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D43A" w14:textId="5AFD8974" w:rsidR="009B16C8" w:rsidRPr="00A66491" w:rsidRDefault="009B16C8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</w:p>
    <w:p w14:paraId="4B8EFB6F" w14:textId="77777777" w:rsidR="00E37656" w:rsidRPr="00A66491" w:rsidRDefault="00E37656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</w:p>
    <w:p w14:paraId="37473FF0" w14:textId="77777777" w:rsidR="00EB4F15" w:rsidRPr="00A66491" w:rsidRDefault="00EB4F15" w:rsidP="000D2F01">
      <w:pPr>
        <w:spacing w:line="3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ПРЕДПИСАНИЕ</w:t>
      </w:r>
    </w:p>
    <w:p w14:paraId="436CB6A6" w14:textId="06CC0FD3" w:rsidR="00EB4F15" w:rsidRPr="00A66491" w:rsidRDefault="004B359E" w:rsidP="000D2F01">
      <w:pPr>
        <w:widowControl w:val="0"/>
        <w:spacing w:line="3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по делу № </w:t>
      </w:r>
      <w:r w:rsidR="00AF762D" w:rsidRPr="00A66491">
        <w:rPr>
          <w:rFonts w:ascii="Times New Roman" w:hAnsi="Times New Roman"/>
          <w:sz w:val="28"/>
          <w:szCs w:val="28"/>
        </w:rPr>
        <w:t>28/06/105-</w:t>
      </w:r>
      <w:r w:rsidR="001F73F1" w:rsidRPr="00526032">
        <w:rPr>
          <w:rFonts w:ascii="Times New Roman" w:hAnsi="Times New Roman"/>
          <w:sz w:val="28"/>
          <w:szCs w:val="28"/>
        </w:rPr>
        <w:t>1581</w:t>
      </w:r>
      <w:r w:rsidR="00AF762D" w:rsidRPr="00A66491">
        <w:rPr>
          <w:rFonts w:ascii="Times New Roman" w:hAnsi="Times New Roman"/>
          <w:sz w:val="28"/>
          <w:szCs w:val="28"/>
        </w:rPr>
        <w:t>/202</w:t>
      </w:r>
      <w:r w:rsidR="00E37656" w:rsidRPr="00A66491">
        <w:rPr>
          <w:rFonts w:ascii="Times New Roman" w:hAnsi="Times New Roman"/>
          <w:sz w:val="28"/>
          <w:szCs w:val="28"/>
        </w:rPr>
        <w:t>4</w:t>
      </w:r>
      <w:r w:rsidR="00AF762D" w:rsidRPr="00A66491">
        <w:rPr>
          <w:rFonts w:ascii="Times New Roman" w:hAnsi="Times New Roman"/>
          <w:sz w:val="28"/>
          <w:szCs w:val="28"/>
        </w:rPr>
        <w:t xml:space="preserve"> </w:t>
      </w:r>
      <w:r w:rsidR="00EB4F15" w:rsidRPr="00A66491">
        <w:rPr>
          <w:rFonts w:ascii="Times New Roman" w:hAnsi="Times New Roman"/>
          <w:sz w:val="28"/>
          <w:szCs w:val="28"/>
        </w:rPr>
        <w:t>об устранении нарушени</w:t>
      </w:r>
      <w:r w:rsidR="002E57AC" w:rsidRPr="00A66491">
        <w:rPr>
          <w:rFonts w:ascii="Times New Roman" w:hAnsi="Times New Roman"/>
          <w:sz w:val="28"/>
          <w:szCs w:val="28"/>
        </w:rPr>
        <w:t>я</w:t>
      </w:r>
    </w:p>
    <w:p w14:paraId="3CA7DDB0" w14:textId="77777777" w:rsidR="00EB4F15" w:rsidRPr="00A66491" w:rsidRDefault="00EB4F15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</w:p>
    <w:p w14:paraId="0EF08B8C" w14:textId="77777777" w:rsidR="00EB4F15" w:rsidRPr="00A66491" w:rsidRDefault="00EB4F15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</w:p>
    <w:p w14:paraId="4A8D17F9" w14:textId="77777777" w:rsidR="00703A5F" w:rsidRPr="00A66491" w:rsidRDefault="00703A5F" w:rsidP="000D2F0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06DC1CA8" w14:textId="127B3F55" w:rsidR="00703A5F" w:rsidRPr="00A66491" w:rsidRDefault="001F73F1" w:rsidP="000D2F01">
      <w:pPr>
        <w:tabs>
          <w:tab w:val="left" w:pos="567"/>
          <w:tab w:val="left" w:pos="9639"/>
        </w:tabs>
        <w:spacing w:line="340" w:lineRule="exac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26</w:t>
      </w:r>
      <w:r w:rsidR="00703A5F" w:rsidRPr="00A66491">
        <w:rPr>
          <w:rFonts w:ascii="Times New Roman" w:hAnsi="Times New Roman"/>
          <w:noProof/>
          <w:sz w:val="28"/>
          <w:szCs w:val="28"/>
        </w:rPr>
        <w:t>.</w:t>
      </w:r>
      <w:r w:rsidR="00E37656" w:rsidRPr="00A66491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>6</w:t>
      </w:r>
      <w:r w:rsidR="00703A5F" w:rsidRPr="00A66491">
        <w:rPr>
          <w:rFonts w:ascii="Times New Roman" w:hAnsi="Times New Roman"/>
          <w:noProof/>
          <w:sz w:val="28"/>
          <w:szCs w:val="28"/>
        </w:rPr>
        <w:t>.202</w:t>
      </w:r>
      <w:r w:rsidR="00E37656" w:rsidRPr="00A66491">
        <w:rPr>
          <w:rFonts w:ascii="Times New Roman" w:hAnsi="Times New Roman"/>
          <w:noProof/>
          <w:sz w:val="28"/>
          <w:szCs w:val="28"/>
        </w:rPr>
        <w:t>4</w:t>
      </w:r>
      <w:r w:rsidR="00703A5F" w:rsidRPr="00A6649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Москва</w:t>
      </w:r>
    </w:p>
    <w:p w14:paraId="1F9AA6CE" w14:textId="77777777" w:rsidR="00703A5F" w:rsidRPr="00A66491" w:rsidRDefault="00703A5F" w:rsidP="000D2F01">
      <w:pPr>
        <w:tabs>
          <w:tab w:val="left" w:pos="567"/>
          <w:tab w:val="left" w:pos="9639"/>
        </w:tabs>
        <w:spacing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4E9CE698" w14:textId="499D2759" w:rsidR="008F077B" w:rsidRPr="00A66491" w:rsidRDefault="008F077B" w:rsidP="000D2F01">
      <w:pPr>
        <w:tabs>
          <w:tab w:val="left" w:pos="567"/>
          <w:tab w:val="left" w:pos="9639"/>
        </w:tabs>
        <w:spacing w:line="34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A66491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14:paraId="6B34EB3D" w14:textId="70DBA2CC" w:rsidR="0054683B" w:rsidRPr="0054683B" w:rsidRDefault="00D66E64" w:rsidP="0054683B">
      <w:pPr>
        <w:tabs>
          <w:tab w:val="left" w:pos="9639"/>
        </w:tabs>
        <w:spacing w:line="340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на основании решения от </w:t>
      </w:r>
      <w:r w:rsidR="001F73F1">
        <w:rPr>
          <w:rFonts w:ascii="Times New Roman" w:hAnsi="Times New Roman"/>
          <w:sz w:val="28"/>
          <w:szCs w:val="28"/>
        </w:rPr>
        <w:t>26</w:t>
      </w:r>
      <w:r w:rsidRPr="00A66491">
        <w:rPr>
          <w:rFonts w:ascii="Times New Roman" w:hAnsi="Times New Roman"/>
          <w:sz w:val="28"/>
          <w:szCs w:val="28"/>
        </w:rPr>
        <w:t>.</w:t>
      </w:r>
      <w:r w:rsidR="00B653C6" w:rsidRPr="00A66491">
        <w:rPr>
          <w:rFonts w:ascii="Times New Roman" w:hAnsi="Times New Roman"/>
          <w:sz w:val="28"/>
          <w:szCs w:val="28"/>
        </w:rPr>
        <w:t>0</w:t>
      </w:r>
      <w:r w:rsidR="00677D13">
        <w:rPr>
          <w:rFonts w:ascii="Times New Roman" w:hAnsi="Times New Roman"/>
          <w:sz w:val="28"/>
          <w:szCs w:val="28"/>
        </w:rPr>
        <w:t>4</w:t>
      </w:r>
      <w:r w:rsidRPr="00A66491">
        <w:rPr>
          <w:rFonts w:ascii="Times New Roman" w:hAnsi="Times New Roman"/>
          <w:sz w:val="28"/>
          <w:szCs w:val="28"/>
        </w:rPr>
        <w:t>.</w:t>
      </w:r>
      <w:r w:rsidR="00E37656" w:rsidRPr="00A66491">
        <w:rPr>
          <w:rFonts w:ascii="Times New Roman" w:hAnsi="Times New Roman"/>
          <w:sz w:val="28"/>
          <w:szCs w:val="28"/>
        </w:rPr>
        <w:t>2024</w:t>
      </w:r>
      <w:r w:rsidRPr="00A66491">
        <w:rPr>
          <w:rFonts w:ascii="Times New Roman" w:hAnsi="Times New Roman"/>
          <w:sz w:val="28"/>
          <w:szCs w:val="28"/>
        </w:rPr>
        <w:t xml:space="preserve"> по делу № 28/06/105-</w:t>
      </w:r>
      <w:r w:rsidR="001F73F1" w:rsidRPr="001F73F1">
        <w:rPr>
          <w:rFonts w:ascii="Times New Roman" w:hAnsi="Times New Roman"/>
          <w:sz w:val="28"/>
          <w:szCs w:val="28"/>
        </w:rPr>
        <w:t>1581</w:t>
      </w:r>
      <w:r w:rsidRPr="00A66491">
        <w:rPr>
          <w:rFonts w:ascii="Times New Roman" w:hAnsi="Times New Roman"/>
          <w:sz w:val="28"/>
          <w:szCs w:val="28"/>
        </w:rPr>
        <w:t>/202</w:t>
      </w:r>
      <w:r w:rsidR="00E37656" w:rsidRPr="00A66491">
        <w:rPr>
          <w:rFonts w:ascii="Times New Roman" w:hAnsi="Times New Roman"/>
          <w:sz w:val="28"/>
          <w:szCs w:val="28"/>
        </w:rPr>
        <w:t>4</w:t>
      </w:r>
      <w:r w:rsidRPr="00A66491">
        <w:rPr>
          <w:rFonts w:ascii="Times New Roman" w:hAnsi="Times New Roman"/>
          <w:sz w:val="28"/>
          <w:szCs w:val="28"/>
        </w:rPr>
        <w:t>, принятого Комиссией по итогам рассмотрения жалобы</w:t>
      </w:r>
      <w:r w:rsidRPr="00A66491">
        <w:rPr>
          <w:rFonts w:ascii="Times New Roman" w:hAnsi="Times New Roman"/>
          <w:bCs/>
          <w:sz w:val="28"/>
          <w:szCs w:val="28"/>
        </w:rPr>
        <w:t xml:space="preserve">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t>ООО «</w:t>
      </w:r>
      <w:proofErr w:type="spellStart"/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t>Интелстрой</w:t>
      </w:r>
      <w:proofErr w:type="spellEnd"/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 (далее – Заявитель) на действия Комитета по транспорту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и дорожной инфраструктуре Республики Северная Осетия-Алания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(далее – Заказчик), Управления Республики Северная Осетия-Алания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по проведению закупок для государственных нужд (далее – Уполномоченный орган) при проведении Заказчиком, Уполномоченным органом, АО «ЕЭТП» (далее – Оператор электронной площадки) открытого конкурса в электронной форме на право заключения государственного контракта на выполнение работ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>по строительству ав</w:t>
      </w:r>
      <w:r w:rsidR="001F73F1" w:rsidRPr="00E35165">
        <w:rPr>
          <w:rStyle w:val="cardmaininfocontent"/>
          <w:rFonts w:ascii="Times New Roman" w:hAnsi="Times New Roman"/>
          <w:color w:val="000000" w:themeColor="text1"/>
          <w:sz w:val="28"/>
          <w:szCs w:val="28"/>
        </w:rPr>
        <w:t xml:space="preserve">томобильной дороги Горная </w:t>
      </w:r>
      <w:proofErr w:type="spellStart"/>
      <w:r w:rsidR="001F73F1" w:rsidRPr="00E35165">
        <w:rPr>
          <w:rStyle w:val="cardmaininfocontent"/>
          <w:rFonts w:ascii="Times New Roman" w:hAnsi="Times New Roman"/>
          <w:color w:val="000000" w:themeColor="text1"/>
          <w:sz w:val="28"/>
          <w:szCs w:val="28"/>
        </w:rPr>
        <w:t>Саниба</w:t>
      </w:r>
      <w:proofErr w:type="spellEnd"/>
      <w:r w:rsidR="001F73F1" w:rsidRPr="00E35165">
        <w:rPr>
          <w:rStyle w:val="cardmaininfocontent"/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1F73F1" w:rsidRPr="00E35165">
        <w:rPr>
          <w:rStyle w:val="cardmaininfocontent"/>
          <w:rFonts w:ascii="Times New Roman" w:hAnsi="Times New Roman"/>
          <w:color w:val="000000" w:themeColor="text1"/>
          <w:sz w:val="28"/>
          <w:szCs w:val="28"/>
        </w:rPr>
        <w:t>Кармадон</w:t>
      </w:r>
      <w:proofErr w:type="spellEnd"/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(номер извещения в единой информационной системе в сфере закупок www.zakupki.gov.ru (далее – ЕИС) – </w:t>
      </w:r>
      <w:hyperlink r:id="rId7" w:tgtFrame="_blank" w:history="1">
        <w:r w:rsidR="001F73F1" w:rsidRPr="00E35165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0310200000324001569</w:t>
        </w:r>
      </w:hyperlink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(далее – Конкурс, Извещение), и в результате осуществления внеплановой проверки в соответствии с пунктом 1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1F73F1" w:rsidRPr="00E35165">
        <w:rPr>
          <w:rFonts w:ascii="Times New Roman" w:eastAsia="Calibri" w:hAnsi="Times New Roman"/>
          <w:color w:val="000000" w:themeColor="text1"/>
          <w:sz w:val="28"/>
          <w:szCs w:val="28"/>
        </w:rPr>
        <w:br/>
        <w:t>(далее – Закон о контрактной системе),</w:t>
      </w:r>
    </w:p>
    <w:p w14:paraId="3C679F11" w14:textId="65F1AA59" w:rsidR="007805DB" w:rsidRPr="00A66491" w:rsidRDefault="007805DB" w:rsidP="000D2F01">
      <w:pPr>
        <w:tabs>
          <w:tab w:val="left" w:pos="9639"/>
        </w:tabs>
        <w:spacing w:line="340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48B663" w14:textId="548639E3" w:rsidR="006E09D1" w:rsidRPr="00A66491" w:rsidRDefault="006E09D1" w:rsidP="000D2F01">
      <w:pPr>
        <w:autoSpaceDE/>
        <w:autoSpaceDN/>
        <w:adjustRightInd/>
        <w:spacing w:line="3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ПРЕДПИСЫВАЕТ:</w:t>
      </w:r>
    </w:p>
    <w:p w14:paraId="68899B26" w14:textId="77777777" w:rsidR="006E09D1" w:rsidRPr="00A66491" w:rsidRDefault="006E09D1" w:rsidP="000D2F01">
      <w:pPr>
        <w:autoSpaceDE/>
        <w:autoSpaceDN/>
        <w:adjustRightInd/>
        <w:spacing w:line="3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9D610C" w14:textId="565EC004" w:rsidR="00677D13" w:rsidRDefault="00D66E64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Заказчику, </w:t>
      </w:r>
      <w:r w:rsidR="00310540" w:rsidRPr="00A66491">
        <w:rPr>
          <w:rFonts w:ascii="Times New Roman" w:eastAsiaTheme="minorHAnsi" w:hAnsi="Times New Roman"/>
          <w:sz w:val="28"/>
          <w:szCs w:val="28"/>
          <w:lang w:eastAsia="en-US"/>
        </w:rPr>
        <w:t>Уполномоченному органу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77D13">
        <w:rPr>
          <w:rFonts w:ascii="Times New Roman" w:eastAsiaTheme="minorHAnsi" w:hAnsi="Times New Roman"/>
          <w:sz w:val="28"/>
          <w:szCs w:val="28"/>
          <w:lang w:eastAsia="en-US"/>
        </w:rPr>
        <w:t xml:space="preserve">отменить </w:t>
      </w:r>
      <w:r w:rsidR="00677D13" w:rsidRPr="00677D13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подведения итогов определения поставщика (подрядчика, исполнителя) </w:t>
      </w:r>
      <w:r w:rsidR="00526032">
        <w:rPr>
          <w:rFonts w:ascii="Times New Roman" w:eastAsiaTheme="minorHAnsi" w:hAnsi="Times New Roman"/>
          <w:sz w:val="28"/>
          <w:szCs w:val="28"/>
          <w:lang w:eastAsia="en-US"/>
        </w:rPr>
        <w:t xml:space="preserve">от 19.06.2024 </w:t>
      </w:r>
      <w:r w:rsidR="00526032">
        <w:rPr>
          <w:rFonts w:ascii="Times New Roman" w:eastAsiaTheme="minorHAnsi" w:hAnsi="Times New Roman"/>
          <w:sz w:val="28"/>
          <w:szCs w:val="28"/>
          <w:lang w:eastAsia="en-US"/>
        </w:rPr>
        <w:br/>
        <w:t>№ ИЭОК1 (далее – Протокол</w:t>
      </w:r>
      <w:r w:rsidR="00677D1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2603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C8E062C" w14:textId="5D6AD467" w:rsidR="00401FA6" w:rsidRPr="00A66491" w:rsidRDefault="00401FA6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hAnsi="Times New Roman"/>
          <w:sz w:val="28"/>
          <w:szCs w:val="28"/>
        </w:rPr>
        <w:t xml:space="preserve">Оператору электронной площадки не позднее 1 рабочего дня со дня исполнения пункта 1 настоящего предписания: </w:t>
      </w:r>
    </w:p>
    <w:p w14:paraId="1F8FB5B4" w14:textId="6E4D2CCD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вернуть участник</w:t>
      </w:r>
      <w:r w:rsidR="001F73F1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закупки ранее поданн</w:t>
      </w:r>
      <w:r w:rsidR="001F73F1">
        <w:rPr>
          <w:rFonts w:ascii="Times New Roman" w:hAnsi="Times New Roman"/>
          <w:sz w:val="28"/>
          <w:szCs w:val="28"/>
        </w:rPr>
        <w:t>ую</w:t>
      </w:r>
      <w:r w:rsidRPr="00A66491">
        <w:rPr>
          <w:rFonts w:ascii="Times New Roman" w:hAnsi="Times New Roman"/>
          <w:sz w:val="28"/>
          <w:szCs w:val="28"/>
        </w:rPr>
        <w:t xml:space="preserve"> заявк</w:t>
      </w:r>
      <w:r w:rsidR="001F73F1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на участие </w:t>
      </w:r>
      <w:r w:rsidRPr="00A66491">
        <w:rPr>
          <w:rFonts w:ascii="Times New Roman" w:hAnsi="Times New Roman"/>
          <w:sz w:val="28"/>
          <w:szCs w:val="28"/>
        </w:rPr>
        <w:br/>
        <w:t>в Конкурсе;</w:t>
      </w:r>
    </w:p>
    <w:p w14:paraId="673A8DA2" w14:textId="4CAD4AF5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прекратить блокирование операций по счетам для проведения операций             по обеспечению участия в электронных закупках, открыт</w:t>
      </w:r>
      <w:r w:rsidR="001F73F1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участник</w:t>
      </w:r>
      <w:r w:rsidR="001F73F1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закупки, подавшим заявк</w:t>
      </w:r>
      <w:r w:rsidR="001F73F1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на участие в Конкурсе, в отношении денежных средств </w:t>
      </w:r>
      <w:r w:rsidR="001F73F1">
        <w:rPr>
          <w:rFonts w:ascii="Times New Roman" w:hAnsi="Times New Roman"/>
          <w:sz w:val="28"/>
          <w:szCs w:val="28"/>
        </w:rPr>
        <w:br/>
      </w:r>
      <w:r w:rsidRPr="00A66491">
        <w:rPr>
          <w:rFonts w:ascii="Times New Roman" w:hAnsi="Times New Roman"/>
          <w:sz w:val="28"/>
          <w:szCs w:val="28"/>
        </w:rPr>
        <w:t>в размере обеспечения заявки на участие в Конкурсе;</w:t>
      </w:r>
    </w:p>
    <w:p w14:paraId="4C58787C" w14:textId="748D3AC2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уведомить участник</w:t>
      </w:r>
      <w:r w:rsidR="001F73F1">
        <w:rPr>
          <w:rFonts w:ascii="Times New Roman" w:hAnsi="Times New Roman"/>
          <w:sz w:val="28"/>
          <w:szCs w:val="28"/>
        </w:rPr>
        <w:t>а</w:t>
      </w:r>
      <w:r w:rsidRPr="00A66491">
        <w:rPr>
          <w:rFonts w:ascii="Times New Roman" w:hAnsi="Times New Roman"/>
          <w:sz w:val="28"/>
          <w:szCs w:val="28"/>
        </w:rPr>
        <w:t xml:space="preserve"> закупки об отмене </w:t>
      </w:r>
      <w:r w:rsidR="000D2F01" w:rsidRPr="00A66491">
        <w:rPr>
          <w:rFonts w:ascii="Times New Roman" w:hAnsi="Times New Roman"/>
          <w:sz w:val="28"/>
          <w:szCs w:val="28"/>
        </w:rPr>
        <w:t>Протокол</w:t>
      </w:r>
      <w:r w:rsidR="00526032">
        <w:rPr>
          <w:rFonts w:ascii="Times New Roman" w:hAnsi="Times New Roman"/>
          <w:sz w:val="28"/>
          <w:szCs w:val="28"/>
        </w:rPr>
        <w:t>а</w:t>
      </w:r>
      <w:r w:rsidRPr="00A66491">
        <w:rPr>
          <w:rFonts w:ascii="Times New Roman" w:hAnsi="Times New Roman"/>
          <w:sz w:val="28"/>
          <w:szCs w:val="28"/>
        </w:rPr>
        <w:t xml:space="preserve">, </w:t>
      </w:r>
      <w:r w:rsidR="000D7FC2" w:rsidRPr="00A66491">
        <w:rPr>
          <w:rFonts w:ascii="Times New Roman" w:hAnsi="Times New Roman"/>
          <w:sz w:val="28"/>
          <w:szCs w:val="28"/>
        </w:rPr>
        <w:br/>
      </w:r>
      <w:r w:rsidRPr="00A66491">
        <w:rPr>
          <w:rFonts w:ascii="Times New Roman" w:hAnsi="Times New Roman"/>
          <w:sz w:val="28"/>
          <w:szCs w:val="28"/>
        </w:rPr>
        <w:t xml:space="preserve">о новой дате окончания срока подачи заявок на участие в Конкурсе, </w:t>
      </w:r>
      <w:r w:rsidRPr="00A66491">
        <w:rPr>
          <w:rFonts w:ascii="Times New Roman" w:hAnsi="Times New Roman"/>
          <w:sz w:val="28"/>
          <w:szCs w:val="28"/>
        </w:rPr>
        <w:br/>
        <w:t>а также о необходимости наличия на специальн</w:t>
      </w:r>
      <w:r w:rsidR="001F73F1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счет</w:t>
      </w:r>
      <w:r w:rsidR="001F73F1">
        <w:rPr>
          <w:rFonts w:ascii="Times New Roman" w:hAnsi="Times New Roman"/>
          <w:sz w:val="28"/>
          <w:szCs w:val="28"/>
        </w:rPr>
        <w:t>е</w:t>
      </w:r>
      <w:r w:rsidRPr="00A66491">
        <w:rPr>
          <w:rFonts w:ascii="Times New Roman" w:hAnsi="Times New Roman"/>
          <w:sz w:val="28"/>
          <w:szCs w:val="28"/>
        </w:rPr>
        <w:t>, открыт</w:t>
      </w:r>
      <w:r w:rsidR="001F73F1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участник</w:t>
      </w:r>
      <w:r w:rsidR="001F73F1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закупки, денежных средств в размере обеспечения заявки </w:t>
      </w:r>
      <w:r w:rsidRPr="00A66491">
        <w:rPr>
          <w:rFonts w:ascii="Times New Roman" w:hAnsi="Times New Roman"/>
          <w:sz w:val="28"/>
          <w:szCs w:val="28"/>
        </w:rPr>
        <w:br/>
        <w:t xml:space="preserve">на участие в Конкурсе, о блокировании операций в отношении указанных средств, в случае если в их отношении блокирование прекращено </w:t>
      </w:r>
      <w:r w:rsidRPr="00A66491">
        <w:rPr>
          <w:rFonts w:ascii="Times New Roman" w:hAnsi="Times New Roman"/>
          <w:sz w:val="28"/>
          <w:szCs w:val="28"/>
        </w:rPr>
        <w:br/>
        <w:t>либо о необходимости наличия у участник</w:t>
      </w:r>
      <w:r w:rsidR="001F73F1">
        <w:rPr>
          <w:rFonts w:ascii="Times New Roman" w:hAnsi="Times New Roman"/>
          <w:sz w:val="28"/>
          <w:szCs w:val="28"/>
        </w:rPr>
        <w:t xml:space="preserve">а </w:t>
      </w:r>
      <w:r w:rsidRPr="00A66491">
        <w:rPr>
          <w:rFonts w:ascii="Times New Roman" w:hAnsi="Times New Roman"/>
          <w:sz w:val="28"/>
          <w:szCs w:val="28"/>
        </w:rPr>
        <w:t xml:space="preserve">закупки независимой гарантии, соответствующей требованиям Закона о контрактной системе. </w:t>
      </w:r>
    </w:p>
    <w:p w14:paraId="4950DA69" w14:textId="3F93AE88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Заказчику</w:t>
      </w:r>
      <w:r w:rsidR="000D2F01">
        <w:rPr>
          <w:rFonts w:ascii="Times New Roman" w:eastAsiaTheme="minorHAnsi" w:hAnsi="Times New Roman"/>
          <w:sz w:val="28"/>
          <w:szCs w:val="28"/>
          <w:lang w:eastAsia="en-US"/>
        </w:rPr>
        <w:t>, Уполномоченному органу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3DD7C5F6" w14:textId="142213A5" w:rsidR="000D2FF0" w:rsidRPr="00A66491" w:rsidRDefault="000D2FF0" w:rsidP="000D2F01">
      <w:pPr>
        <w:pStyle w:val="a5"/>
        <w:numPr>
          <w:ilvl w:val="0"/>
          <w:numId w:val="14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привести </w:t>
      </w:r>
      <w:r w:rsidR="001C0F39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в соответствие</w:t>
      </w:r>
      <w:r w:rsidR="001C0F39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с требованиями законодательства Российской Федерации о контрактной системе в сфере закупок и с учетом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решения от 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делу № 28/06/105-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1581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1282B" w:rsidRPr="00A6649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разместить соответствующее извещение о проведении Конкурса в ЕИС;</w:t>
      </w:r>
    </w:p>
    <w:p w14:paraId="19D243B7" w14:textId="77777777" w:rsidR="000D2FF0" w:rsidRPr="00A66491" w:rsidRDefault="000D2FF0" w:rsidP="000D2F01">
      <w:pPr>
        <w:pStyle w:val="a5"/>
        <w:numPr>
          <w:ilvl w:val="0"/>
          <w:numId w:val="14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назначить новую дату окончания срока подачи заявок на участие                             в Конкурсе. При этом дата окончания срока подачи заявок на участие                                    в Конкурсе должна быть назначена не ранее чем через 10 дней со дня размещения в ЕИС соответствующего извещения о проведении Конкурса.</w:t>
      </w:r>
    </w:p>
    <w:p w14:paraId="327C72B0" w14:textId="0F7B9C11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 xml:space="preserve">Оператору электронной площадки не позднее 1 рабочего дня </w:t>
      </w:r>
      <w:r w:rsidRPr="00A66491">
        <w:rPr>
          <w:rFonts w:ascii="Times New Roman" w:hAnsi="Times New Roman"/>
          <w:color w:val="000000"/>
          <w:sz w:val="28"/>
          <w:szCs w:val="28"/>
        </w:rPr>
        <w:br/>
        <w:t>со дня исполнения пункта 3 настоящего предписания уведомить участник</w:t>
      </w:r>
      <w:r w:rsidR="00DF72A2">
        <w:rPr>
          <w:rFonts w:ascii="Times New Roman" w:hAnsi="Times New Roman"/>
          <w:color w:val="000000"/>
          <w:sz w:val="28"/>
          <w:szCs w:val="28"/>
        </w:rPr>
        <w:t>а</w:t>
      </w:r>
      <w:r w:rsidR="000D7FC2" w:rsidRPr="00A664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491">
        <w:rPr>
          <w:rFonts w:ascii="Times New Roman" w:hAnsi="Times New Roman"/>
          <w:color w:val="000000"/>
          <w:sz w:val="28"/>
          <w:szCs w:val="28"/>
        </w:rPr>
        <w:t>закупки, подавш</w:t>
      </w:r>
      <w:r w:rsidR="00DF72A2">
        <w:rPr>
          <w:rFonts w:ascii="Times New Roman" w:hAnsi="Times New Roman"/>
          <w:color w:val="000000"/>
          <w:sz w:val="28"/>
          <w:szCs w:val="28"/>
        </w:rPr>
        <w:t>его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DF72A2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A66491">
        <w:rPr>
          <w:rFonts w:ascii="Times New Roman" w:hAnsi="Times New Roman"/>
          <w:color w:val="000000"/>
          <w:sz w:val="28"/>
          <w:szCs w:val="28"/>
        </w:rPr>
        <w:t>на участие в Конкурсе</w:t>
      </w:r>
      <w:r w:rsidR="009F241D" w:rsidRPr="00A66491">
        <w:rPr>
          <w:rFonts w:ascii="Times New Roman" w:hAnsi="Times New Roman"/>
          <w:color w:val="000000"/>
          <w:sz w:val="28"/>
          <w:szCs w:val="28"/>
        </w:rPr>
        <w:t>,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о новой дате окончания срока подачи заявок на участие в Конкурсе, дате рассмотрения заявок на участие </w:t>
      </w:r>
      <w:r w:rsidRPr="00A66491">
        <w:rPr>
          <w:rFonts w:ascii="Times New Roman" w:hAnsi="Times New Roman"/>
          <w:color w:val="000000"/>
          <w:sz w:val="28"/>
          <w:szCs w:val="28"/>
        </w:rPr>
        <w:br/>
        <w:t>в Конкурсе, а также о возможности подать нов</w:t>
      </w:r>
      <w:r w:rsidR="00DF72A2">
        <w:rPr>
          <w:rFonts w:ascii="Times New Roman" w:hAnsi="Times New Roman"/>
          <w:color w:val="000000"/>
          <w:sz w:val="28"/>
          <w:szCs w:val="28"/>
        </w:rPr>
        <w:t>ую заявку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Конкурсе.</w:t>
      </w:r>
    </w:p>
    <w:p w14:paraId="6B488E0C" w14:textId="385997EA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Заказчику, 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>Уполномоченному органу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 законодательства Российской Федерации о контрактной системе в сфере закупок и с учетом решения от </w:t>
      </w:r>
      <w:r w:rsidR="0054683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делу № 28/06/105-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1581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97E4078" w14:textId="5C8B890B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Заказчику, 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>Уполномоченному органу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, Оператору электронной площадки в срок до 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1F73F1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исполнить настоящее предписание и представить </w:t>
      </w:r>
      <w:r w:rsidR="0012178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в ФАС России подтверждение исполнения настоящего предписания </w:t>
      </w:r>
      <w:r w:rsidR="0012178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в письменном виде, а также по электронной почте на </w:t>
      </w:r>
      <w:proofErr w:type="spellStart"/>
      <w:r w:rsidR="001F73F1">
        <w:rPr>
          <w:rFonts w:ascii="Times New Roman" w:eastAsiaTheme="minorHAnsi" w:hAnsi="Times New Roman"/>
          <w:sz w:val="28"/>
          <w:szCs w:val="28"/>
          <w:lang w:val="en-US" w:eastAsia="en-US"/>
        </w:rPr>
        <w:t>shorkingm</w:t>
      </w:r>
      <w:proofErr w:type="spellEnd"/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@fas.gov.ru, delo@fas.gov.ru.</w:t>
      </w:r>
    </w:p>
    <w:p w14:paraId="3D483D9D" w14:textId="77777777" w:rsidR="007805DB" w:rsidRPr="00A66491" w:rsidRDefault="007805DB" w:rsidP="000D2F01">
      <w:pPr>
        <w:pStyle w:val="a5"/>
        <w:spacing w:line="340" w:lineRule="exact"/>
        <w:ind w:left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76345C" w14:textId="77777777" w:rsidR="006E09D1" w:rsidRPr="00A66491" w:rsidRDefault="006E09D1" w:rsidP="000D2F01">
      <w:pPr>
        <w:spacing w:line="34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                            об устранении нарушений законодательства Российской Федерации                                  о контрактной системе в сфере закупок.</w:t>
      </w:r>
    </w:p>
    <w:p w14:paraId="6FC37BDF" w14:textId="77777777" w:rsidR="006E09D1" w:rsidRPr="00A66491" w:rsidRDefault="006E09D1" w:rsidP="000D2F01">
      <w:pPr>
        <w:spacing w:line="34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>Невыполнение в установленный срок предписания влечет наложение административного штрафа на должностных лиц в соответствии с частью 7                    статьи 19.5 Кодекса Российской Федерации об административных правонарушениях.</w:t>
      </w:r>
    </w:p>
    <w:p w14:paraId="330E969B" w14:textId="77777777" w:rsidR="00C94812" w:rsidRPr="00A66491" w:rsidRDefault="00C94812" w:rsidP="000D2F01">
      <w:pPr>
        <w:tabs>
          <w:tab w:val="left" w:pos="9639"/>
        </w:tabs>
        <w:spacing w:line="3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4812" w:rsidRPr="00A66491" w:rsidSect="00A66491">
      <w:headerReference w:type="default" r:id="rId8"/>
      <w:pgSz w:w="11907" w:h="16839" w:code="9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D303B" w14:textId="77777777" w:rsidR="004B1018" w:rsidRDefault="004B1018">
      <w:pPr>
        <w:spacing w:line="240" w:lineRule="auto"/>
      </w:pPr>
      <w:r>
        <w:separator/>
      </w:r>
    </w:p>
  </w:endnote>
  <w:endnote w:type="continuationSeparator" w:id="0">
    <w:p w14:paraId="0AF044EB" w14:textId="77777777" w:rsidR="004B1018" w:rsidRDefault="004B1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E5C6B" w14:textId="77777777" w:rsidR="004B1018" w:rsidRDefault="004B1018">
      <w:pPr>
        <w:spacing w:line="240" w:lineRule="auto"/>
      </w:pPr>
      <w:r>
        <w:separator/>
      </w:r>
    </w:p>
  </w:footnote>
  <w:footnote w:type="continuationSeparator" w:id="0">
    <w:p w14:paraId="20362F8C" w14:textId="77777777" w:rsidR="004B1018" w:rsidRDefault="004B1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1879" w14:textId="77777777" w:rsidR="00A0266B" w:rsidRDefault="00587AE7">
    <w:pPr>
      <w:pStyle w:val="a3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CD5">
      <w:rPr>
        <w:noProof/>
      </w:rPr>
      <w:t>2</w:t>
    </w:r>
    <w:r>
      <w:fldChar w:fldCharType="end"/>
    </w:r>
  </w:p>
  <w:p w14:paraId="02E0AD82" w14:textId="77777777" w:rsidR="00A0266B" w:rsidRDefault="00A0266B">
    <w:pPr>
      <w:pStyle w:val="a3"/>
      <w:tabs>
        <w:tab w:val="center" w:pos="4677"/>
        <w:tab w:val="right" w:pos="9355"/>
      </w:tabs>
      <w:spacing w:after="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6CF"/>
    <w:multiLevelType w:val="hybridMultilevel"/>
    <w:tmpl w:val="FFFFFFFF"/>
    <w:lvl w:ilvl="0" w:tplc="AF8C0428">
      <w:start w:val="1"/>
      <w:numFmt w:val="bullet"/>
      <w:lvlText w:val="-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 w15:restartNumberingAfterBreak="0">
    <w:nsid w:val="246C0DC4"/>
    <w:multiLevelType w:val="hybridMultilevel"/>
    <w:tmpl w:val="28F4A2F2"/>
    <w:lvl w:ilvl="0" w:tplc="FF16A9E6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08499F"/>
    <w:multiLevelType w:val="multilevel"/>
    <w:tmpl w:val="455AE4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153173"/>
    <w:multiLevelType w:val="hybridMultilevel"/>
    <w:tmpl w:val="4A96C974"/>
    <w:lvl w:ilvl="0" w:tplc="E4401C12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CFC3E4D"/>
    <w:multiLevelType w:val="hybridMultilevel"/>
    <w:tmpl w:val="C2024D64"/>
    <w:lvl w:ilvl="0" w:tplc="734CA4B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8567E7"/>
    <w:multiLevelType w:val="hybridMultilevel"/>
    <w:tmpl w:val="D932DE5C"/>
    <w:lvl w:ilvl="0" w:tplc="B158185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7135E02"/>
    <w:multiLevelType w:val="hybridMultilevel"/>
    <w:tmpl w:val="9E92E8D6"/>
    <w:lvl w:ilvl="0" w:tplc="205E2AF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C235E"/>
    <w:multiLevelType w:val="hybridMultilevel"/>
    <w:tmpl w:val="802C8FAC"/>
    <w:lvl w:ilvl="0" w:tplc="B47EC4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80B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9" w15:restartNumberingAfterBreak="0">
    <w:nsid w:val="54051B12"/>
    <w:multiLevelType w:val="hybridMultilevel"/>
    <w:tmpl w:val="BF384DA4"/>
    <w:lvl w:ilvl="0" w:tplc="24146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906037"/>
    <w:multiLevelType w:val="hybridMultilevel"/>
    <w:tmpl w:val="A6FCA5FE"/>
    <w:lvl w:ilvl="0" w:tplc="BE36BF9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1E3024"/>
    <w:multiLevelType w:val="hybridMultilevel"/>
    <w:tmpl w:val="57E0C922"/>
    <w:lvl w:ilvl="0" w:tplc="158A98E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024AF9"/>
    <w:multiLevelType w:val="hybridMultilevel"/>
    <w:tmpl w:val="6DAE0BA0"/>
    <w:lvl w:ilvl="0" w:tplc="584242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F6693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61C004F"/>
    <w:multiLevelType w:val="hybridMultilevel"/>
    <w:tmpl w:val="0E008472"/>
    <w:lvl w:ilvl="0" w:tplc="EC36597A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543E51"/>
    <w:multiLevelType w:val="hybridMultilevel"/>
    <w:tmpl w:val="58BA593E"/>
    <w:lvl w:ilvl="0" w:tplc="E33066C0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E80E25"/>
    <w:multiLevelType w:val="hybridMultilevel"/>
    <w:tmpl w:val="BDC25F78"/>
    <w:lvl w:ilvl="0" w:tplc="B158185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15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6"/>
  </w:num>
  <w:num w:numId="14">
    <w:abstractNumId w:val="4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B2"/>
    <w:rsid w:val="00000C75"/>
    <w:rsid w:val="00010139"/>
    <w:rsid w:val="00011B82"/>
    <w:rsid w:val="00014961"/>
    <w:rsid w:val="00015F9B"/>
    <w:rsid w:val="000160E7"/>
    <w:rsid w:val="00017581"/>
    <w:rsid w:val="00022ECE"/>
    <w:rsid w:val="00025A56"/>
    <w:rsid w:val="0002626E"/>
    <w:rsid w:val="000262FF"/>
    <w:rsid w:val="000519B2"/>
    <w:rsid w:val="00052422"/>
    <w:rsid w:val="00053555"/>
    <w:rsid w:val="0006055F"/>
    <w:rsid w:val="000607FC"/>
    <w:rsid w:val="000721BE"/>
    <w:rsid w:val="00075819"/>
    <w:rsid w:val="00077CA8"/>
    <w:rsid w:val="00080B11"/>
    <w:rsid w:val="000836B6"/>
    <w:rsid w:val="0009485F"/>
    <w:rsid w:val="000A0C30"/>
    <w:rsid w:val="000A1E00"/>
    <w:rsid w:val="000A289A"/>
    <w:rsid w:val="000A2FDC"/>
    <w:rsid w:val="000A50C1"/>
    <w:rsid w:val="000A5580"/>
    <w:rsid w:val="000A5B5F"/>
    <w:rsid w:val="000B479A"/>
    <w:rsid w:val="000B5BB5"/>
    <w:rsid w:val="000C6526"/>
    <w:rsid w:val="000D0387"/>
    <w:rsid w:val="000D2F01"/>
    <w:rsid w:val="000D2FF0"/>
    <w:rsid w:val="000D3429"/>
    <w:rsid w:val="000D4EDA"/>
    <w:rsid w:val="000D7D45"/>
    <w:rsid w:val="000D7FC2"/>
    <w:rsid w:val="000E50F2"/>
    <w:rsid w:val="000E789E"/>
    <w:rsid w:val="000F09D6"/>
    <w:rsid w:val="000F1C91"/>
    <w:rsid w:val="000F3700"/>
    <w:rsid w:val="000F7EE5"/>
    <w:rsid w:val="00104F09"/>
    <w:rsid w:val="00110A35"/>
    <w:rsid w:val="0011282B"/>
    <w:rsid w:val="00112A46"/>
    <w:rsid w:val="0011416D"/>
    <w:rsid w:val="00115589"/>
    <w:rsid w:val="001167DD"/>
    <w:rsid w:val="0012136C"/>
    <w:rsid w:val="00121787"/>
    <w:rsid w:val="00127AE8"/>
    <w:rsid w:val="001338CB"/>
    <w:rsid w:val="00134425"/>
    <w:rsid w:val="001347A3"/>
    <w:rsid w:val="001456DA"/>
    <w:rsid w:val="001500C6"/>
    <w:rsid w:val="00150DAD"/>
    <w:rsid w:val="001654D9"/>
    <w:rsid w:val="0016706A"/>
    <w:rsid w:val="001732C3"/>
    <w:rsid w:val="001863E6"/>
    <w:rsid w:val="00186AFC"/>
    <w:rsid w:val="00196901"/>
    <w:rsid w:val="001A3E9D"/>
    <w:rsid w:val="001B2577"/>
    <w:rsid w:val="001C04C0"/>
    <w:rsid w:val="001C0F39"/>
    <w:rsid w:val="001C31C1"/>
    <w:rsid w:val="001C7410"/>
    <w:rsid w:val="001D28CE"/>
    <w:rsid w:val="001D2D03"/>
    <w:rsid w:val="001E35C3"/>
    <w:rsid w:val="001F02C2"/>
    <w:rsid w:val="001F31C5"/>
    <w:rsid w:val="001F460A"/>
    <w:rsid w:val="001F65F8"/>
    <w:rsid w:val="001F6D93"/>
    <w:rsid w:val="001F73F1"/>
    <w:rsid w:val="00202F7A"/>
    <w:rsid w:val="00202F90"/>
    <w:rsid w:val="002037E4"/>
    <w:rsid w:val="00204867"/>
    <w:rsid w:val="002129FC"/>
    <w:rsid w:val="0022117E"/>
    <w:rsid w:val="00225150"/>
    <w:rsid w:val="00227FDE"/>
    <w:rsid w:val="0023675E"/>
    <w:rsid w:val="00237BAA"/>
    <w:rsid w:val="00242AC4"/>
    <w:rsid w:val="00243BD0"/>
    <w:rsid w:val="002456F6"/>
    <w:rsid w:val="00251AD9"/>
    <w:rsid w:val="002601FB"/>
    <w:rsid w:val="0026105C"/>
    <w:rsid w:val="0026207D"/>
    <w:rsid w:val="00264EB8"/>
    <w:rsid w:val="0027003B"/>
    <w:rsid w:val="00272736"/>
    <w:rsid w:val="00274B7A"/>
    <w:rsid w:val="00281594"/>
    <w:rsid w:val="00285D88"/>
    <w:rsid w:val="00287DE9"/>
    <w:rsid w:val="0029109A"/>
    <w:rsid w:val="00293297"/>
    <w:rsid w:val="00294281"/>
    <w:rsid w:val="0029787D"/>
    <w:rsid w:val="002A4E7E"/>
    <w:rsid w:val="002A78BF"/>
    <w:rsid w:val="002B1FBE"/>
    <w:rsid w:val="002B4768"/>
    <w:rsid w:val="002B6B4C"/>
    <w:rsid w:val="002B6C2F"/>
    <w:rsid w:val="002D23CA"/>
    <w:rsid w:val="002D3FC9"/>
    <w:rsid w:val="002E0782"/>
    <w:rsid w:val="002E1878"/>
    <w:rsid w:val="002E50D7"/>
    <w:rsid w:val="002E57AC"/>
    <w:rsid w:val="00302E46"/>
    <w:rsid w:val="00303851"/>
    <w:rsid w:val="0030525F"/>
    <w:rsid w:val="00310540"/>
    <w:rsid w:val="00312E87"/>
    <w:rsid w:val="003132A2"/>
    <w:rsid w:val="0031428B"/>
    <w:rsid w:val="00332F05"/>
    <w:rsid w:val="003346A7"/>
    <w:rsid w:val="00337A52"/>
    <w:rsid w:val="00366319"/>
    <w:rsid w:val="003829BB"/>
    <w:rsid w:val="00382E66"/>
    <w:rsid w:val="00390258"/>
    <w:rsid w:val="00390340"/>
    <w:rsid w:val="00392FC0"/>
    <w:rsid w:val="003931EA"/>
    <w:rsid w:val="003946A1"/>
    <w:rsid w:val="003A2301"/>
    <w:rsid w:val="003A4DA8"/>
    <w:rsid w:val="003A4DCE"/>
    <w:rsid w:val="003A6FA8"/>
    <w:rsid w:val="003B2D6E"/>
    <w:rsid w:val="003B31A7"/>
    <w:rsid w:val="003B33BE"/>
    <w:rsid w:val="003B7BD2"/>
    <w:rsid w:val="003C097E"/>
    <w:rsid w:val="003C1419"/>
    <w:rsid w:val="003C261F"/>
    <w:rsid w:val="003C3EAA"/>
    <w:rsid w:val="003C4875"/>
    <w:rsid w:val="003D192E"/>
    <w:rsid w:val="003D5432"/>
    <w:rsid w:val="003D7259"/>
    <w:rsid w:val="003E59F7"/>
    <w:rsid w:val="003E5FA5"/>
    <w:rsid w:val="003E6145"/>
    <w:rsid w:val="003E75AA"/>
    <w:rsid w:val="003F05BF"/>
    <w:rsid w:val="003F4408"/>
    <w:rsid w:val="00401ABF"/>
    <w:rsid w:val="00401FA6"/>
    <w:rsid w:val="00402BA3"/>
    <w:rsid w:val="00402C32"/>
    <w:rsid w:val="00405FF9"/>
    <w:rsid w:val="00412CA1"/>
    <w:rsid w:val="00412E13"/>
    <w:rsid w:val="00415644"/>
    <w:rsid w:val="00416662"/>
    <w:rsid w:val="00417D49"/>
    <w:rsid w:val="004202CA"/>
    <w:rsid w:val="0042333A"/>
    <w:rsid w:val="00423858"/>
    <w:rsid w:val="00423C2F"/>
    <w:rsid w:val="0043191E"/>
    <w:rsid w:val="00432D16"/>
    <w:rsid w:val="004357DD"/>
    <w:rsid w:val="00442A9B"/>
    <w:rsid w:val="00442C7D"/>
    <w:rsid w:val="00451107"/>
    <w:rsid w:val="00454931"/>
    <w:rsid w:val="004571C9"/>
    <w:rsid w:val="00480132"/>
    <w:rsid w:val="00483FA7"/>
    <w:rsid w:val="004842D8"/>
    <w:rsid w:val="004852A5"/>
    <w:rsid w:val="004873E1"/>
    <w:rsid w:val="00490ECF"/>
    <w:rsid w:val="00494E70"/>
    <w:rsid w:val="00497067"/>
    <w:rsid w:val="004A3B54"/>
    <w:rsid w:val="004A4527"/>
    <w:rsid w:val="004A48B8"/>
    <w:rsid w:val="004A5010"/>
    <w:rsid w:val="004B1018"/>
    <w:rsid w:val="004B140D"/>
    <w:rsid w:val="004B359E"/>
    <w:rsid w:val="004B4020"/>
    <w:rsid w:val="004B73D4"/>
    <w:rsid w:val="004B7851"/>
    <w:rsid w:val="004C01DF"/>
    <w:rsid w:val="004C06E4"/>
    <w:rsid w:val="004C6133"/>
    <w:rsid w:val="004C7EBE"/>
    <w:rsid w:val="004D0561"/>
    <w:rsid w:val="004E1B51"/>
    <w:rsid w:val="004E71E1"/>
    <w:rsid w:val="004F080A"/>
    <w:rsid w:val="004F2AE6"/>
    <w:rsid w:val="004F4A3F"/>
    <w:rsid w:val="004F546D"/>
    <w:rsid w:val="00511DA0"/>
    <w:rsid w:val="00513BCE"/>
    <w:rsid w:val="00515146"/>
    <w:rsid w:val="00517737"/>
    <w:rsid w:val="00524B6A"/>
    <w:rsid w:val="00526032"/>
    <w:rsid w:val="005263A8"/>
    <w:rsid w:val="00533600"/>
    <w:rsid w:val="00541F19"/>
    <w:rsid w:val="00544A6D"/>
    <w:rsid w:val="0054683B"/>
    <w:rsid w:val="00556637"/>
    <w:rsid w:val="00561290"/>
    <w:rsid w:val="00570343"/>
    <w:rsid w:val="00573976"/>
    <w:rsid w:val="00577E65"/>
    <w:rsid w:val="00581CBB"/>
    <w:rsid w:val="00586D80"/>
    <w:rsid w:val="0058739F"/>
    <w:rsid w:val="00587806"/>
    <w:rsid w:val="00587AE7"/>
    <w:rsid w:val="00591F36"/>
    <w:rsid w:val="00595537"/>
    <w:rsid w:val="005A0986"/>
    <w:rsid w:val="005A65B8"/>
    <w:rsid w:val="005A7C93"/>
    <w:rsid w:val="005B0403"/>
    <w:rsid w:val="005B6EDB"/>
    <w:rsid w:val="005D0066"/>
    <w:rsid w:val="005D0160"/>
    <w:rsid w:val="005D241A"/>
    <w:rsid w:val="005D4278"/>
    <w:rsid w:val="005D56DA"/>
    <w:rsid w:val="005E4431"/>
    <w:rsid w:val="005E504D"/>
    <w:rsid w:val="005E7ABA"/>
    <w:rsid w:val="005F07C8"/>
    <w:rsid w:val="005F13B5"/>
    <w:rsid w:val="005F5ADF"/>
    <w:rsid w:val="005F6028"/>
    <w:rsid w:val="0060116B"/>
    <w:rsid w:val="00602533"/>
    <w:rsid w:val="0060438C"/>
    <w:rsid w:val="00604CD5"/>
    <w:rsid w:val="00605850"/>
    <w:rsid w:val="00613AAD"/>
    <w:rsid w:val="00617EC4"/>
    <w:rsid w:val="0062354C"/>
    <w:rsid w:val="00626CC1"/>
    <w:rsid w:val="00627596"/>
    <w:rsid w:val="006341D2"/>
    <w:rsid w:val="0063532D"/>
    <w:rsid w:val="006403AC"/>
    <w:rsid w:val="00644296"/>
    <w:rsid w:val="00646AA7"/>
    <w:rsid w:val="0064748E"/>
    <w:rsid w:val="00651D5D"/>
    <w:rsid w:val="0065293C"/>
    <w:rsid w:val="006534AF"/>
    <w:rsid w:val="00654E8B"/>
    <w:rsid w:val="00656285"/>
    <w:rsid w:val="00657723"/>
    <w:rsid w:val="006602BE"/>
    <w:rsid w:val="0066092E"/>
    <w:rsid w:val="006666FC"/>
    <w:rsid w:val="006708D7"/>
    <w:rsid w:val="00675AA7"/>
    <w:rsid w:val="006775A6"/>
    <w:rsid w:val="00677D13"/>
    <w:rsid w:val="006818AC"/>
    <w:rsid w:val="00696235"/>
    <w:rsid w:val="006B4259"/>
    <w:rsid w:val="006B4FB7"/>
    <w:rsid w:val="006B701A"/>
    <w:rsid w:val="006C0912"/>
    <w:rsid w:val="006C4534"/>
    <w:rsid w:val="006C5F90"/>
    <w:rsid w:val="006C6604"/>
    <w:rsid w:val="006D1FF4"/>
    <w:rsid w:val="006D32CF"/>
    <w:rsid w:val="006D5EA4"/>
    <w:rsid w:val="006D66A5"/>
    <w:rsid w:val="006E09D1"/>
    <w:rsid w:val="006E1F88"/>
    <w:rsid w:val="006E4A67"/>
    <w:rsid w:val="006F0FF1"/>
    <w:rsid w:val="006F5A55"/>
    <w:rsid w:val="00700196"/>
    <w:rsid w:val="00700249"/>
    <w:rsid w:val="00703A5F"/>
    <w:rsid w:val="0070768A"/>
    <w:rsid w:val="00707749"/>
    <w:rsid w:val="00707811"/>
    <w:rsid w:val="00716372"/>
    <w:rsid w:val="00717417"/>
    <w:rsid w:val="00717573"/>
    <w:rsid w:val="0072279E"/>
    <w:rsid w:val="007263D6"/>
    <w:rsid w:val="007320C6"/>
    <w:rsid w:val="00753926"/>
    <w:rsid w:val="00764DB9"/>
    <w:rsid w:val="00765856"/>
    <w:rsid w:val="007668CD"/>
    <w:rsid w:val="007805DB"/>
    <w:rsid w:val="00780814"/>
    <w:rsid w:val="0078264F"/>
    <w:rsid w:val="00786A2C"/>
    <w:rsid w:val="00796C69"/>
    <w:rsid w:val="007A0695"/>
    <w:rsid w:val="007A256A"/>
    <w:rsid w:val="007A5503"/>
    <w:rsid w:val="007B5513"/>
    <w:rsid w:val="007C6EA1"/>
    <w:rsid w:val="007C6F66"/>
    <w:rsid w:val="007C77A9"/>
    <w:rsid w:val="007C7944"/>
    <w:rsid w:val="007D6431"/>
    <w:rsid w:val="007D6AF4"/>
    <w:rsid w:val="007E1E4A"/>
    <w:rsid w:val="007E572F"/>
    <w:rsid w:val="007E6755"/>
    <w:rsid w:val="007F5D13"/>
    <w:rsid w:val="00800A5F"/>
    <w:rsid w:val="00800E31"/>
    <w:rsid w:val="00801BA0"/>
    <w:rsid w:val="00803865"/>
    <w:rsid w:val="00806738"/>
    <w:rsid w:val="00815BAB"/>
    <w:rsid w:val="00820330"/>
    <w:rsid w:val="00820867"/>
    <w:rsid w:val="00821577"/>
    <w:rsid w:val="00824160"/>
    <w:rsid w:val="0082674D"/>
    <w:rsid w:val="00833DC8"/>
    <w:rsid w:val="008346A2"/>
    <w:rsid w:val="00836E45"/>
    <w:rsid w:val="00851EF9"/>
    <w:rsid w:val="008621E9"/>
    <w:rsid w:val="008739FE"/>
    <w:rsid w:val="00874B78"/>
    <w:rsid w:val="00876AEC"/>
    <w:rsid w:val="00884535"/>
    <w:rsid w:val="008939CC"/>
    <w:rsid w:val="00893ACB"/>
    <w:rsid w:val="008A05B9"/>
    <w:rsid w:val="008A1F22"/>
    <w:rsid w:val="008A22BA"/>
    <w:rsid w:val="008A5092"/>
    <w:rsid w:val="008A7291"/>
    <w:rsid w:val="008B1EA9"/>
    <w:rsid w:val="008B2C03"/>
    <w:rsid w:val="008B47CC"/>
    <w:rsid w:val="008C2A1B"/>
    <w:rsid w:val="008D3BB1"/>
    <w:rsid w:val="008D63CB"/>
    <w:rsid w:val="008D74BE"/>
    <w:rsid w:val="008F077B"/>
    <w:rsid w:val="008F5665"/>
    <w:rsid w:val="008F666B"/>
    <w:rsid w:val="009019F1"/>
    <w:rsid w:val="009048F3"/>
    <w:rsid w:val="00906165"/>
    <w:rsid w:val="0090650C"/>
    <w:rsid w:val="00910EAF"/>
    <w:rsid w:val="00911B7C"/>
    <w:rsid w:val="0091612C"/>
    <w:rsid w:val="0092022B"/>
    <w:rsid w:val="009261A1"/>
    <w:rsid w:val="00937E8E"/>
    <w:rsid w:val="009523CA"/>
    <w:rsid w:val="00954B51"/>
    <w:rsid w:val="00965F7B"/>
    <w:rsid w:val="00966295"/>
    <w:rsid w:val="00966701"/>
    <w:rsid w:val="009667E7"/>
    <w:rsid w:val="00993661"/>
    <w:rsid w:val="009967E8"/>
    <w:rsid w:val="0099752D"/>
    <w:rsid w:val="009B16C8"/>
    <w:rsid w:val="009B2446"/>
    <w:rsid w:val="009B38F8"/>
    <w:rsid w:val="009B6FAF"/>
    <w:rsid w:val="009C7371"/>
    <w:rsid w:val="009E0634"/>
    <w:rsid w:val="009E2904"/>
    <w:rsid w:val="009E3F01"/>
    <w:rsid w:val="009E4207"/>
    <w:rsid w:val="009F241D"/>
    <w:rsid w:val="009F61F0"/>
    <w:rsid w:val="00A0266B"/>
    <w:rsid w:val="00A033A3"/>
    <w:rsid w:val="00A033AC"/>
    <w:rsid w:val="00A041DB"/>
    <w:rsid w:val="00A0781E"/>
    <w:rsid w:val="00A10776"/>
    <w:rsid w:val="00A125CC"/>
    <w:rsid w:val="00A126EA"/>
    <w:rsid w:val="00A17958"/>
    <w:rsid w:val="00A2252A"/>
    <w:rsid w:val="00A2354A"/>
    <w:rsid w:val="00A24602"/>
    <w:rsid w:val="00A278AD"/>
    <w:rsid w:val="00A30702"/>
    <w:rsid w:val="00A30820"/>
    <w:rsid w:val="00A460E2"/>
    <w:rsid w:val="00A54748"/>
    <w:rsid w:val="00A562D5"/>
    <w:rsid w:val="00A66491"/>
    <w:rsid w:val="00A723FF"/>
    <w:rsid w:val="00A8353D"/>
    <w:rsid w:val="00A84FFA"/>
    <w:rsid w:val="00A878FA"/>
    <w:rsid w:val="00A87AF8"/>
    <w:rsid w:val="00A912F6"/>
    <w:rsid w:val="00A92C80"/>
    <w:rsid w:val="00AA0190"/>
    <w:rsid w:val="00AA18D8"/>
    <w:rsid w:val="00AA1AD2"/>
    <w:rsid w:val="00AA3BBF"/>
    <w:rsid w:val="00AA711A"/>
    <w:rsid w:val="00AB31D3"/>
    <w:rsid w:val="00AB6D4B"/>
    <w:rsid w:val="00AC4E4F"/>
    <w:rsid w:val="00AD0F15"/>
    <w:rsid w:val="00AD158A"/>
    <w:rsid w:val="00AD1BE3"/>
    <w:rsid w:val="00AE0C71"/>
    <w:rsid w:val="00AF5B39"/>
    <w:rsid w:val="00AF66E5"/>
    <w:rsid w:val="00AF762D"/>
    <w:rsid w:val="00B043B9"/>
    <w:rsid w:val="00B04F60"/>
    <w:rsid w:val="00B053C9"/>
    <w:rsid w:val="00B053DC"/>
    <w:rsid w:val="00B10137"/>
    <w:rsid w:val="00B10743"/>
    <w:rsid w:val="00B13AC9"/>
    <w:rsid w:val="00B1450C"/>
    <w:rsid w:val="00B20F6D"/>
    <w:rsid w:val="00B248D0"/>
    <w:rsid w:val="00B273DE"/>
    <w:rsid w:val="00B37F4C"/>
    <w:rsid w:val="00B42B2F"/>
    <w:rsid w:val="00B47CA3"/>
    <w:rsid w:val="00B512D6"/>
    <w:rsid w:val="00B653C6"/>
    <w:rsid w:val="00B65962"/>
    <w:rsid w:val="00B65FEB"/>
    <w:rsid w:val="00B70C38"/>
    <w:rsid w:val="00B77F48"/>
    <w:rsid w:val="00B807F9"/>
    <w:rsid w:val="00B863A7"/>
    <w:rsid w:val="00B9253F"/>
    <w:rsid w:val="00BA33F7"/>
    <w:rsid w:val="00BA4AF5"/>
    <w:rsid w:val="00BB36BA"/>
    <w:rsid w:val="00BC01A2"/>
    <w:rsid w:val="00BC0F85"/>
    <w:rsid w:val="00BC4A0C"/>
    <w:rsid w:val="00BC611E"/>
    <w:rsid w:val="00BD353B"/>
    <w:rsid w:val="00BD5376"/>
    <w:rsid w:val="00BD7BF0"/>
    <w:rsid w:val="00BE6963"/>
    <w:rsid w:val="00BE6E59"/>
    <w:rsid w:val="00BE6F53"/>
    <w:rsid w:val="00BF1DEC"/>
    <w:rsid w:val="00BF492B"/>
    <w:rsid w:val="00BF4CD1"/>
    <w:rsid w:val="00C022CB"/>
    <w:rsid w:val="00C14E70"/>
    <w:rsid w:val="00C14F1F"/>
    <w:rsid w:val="00C15C81"/>
    <w:rsid w:val="00C1762A"/>
    <w:rsid w:val="00C20146"/>
    <w:rsid w:val="00C24AC1"/>
    <w:rsid w:val="00C31D43"/>
    <w:rsid w:val="00C339A1"/>
    <w:rsid w:val="00C34CD4"/>
    <w:rsid w:val="00C3634C"/>
    <w:rsid w:val="00C403ED"/>
    <w:rsid w:val="00C41DF7"/>
    <w:rsid w:val="00C42AE7"/>
    <w:rsid w:val="00C431B2"/>
    <w:rsid w:val="00C46930"/>
    <w:rsid w:val="00C5751B"/>
    <w:rsid w:val="00C6318F"/>
    <w:rsid w:val="00C64850"/>
    <w:rsid w:val="00C70385"/>
    <w:rsid w:val="00C72146"/>
    <w:rsid w:val="00C72999"/>
    <w:rsid w:val="00C808E8"/>
    <w:rsid w:val="00C80DA9"/>
    <w:rsid w:val="00C85037"/>
    <w:rsid w:val="00C86224"/>
    <w:rsid w:val="00C865CF"/>
    <w:rsid w:val="00C87A28"/>
    <w:rsid w:val="00C900EA"/>
    <w:rsid w:val="00C94005"/>
    <w:rsid w:val="00C94812"/>
    <w:rsid w:val="00CB174A"/>
    <w:rsid w:val="00CB3F49"/>
    <w:rsid w:val="00CB4E12"/>
    <w:rsid w:val="00CB53F1"/>
    <w:rsid w:val="00CC16A8"/>
    <w:rsid w:val="00CC2967"/>
    <w:rsid w:val="00CC462D"/>
    <w:rsid w:val="00CD25CA"/>
    <w:rsid w:val="00CD3A57"/>
    <w:rsid w:val="00CD4CF4"/>
    <w:rsid w:val="00CD56F5"/>
    <w:rsid w:val="00CE12FB"/>
    <w:rsid w:val="00CE5539"/>
    <w:rsid w:val="00CE5C4B"/>
    <w:rsid w:val="00CF313F"/>
    <w:rsid w:val="00CF7670"/>
    <w:rsid w:val="00CF7A8E"/>
    <w:rsid w:val="00D00C38"/>
    <w:rsid w:val="00D13198"/>
    <w:rsid w:val="00D2051F"/>
    <w:rsid w:val="00D217B8"/>
    <w:rsid w:val="00D22542"/>
    <w:rsid w:val="00D26CCB"/>
    <w:rsid w:val="00D27813"/>
    <w:rsid w:val="00D34B53"/>
    <w:rsid w:val="00D35209"/>
    <w:rsid w:val="00D37B2E"/>
    <w:rsid w:val="00D42AA4"/>
    <w:rsid w:val="00D446A8"/>
    <w:rsid w:val="00D5052F"/>
    <w:rsid w:val="00D50A82"/>
    <w:rsid w:val="00D55291"/>
    <w:rsid w:val="00D558E8"/>
    <w:rsid w:val="00D57E50"/>
    <w:rsid w:val="00D6337D"/>
    <w:rsid w:val="00D66E64"/>
    <w:rsid w:val="00D7575E"/>
    <w:rsid w:val="00D829DF"/>
    <w:rsid w:val="00D842B0"/>
    <w:rsid w:val="00D845CA"/>
    <w:rsid w:val="00D85083"/>
    <w:rsid w:val="00D865D7"/>
    <w:rsid w:val="00D870CF"/>
    <w:rsid w:val="00D93B9D"/>
    <w:rsid w:val="00D95C3D"/>
    <w:rsid w:val="00D96BDC"/>
    <w:rsid w:val="00D97757"/>
    <w:rsid w:val="00DA1798"/>
    <w:rsid w:val="00DA4325"/>
    <w:rsid w:val="00DA4D78"/>
    <w:rsid w:val="00DD2697"/>
    <w:rsid w:val="00DD3EA1"/>
    <w:rsid w:val="00DD7A5D"/>
    <w:rsid w:val="00DD7A90"/>
    <w:rsid w:val="00DE4242"/>
    <w:rsid w:val="00DF3DCE"/>
    <w:rsid w:val="00DF4D18"/>
    <w:rsid w:val="00DF562A"/>
    <w:rsid w:val="00DF72A2"/>
    <w:rsid w:val="00E10E70"/>
    <w:rsid w:val="00E1230F"/>
    <w:rsid w:val="00E127E9"/>
    <w:rsid w:val="00E231A2"/>
    <w:rsid w:val="00E34959"/>
    <w:rsid w:val="00E37656"/>
    <w:rsid w:val="00E42F30"/>
    <w:rsid w:val="00E44266"/>
    <w:rsid w:val="00E446B2"/>
    <w:rsid w:val="00E4516D"/>
    <w:rsid w:val="00E455FE"/>
    <w:rsid w:val="00E56DBD"/>
    <w:rsid w:val="00E60175"/>
    <w:rsid w:val="00E61678"/>
    <w:rsid w:val="00E72AE8"/>
    <w:rsid w:val="00E74AF2"/>
    <w:rsid w:val="00E869C0"/>
    <w:rsid w:val="00E94F9F"/>
    <w:rsid w:val="00E953C0"/>
    <w:rsid w:val="00E9545D"/>
    <w:rsid w:val="00E96D41"/>
    <w:rsid w:val="00EA0350"/>
    <w:rsid w:val="00EA2F7C"/>
    <w:rsid w:val="00EA75CA"/>
    <w:rsid w:val="00EB251D"/>
    <w:rsid w:val="00EB2A42"/>
    <w:rsid w:val="00EB4F15"/>
    <w:rsid w:val="00EC69C6"/>
    <w:rsid w:val="00EC74F1"/>
    <w:rsid w:val="00ED0460"/>
    <w:rsid w:val="00EE14AE"/>
    <w:rsid w:val="00EE4778"/>
    <w:rsid w:val="00EF04BD"/>
    <w:rsid w:val="00EF1DF3"/>
    <w:rsid w:val="00EF3354"/>
    <w:rsid w:val="00EF5DA9"/>
    <w:rsid w:val="00F03025"/>
    <w:rsid w:val="00F06C15"/>
    <w:rsid w:val="00F07EA4"/>
    <w:rsid w:val="00F118CC"/>
    <w:rsid w:val="00F12158"/>
    <w:rsid w:val="00F41344"/>
    <w:rsid w:val="00F44489"/>
    <w:rsid w:val="00F529ED"/>
    <w:rsid w:val="00F54708"/>
    <w:rsid w:val="00F54D93"/>
    <w:rsid w:val="00F601CF"/>
    <w:rsid w:val="00F60B6C"/>
    <w:rsid w:val="00F62B4F"/>
    <w:rsid w:val="00F65DAC"/>
    <w:rsid w:val="00F66C3E"/>
    <w:rsid w:val="00F677D6"/>
    <w:rsid w:val="00F7413E"/>
    <w:rsid w:val="00F744D9"/>
    <w:rsid w:val="00F76BEB"/>
    <w:rsid w:val="00F876D8"/>
    <w:rsid w:val="00F97CB9"/>
    <w:rsid w:val="00FA5E40"/>
    <w:rsid w:val="00FB4B3E"/>
    <w:rsid w:val="00FB7C03"/>
    <w:rsid w:val="00FC2D04"/>
    <w:rsid w:val="00FC3A59"/>
    <w:rsid w:val="00FC6EFB"/>
    <w:rsid w:val="00FD05F4"/>
    <w:rsid w:val="00FD0677"/>
    <w:rsid w:val="00FD0A27"/>
    <w:rsid w:val="00FE1EE1"/>
    <w:rsid w:val="00FE64D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014"/>
  <w15:chartTrackingRefBased/>
  <w15:docId w15:val="{63283D27-3FDD-45B8-B83A-75ED8CBD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9E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59E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359E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6"/>
    <w:uiPriority w:val="34"/>
    <w:qFormat/>
    <w:rsid w:val="004B359E"/>
    <w:pPr>
      <w:ind w:left="720"/>
      <w:contextualSpacing/>
    </w:pPr>
  </w:style>
  <w:style w:type="character" w:customStyle="1" w:styleId="a6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5"/>
    <w:uiPriority w:val="1"/>
    <w:qFormat/>
    <w:locked/>
    <w:rsid w:val="004B359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4B359E"/>
    <w:pPr>
      <w:widowControl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B38F8"/>
    <w:pPr>
      <w:widowControl w:val="0"/>
      <w:spacing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Без интервала1"/>
    <w:basedOn w:val="a"/>
    <w:qFormat/>
    <w:rsid w:val="00F529ED"/>
    <w:pPr>
      <w:autoSpaceDE/>
      <w:autoSpaceDN/>
      <w:adjustRightInd/>
      <w:spacing w:line="259" w:lineRule="auto"/>
    </w:pPr>
    <w:rPr>
      <w:rFonts w:ascii="Times New Roman" w:hAnsi="Times New Roman"/>
      <w:noProof/>
      <w:sz w:val="24"/>
      <w:szCs w:val="20"/>
    </w:rPr>
  </w:style>
  <w:style w:type="character" w:styleId="aa">
    <w:name w:val="Hyperlink"/>
    <w:basedOn w:val="a0"/>
    <w:uiPriority w:val="99"/>
    <w:unhideWhenUsed/>
    <w:rsid w:val="00EB4F15"/>
    <w:rPr>
      <w:color w:val="0563C1" w:themeColor="hyperlink"/>
      <w:u w:val="single"/>
    </w:rPr>
  </w:style>
  <w:style w:type="character" w:customStyle="1" w:styleId="upper">
    <w:name w:val="upper"/>
    <w:basedOn w:val="a0"/>
    <w:rsid w:val="00AA0190"/>
  </w:style>
  <w:style w:type="character" w:customStyle="1" w:styleId="extendedtext-short">
    <w:name w:val="extendedtext-short"/>
    <w:basedOn w:val="a0"/>
    <w:rsid w:val="00AA0190"/>
  </w:style>
  <w:style w:type="character" w:customStyle="1" w:styleId="cardmaininfocontent">
    <w:name w:val="cardmaininfo__content"/>
    <w:basedOn w:val="a0"/>
    <w:rsid w:val="00AA0190"/>
  </w:style>
  <w:style w:type="character" w:customStyle="1" w:styleId="highlightcolor">
    <w:name w:val="highlightcolor"/>
    <w:basedOn w:val="a0"/>
    <w:rsid w:val="00AF762D"/>
  </w:style>
  <w:style w:type="character" w:styleId="ab">
    <w:name w:val="Emphasis"/>
    <w:basedOn w:val="a0"/>
    <w:uiPriority w:val="20"/>
    <w:qFormat/>
    <w:rsid w:val="008F077B"/>
    <w:rPr>
      <w:i/>
      <w:iCs/>
    </w:rPr>
  </w:style>
  <w:style w:type="character" w:customStyle="1" w:styleId="apple-converted-space">
    <w:name w:val="apple-converted-space"/>
    <w:basedOn w:val="a0"/>
    <w:rsid w:val="008F077B"/>
  </w:style>
  <w:style w:type="character" w:customStyle="1" w:styleId="UnresolvedMention">
    <w:name w:val="Unresolved Mention"/>
    <w:basedOn w:val="a0"/>
    <w:uiPriority w:val="99"/>
    <w:semiHidden/>
    <w:unhideWhenUsed/>
    <w:rsid w:val="007805DB"/>
    <w:rPr>
      <w:color w:val="605E5C"/>
      <w:shd w:val="clear" w:color="auto" w:fill="E1DFDD"/>
    </w:rPr>
  </w:style>
  <w:style w:type="paragraph" w:customStyle="1" w:styleId="cee1fbf7edfbe9">
    <w:name w:val="Оceбe1ыfbчf7нedыfbйe9"/>
    <w:basedOn w:val="a"/>
    <w:uiPriority w:val="99"/>
    <w:qFormat/>
    <w:rsid w:val="009B16C8"/>
    <w:pPr>
      <w:widowControl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cardmaininfopurchaselink">
    <w:name w:val="cardmaininfo__purchaselink"/>
    <w:basedOn w:val="a0"/>
    <w:rsid w:val="001F73F1"/>
  </w:style>
  <w:style w:type="character" w:styleId="ac">
    <w:name w:val="FollowedHyperlink"/>
    <w:basedOn w:val="a0"/>
    <w:uiPriority w:val="99"/>
    <w:semiHidden/>
    <w:unhideWhenUsed/>
    <w:rsid w:val="001F73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ok20/view/common-info.html?regNumber=0310200000324001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Корепова</dc:creator>
  <cp:keywords/>
  <dc:description/>
  <cp:lastModifiedBy>Шоркин Георгий Михайлович</cp:lastModifiedBy>
  <cp:revision>5</cp:revision>
  <cp:lastPrinted>2024-06-27T10:05:00Z</cp:lastPrinted>
  <dcterms:created xsi:type="dcterms:W3CDTF">2024-06-27T11:48:00Z</dcterms:created>
  <dcterms:modified xsi:type="dcterms:W3CDTF">2024-07-01T13:10:00Z</dcterms:modified>
</cp:coreProperties>
</file>