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CE" w:rsidRDefault="00B173CE" w:rsidP="00706F5C">
      <w:pPr>
        <w:spacing w:line="300" w:lineRule="exact"/>
        <w:jc w:val="center"/>
        <w:rPr>
          <w:sz w:val="28"/>
          <w:szCs w:val="28"/>
        </w:rPr>
      </w:pPr>
    </w:p>
    <w:p w:rsidR="00B173CE" w:rsidRDefault="00B173CE" w:rsidP="0030609A">
      <w:pPr>
        <w:spacing w:line="300" w:lineRule="exact"/>
        <w:rPr>
          <w:sz w:val="28"/>
          <w:szCs w:val="28"/>
        </w:rPr>
      </w:pPr>
    </w:p>
    <w:p w:rsidR="003017CA" w:rsidRPr="00AA1481" w:rsidRDefault="003017CA" w:rsidP="00706F5C">
      <w:pPr>
        <w:spacing w:line="300" w:lineRule="exact"/>
        <w:jc w:val="center"/>
        <w:rPr>
          <w:sz w:val="28"/>
          <w:szCs w:val="28"/>
        </w:rPr>
      </w:pPr>
      <w:r w:rsidRPr="00AA1481">
        <w:rPr>
          <w:sz w:val="28"/>
          <w:szCs w:val="28"/>
        </w:rPr>
        <w:t>РЕШЕНИЕ</w:t>
      </w:r>
    </w:p>
    <w:p w:rsidR="00D50EB2" w:rsidRPr="00AA1481" w:rsidRDefault="00D50EB2" w:rsidP="00C16F74">
      <w:pPr>
        <w:spacing w:line="360" w:lineRule="exact"/>
        <w:contextualSpacing/>
        <w:jc w:val="center"/>
        <w:rPr>
          <w:sz w:val="28"/>
          <w:szCs w:val="28"/>
        </w:rPr>
      </w:pPr>
      <w:r w:rsidRPr="00AA1481">
        <w:rPr>
          <w:sz w:val="28"/>
          <w:szCs w:val="28"/>
        </w:rPr>
        <w:t xml:space="preserve">по делу № </w:t>
      </w:r>
      <w:r w:rsidR="00FF6990" w:rsidRPr="00AA1481">
        <w:rPr>
          <w:spacing w:val="20"/>
          <w:sz w:val="28"/>
          <w:szCs w:val="28"/>
        </w:rPr>
        <w:t>28/06/105-</w:t>
      </w:r>
      <w:r w:rsidR="00C903DC">
        <w:rPr>
          <w:spacing w:val="20"/>
          <w:sz w:val="28"/>
          <w:szCs w:val="28"/>
        </w:rPr>
        <w:t>1535</w:t>
      </w:r>
      <w:r w:rsidR="00CD731A">
        <w:rPr>
          <w:spacing w:val="20"/>
          <w:sz w:val="28"/>
          <w:szCs w:val="28"/>
        </w:rPr>
        <w:t>/2024</w:t>
      </w:r>
      <w:r w:rsidRPr="00AA1481">
        <w:rPr>
          <w:sz w:val="28"/>
          <w:szCs w:val="28"/>
        </w:rPr>
        <w:t xml:space="preserve"> о нарушении </w:t>
      </w:r>
    </w:p>
    <w:p w:rsidR="00D50EB2" w:rsidRPr="00AA1481" w:rsidRDefault="00D50EB2" w:rsidP="00C16F74">
      <w:pPr>
        <w:spacing w:line="360" w:lineRule="exact"/>
        <w:contextualSpacing/>
        <w:jc w:val="center"/>
        <w:rPr>
          <w:sz w:val="28"/>
          <w:szCs w:val="28"/>
        </w:rPr>
      </w:pPr>
      <w:r w:rsidRPr="00AA1481">
        <w:rPr>
          <w:sz w:val="28"/>
          <w:szCs w:val="28"/>
        </w:rPr>
        <w:t xml:space="preserve">законодательства Российской Федерации </w:t>
      </w:r>
    </w:p>
    <w:p w:rsidR="00543767" w:rsidRPr="00AA1481" w:rsidRDefault="00D50EB2" w:rsidP="00C16F74">
      <w:pPr>
        <w:spacing w:line="360" w:lineRule="exact"/>
        <w:jc w:val="center"/>
        <w:rPr>
          <w:sz w:val="28"/>
          <w:szCs w:val="28"/>
        </w:rPr>
      </w:pPr>
      <w:r w:rsidRPr="00AA1481">
        <w:rPr>
          <w:sz w:val="28"/>
          <w:szCs w:val="28"/>
        </w:rPr>
        <w:t>о контрактной системе в сфере закупок</w:t>
      </w:r>
    </w:p>
    <w:tbl>
      <w:tblPr>
        <w:tblStyle w:val="3"/>
        <w:tblpPr w:leftFromText="180" w:rightFromText="180" w:vertAnchor="text" w:horzAnchor="margin" w:tblpX="-142" w:tblpY="103"/>
        <w:tblW w:w="10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048"/>
      </w:tblGrid>
      <w:tr w:rsidR="003017CA" w:rsidRPr="00AA1481" w:rsidTr="00306C2F">
        <w:trPr>
          <w:trHeight w:val="726"/>
        </w:trPr>
        <w:tc>
          <w:tcPr>
            <w:tcW w:w="5179" w:type="dxa"/>
          </w:tcPr>
          <w:p w:rsidR="003017CA" w:rsidRPr="00AA1481" w:rsidRDefault="00F76BCF" w:rsidP="000068C6">
            <w:pPr>
              <w:spacing w:line="360" w:lineRule="exac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E1852">
              <w:rPr>
                <w:sz w:val="28"/>
                <w:szCs w:val="28"/>
              </w:rPr>
              <w:t>.06</w:t>
            </w:r>
            <w:r w:rsidR="00CD731A">
              <w:rPr>
                <w:sz w:val="28"/>
                <w:szCs w:val="28"/>
              </w:rPr>
              <w:t>.2024</w:t>
            </w:r>
          </w:p>
        </w:tc>
        <w:tc>
          <w:tcPr>
            <w:tcW w:w="5048" w:type="dxa"/>
          </w:tcPr>
          <w:p w:rsidR="003017CA" w:rsidRPr="00AA1481" w:rsidRDefault="00306C2F" w:rsidP="00C16F74">
            <w:pPr>
              <w:spacing w:line="360" w:lineRule="exact"/>
              <w:ind w:right="-87"/>
              <w:jc w:val="right"/>
              <w:rPr>
                <w:sz w:val="28"/>
                <w:szCs w:val="28"/>
              </w:rPr>
            </w:pPr>
            <w:r w:rsidRPr="00AA1481">
              <w:rPr>
                <w:sz w:val="28"/>
                <w:szCs w:val="28"/>
              </w:rPr>
              <w:t xml:space="preserve"> </w:t>
            </w:r>
            <w:r w:rsidR="00E6363A">
              <w:rPr>
                <w:sz w:val="28"/>
                <w:szCs w:val="28"/>
              </w:rPr>
              <w:t xml:space="preserve"> </w:t>
            </w:r>
            <w:r w:rsidR="003017CA" w:rsidRPr="00AA1481">
              <w:rPr>
                <w:sz w:val="28"/>
                <w:szCs w:val="28"/>
              </w:rPr>
              <w:t>Москва</w:t>
            </w:r>
          </w:p>
          <w:p w:rsidR="003017CA" w:rsidRPr="00AA1481" w:rsidRDefault="003017CA" w:rsidP="00C16F74">
            <w:pPr>
              <w:spacing w:line="360" w:lineRule="exact"/>
              <w:ind w:right="34"/>
              <w:jc w:val="right"/>
              <w:rPr>
                <w:sz w:val="28"/>
                <w:szCs w:val="28"/>
              </w:rPr>
            </w:pPr>
          </w:p>
        </w:tc>
      </w:tr>
    </w:tbl>
    <w:p w:rsidR="00706F5C" w:rsidRPr="00DD1D1D" w:rsidRDefault="00B96BB0" w:rsidP="00BB5B5B">
      <w:pPr>
        <w:spacing w:line="330" w:lineRule="exact"/>
        <w:ind w:firstLine="567"/>
        <w:jc w:val="both"/>
        <w:rPr>
          <w:sz w:val="28"/>
          <w:szCs w:val="28"/>
        </w:rPr>
      </w:pPr>
      <w:r w:rsidRPr="00B96BB0">
        <w:rPr>
          <w:color w:val="000000" w:themeColor="text1"/>
          <w:sz w:val="28"/>
          <w:szCs w:val="28"/>
        </w:rPr>
        <w:t xml:space="preserve">Комиссия Федеральной антимонопольной службы по контролю в сфере закупок (далее – Комиссия) </w:t>
      </w:r>
    </w:p>
    <w:p w:rsidR="0011074D" w:rsidRPr="002C4238" w:rsidRDefault="00D50EB2" w:rsidP="00357C1C">
      <w:pPr>
        <w:spacing w:line="330" w:lineRule="exact"/>
        <w:ind w:firstLine="567"/>
        <w:jc w:val="both"/>
        <w:rPr>
          <w:bCs/>
          <w:sz w:val="28"/>
          <w:szCs w:val="28"/>
        </w:rPr>
      </w:pPr>
      <w:r w:rsidRPr="00AA1481">
        <w:rPr>
          <w:sz w:val="28"/>
          <w:szCs w:val="28"/>
        </w:rPr>
        <w:t xml:space="preserve">рассмотрев </w:t>
      </w:r>
      <w:r w:rsidR="00064E9F" w:rsidRPr="00064E9F">
        <w:rPr>
          <w:sz w:val="28"/>
          <w:szCs w:val="28"/>
        </w:rPr>
        <w:t xml:space="preserve">посредством системы видео-конференц-связи </w:t>
      </w:r>
      <w:r w:rsidRPr="00AA1481">
        <w:rPr>
          <w:sz w:val="28"/>
          <w:szCs w:val="28"/>
        </w:rPr>
        <w:t>жалобу</w:t>
      </w:r>
      <w:r w:rsidR="00064E9F">
        <w:rPr>
          <w:sz w:val="28"/>
          <w:szCs w:val="28"/>
        </w:rPr>
        <w:br/>
      </w:r>
      <w:r w:rsidR="00C903DC" w:rsidRPr="00C903DC">
        <w:rPr>
          <w:bCs/>
          <w:sz w:val="28"/>
          <w:szCs w:val="28"/>
        </w:rPr>
        <w:t>ООО «Градис»</w:t>
      </w:r>
      <w:r w:rsidR="00AE1852" w:rsidRPr="00AE1852">
        <w:rPr>
          <w:bCs/>
          <w:sz w:val="28"/>
          <w:szCs w:val="28"/>
        </w:rPr>
        <w:t xml:space="preserve"> </w:t>
      </w:r>
      <w:r w:rsidR="00194B60" w:rsidRPr="00194B60">
        <w:rPr>
          <w:bCs/>
          <w:sz w:val="28"/>
          <w:szCs w:val="28"/>
        </w:rPr>
        <w:t xml:space="preserve">(далее – Заявитель) на действия </w:t>
      </w:r>
      <w:r w:rsidR="00C903DC" w:rsidRPr="00C903DC">
        <w:rPr>
          <w:bCs/>
          <w:sz w:val="28"/>
          <w:szCs w:val="28"/>
        </w:rPr>
        <w:t>ПАО «Промсвязьбанк»</w:t>
      </w:r>
      <w:r w:rsidR="00AE1852" w:rsidRPr="00AE1852">
        <w:rPr>
          <w:bCs/>
          <w:sz w:val="28"/>
          <w:szCs w:val="28"/>
        </w:rPr>
        <w:t xml:space="preserve"> </w:t>
      </w:r>
      <w:r w:rsidR="002C4238" w:rsidRPr="002C4238">
        <w:rPr>
          <w:bCs/>
          <w:sz w:val="28"/>
          <w:szCs w:val="28"/>
        </w:rPr>
        <w:t xml:space="preserve"> </w:t>
      </w:r>
      <w:r w:rsidR="00194B60" w:rsidRPr="00194B60">
        <w:rPr>
          <w:bCs/>
          <w:sz w:val="28"/>
          <w:szCs w:val="28"/>
        </w:rPr>
        <w:t xml:space="preserve"> </w:t>
      </w:r>
      <w:r w:rsidR="00194B60" w:rsidRPr="00194B60">
        <w:rPr>
          <w:bCs/>
          <w:sz w:val="28"/>
          <w:szCs w:val="28"/>
        </w:rPr>
        <w:br/>
        <w:t xml:space="preserve">(далее – Банк) при проведении </w:t>
      </w:r>
      <w:r w:rsidR="0067150B">
        <w:rPr>
          <w:bCs/>
          <w:sz w:val="28"/>
          <w:szCs w:val="28"/>
        </w:rPr>
        <w:t>МУП «Межрайонный Ще</w:t>
      </w:r>
      <w:r w:rsidR="00C903DC" w:rsidRPr="00C903DC">
        <w:rPr>
          <w:bCs/>
          <w:sz w:val="28"/>
          <w:szCs w:val="28"/>
        </w:rPr>
        <w:t>лковский водоканал»</w:t>
      </w:r>
      <w:r w:rsidR="001F7A7A">
        <w:rPr>
          <w:bCs/>
          <w:sz w:val="28"/>
          <w:szCs w:val="28"/>
        </w:rPr>
        <w:t xml:space="preserve"> </w:t>
      </w:r>
      <w:r w:rsidR="00C903DC">
        <w:rPr>
          <w:bCs/>
          <w:sz w:val="28"/>
          <w:szCs w:val="28"/>
        </w:rPr>
        <w:br/>
      </w:r>
      <w:r w:rsidR="00194B60" w:rsidRPr="00194B60">
        <w:rPr>
          <w:bCs/>
          <w:sz w:val="28"/>
          <w:szCs w:val="28"/>
        </w:rPr>
        <w:t>(далее – Заказчик),</w:t>
      </w:r>
      <w:r w:rsidR="002C4238">
        <w:rPr>
          <w:bCs/>
          <w:sz w:val="28"/>
          <w:szCs w:val="28"/>
        </w:rPr>
        <w:t xml:space="preserve"> </w:t>
      </w:r>
      <w:r w:rsidR="00C903DC" w:rsidRPr="00C903DC">
        <w:rPr>
          <w:bCs/>
          <w:sz w:val="28"/>
          <w:szCs w:val="28"/>
        </w:rPr>
        <w:t>МКУ ГОЩ «Комитет по организации закупок»</w:t>
      </w:r>
      <w:r w:rsidR="002C4238">
        <w:rPr>
          <w:bCs/>
          <w:sz w:val="28"/>
          <w:szCs w:val="28"/>
        </w:rPr>
        <w:t xml:space="preserve"> </w:t>
      </w:r>
      <w:r w:rsidR="00C903DC">
        <w:rPr>
          <w:bCs/>
          <w:sz w:val="28"/>
          <w:szCs w:val="28"/>
        </w:rPr>
        <w:br/>
      </w:r>
      <w:r w:rsidR="002C4238">
        <w:rPr>
          <w:bCs/>
          <w:sz w:val="28"/>
          <w:szCs w:val="28"/>
        </w:rPr>
        <w:t>(далее – Уполномоченный орган),</w:t>
      </w:r>
      <w:r w:rsidR="00194B60" w:rsidRPr="00194B60">
        <w:rPr>
          <w:bCs/>
          <w:sz w:val="28"/>
          <w:szCs w:val="28"/>
        </w:rPr>
        <w:t xml:space="preserve"> </w:t>
      </w:r>
      <w:r w:rsidR="00037220">
        <w:rPr>
          <w:bCs/>
          <w:sz w:val="28"/>
          <w:szCs w:val="28"/>
        </w:rPr>
        <w:t xml:space="preserve">комиссией по осуществлению закупок </w:t>
      </w:r>
      <w:r w:rsidR="002C4238">
        <w:rPr>
          <w:bCs/>
          <w:sz w:val="28"/>
          <w:szCs w:val="28"/>
        </w:rPr>
        <w:t>Уполномоченного органа</w:t>
      </w:r>
      <w:r w:rsidR="00037220">
        <w:rPr>
          <w:bCs/>
          <w:sz w:val="28"/>
          <w:szCs w:val="28"/>
        </w:rPr>
        <w:t xml:space="preserve"> (далее – Комиссия по осуществлению закупок),</w:t>
      </w:r>
      <w:r w:rsidR="00B96BB0">
        <w:rPr>
          <w:bCs/>
          <w:sz w:val="28"/>
          <w:szCs w:val="28"/>
        </w:rPr>
        <w:t xml:space="preserve"> </w:t>
      </w:r>
      <w:r w:rsidR="002C4238">
        <w:rPr>
          <w:bCs/>
          <w:sz w:val="28"/>
          <w:szCs w:val="28"/>
        </w:rPr>
        <w:br/>
      </w:r>
      <w:r w:rsidR="00AE1852" w:rsidRPr="00AE1852">
        <w:rPr>
          <w:bCs/>
          <w:sz w:val="28"/>
          <w:szCs w:val="28"/>
        </w:rPr>
        <w:t>ООО «РТС-тендер»</w:t>
      </w:r>
      <w:r w:rsidR="00194B60" w:rsidRPr="00194B60">
        <w:rPr>
          <w:bCs/>
          <w:sz w:val="28"/>
          <w:szCs w:val="28"/>
        </w:rPr>
        <w:t xml:space="preserve"> (далее – Оператор электронной площадки) </w:t>
      </w:r>
      <w:r w:rsidR="00C903DC">
        <w:rPr>
          <w:bCs/>
          <w:sz w:val="28"/>
          <w:szCs w:val="28"/>
        </w:rPr>
        <w:t>открытого конкурса</w:t>
      </w:r>
      <w:r w:rsidR="00C903DC">
        <w:rPr>
          <w:bCs/>
          <w:sz w:val="28"/>
          <w:szCs w:val="28"/>
        </w:rPr>
        <w:br/>
        <w:t xml:space="preserve">в электронной форме </w:t>
      </w:r>
      <w:r w:rsidR="00194B60" w:rsidRPr="00194B60">
        <w:rPr>
          <w:bCs/>
          <w:sz w:val="28"/>
          <w:szCs w:val="28"/>
        </w:rPr>
        <w:t xml:space="preserve">на право заключения </w:t>
      </w:r>
      <w:r w:rsidR="00037220">
        <w:rPr>
          <w:bCs/>
          <w:sz w:val="28"/>
          <w:szCs w:val="28"/>
        </w:rPr>
        <w:t xml:space="preserve">контракта </w:t>
      </w:r>
      <w:r w:rsidR="00194B60" w:rsidRPr="00194B60">
        <w:rPr>
          <w:bCs/>
          <w:sz w:val="28"/>
          <w:szCs w:val="28"/>
        </w:rPr>
        <w:t xml:space="preserve">на </w:t>
      </w:r>
      <w:r w:rsidR="00C903DC">
        <w:rPr>
          <w:bCs/>
          <w:sz w:val="28"/>
          <w:szCs w:val="28"/>
        </w:rPr>
        <w:t>в</w:t>
      </w:r>
      <w:r w:rsidR="00C903DC" w:rsidRPr="00C903DC">
        <w:rPr>
          <w:bCs/>
          <w:sz w:val="28"/>
          <w:szCs w:val="28"/>
        </w:rPr>
        <w:t xml:space="preserve">ыполнение работ </w:t>
      </w:r>
      <w:r w:rsidR="00C903DC">
        <w:rPr>
          <w:bCs/>
          <w:sz w:val="28"/>
          <w:szCs w:val="28"/>
        </w:rPr>
        <w:br/>
      </w:r>
      <w:r w:rsidR="00C903DC" w:rsidRPr="00C903DC">
        <w:rPr>
          <w:bCs/>
          <w:sz w:val="28"/>
          <w:szCs w:val="28"/>
        </w:rPr>
        <w:t>по капитальному ремонту межрайонного самотечного канализа</w:t>
      </w:r>
      <w:r w:rsidR="0067150B">
        <w:rPr>
          <w:bCs/>
          <w:sz w:val="28"/>
          <w:szCs w:val="28"/>
        </w:rPr>
        <w:t>ционного коллектора от г. Короле</w:t>
      </w:r>
      <w:r w:rsidR="00C903DC" w:rsidRPr="00C903DC">
        <w:rPr>
          <w:bCs/>
          <w:sz w:val="28"/>
          <w:szCs w:val="28"/>
        </w:rPr>
        <w:t>в (пл. Вале</w:t>
      </w:r>
      <w:r w:rsidR="0067150B">
        <w:rPr>
          <w:bCs/>
          <w:sz w:val="28"/>
          <w:szCs w:val="28"/>
        </w:rPr>
        <w:t>нтиновская) до г. Ще</w:t>
      </w:r>
      <w:r w:rsidR="00C903DC">
        <w:rPr>
          <w:bCs/>
          <w:sz w:val="28"/>
          <w:szCs w:val="28"/>
        </w:rPr>
        <w:t>лково (КНС «</w:t>
      </w:r>
      <w:r w:rsidR="00C903DC" w:rsidRPr="00C903DC">
        <w:rPr>
          <w:bCs/>
          <w:sz w:val="28"/>
          <w:szCs w:val="28"/>
        </w:rPr>
        <w:t>Соко</w:t>
      </w:r>
      <w:r w:rsidR="00C903DC">
        <w:rPr>
          <w:bCs/>
          <w:sz w:val="28"/>
          <w:szCs w:val="28"/>
        </w:rPr>
        <w:t>ловская»</w:t>
      </w:r>
      <w:r w:rsidR="00C903DC" w:rsidRPr="00C903DC">
        <w:rPr>
          <w:bCs/>
          <w:sz w:val="28"/>
          <w:szCs w:val="28"/>
        </w:rPr>
        <w:t xml:space="preserve">) диаметром </w:t>
      </w:r>
      <w:r w:rsidR="00C903DC">
        <w:rPr>
          <w:bCs/>
          <w:sz w:val="28"/>
          <w:szCs w:val="28"/>
        </w:rPr>
        <w:br/>
      </w:r>
      <w:r w:rsidR="00C903DC" w:rsidRPr="00C903DC">
        <w:rPr>
          <w:bCs/>
          <w:sz w:val="28"/>
          <w:szCs w:val="28"/>
        </w:rPr>
        <w:t>2Ду1000мм-Ду1200 мм-1500 мм го</w:t>
      </w:r>
      <w:r w:rsidR="0067150B">
        <w:rPr>
          <w:bCs/>
          <w:sz w:val="28"/>
          <w:szCs w:val="28"/>
        </w:rPr>
        <w:t>родской округ Ще</w:t>
      </w:r>
      <w:r w:rsidR="00C903DC" w:rsidRPr="00C903DC">
        <w:rPr>
          <w:bCs/>
          <w:sz w:val="28"/>
          <w:szCs w:val="28"/>
        </w:rPr>
        <w:t>лково (3 этап)</w:t>
      </w:r>
      <w:r w:rsidR="002C4238" w:rsidRPr="002C4238">
        <w:rPr>
          <w:bCs/>
          <w:sz w:val="28"/>
          <w:szCs w:val="28"/>
        </w:rPr>
        <w:t xml:space="preserve"> </w:t>
      </w:r>
      <w:r w:rsidR="002C4238">
        <w:rPr>
          <w:bCs/>
          <w:sz w:val="28"/>
          <w:szCs w:val="28"/>
        </w:rPr>
        <w:t xml:space="preserve">(номер </w:t>
      </w:r>
      <w:r w:rsidR="00194B60" w:rsidRPr="00194B60">
        <w:rPr>
          <w:bCs/>
          <w:sz w:val="28"/>
          <w:szCs w:val="28"/>
        </w:rPr>
        <w:t xml:space="preserve">извещения в единой информационной системе в сфере закупок www.zakupki.gov.ru </w:t>
      </w:r>
      <w:r w:rsidR="00C903DC">
        <w:rPr>
          <w:bCs/>
          <w:sz w:val="28"/>
          <w:szCs w:val="28"/>
        </w:rPr>
        <w:br/>
      </w:r>
      <w:r w:rsidR="00194B60" w:rsidRPr="00194B60">
        <w:rPr>
          <w:bCs/>
          <w:sz w:val="28"/>
          <w:szCs w:val="28"/>
        </w:rPr>
        <w:t>(далее – ЕИС) – </w:t>
      </w:r>
      <w:r w:rsidR="00C903DC" w:rsidRPr="00C903DC">
        <w:rPr>
          <w:bCs/>
          <w:sz w:val="28"/>
          <w:szCs w:val="28"/>
        </w:rPr>
        <w:t>0848300041224000127</w:t>
      </w:r>
      <w:r w:rsidR="000450D1">
        <w:rPr>
          <w:bCs/>
          <w:sz w:val="28"/>
          <w:szCs w:val="28"/>
        </w:rPr>
        <w:t xml:space="preserve">) (далее – </w:t>
      </w:r>
      <w:r w:rsidR="00C903DC">
        <w:rPr>
          <w:bCs/>
          <w:sz w:val="28"/>
          <w:szCs w:val="28"/>
        </w:rPr>
        <w:t>Конкурс</w:t>
      </w:r>
      <w:r w:rsidR="005341ED">
        <w:rPr>
          <w:bCs/>
          <w:sz w:val="28"/>
          <w:szCs w:val="28"/>
        </w:rPr>
        <w:t>, Извещение</w:t>
      </w:r>
      <w:r w:rsidR="000450D1">
        <w:rPr>
          <w:bCs/>
          <w:sz w:val="28"/>
          <w:szCs w:val="28"/>
        </w:rPr>
        <w:t xml:space="preserve">), </w:t>
      </w:r>
      <w:r w:rsidR="00194B60" w:rsidRPr="00194B60">
        <w:rPr>
          <w:bCs/>
          <w:sz w:val="28"/>
          <w:szCs w:val="28"/>
        </w:rPr>
        <w:t xml:space="preserve">и в результате осуществления внеплановой проверки в части действий </w:t>
      </w:r>
      <w:r w:rsidR="00BD6CB4">
        <w:rPr>
          <w:bCs/>
          <w:sz w:val="28"/>
          <w:szCs w:val="28"/>
        </w:rPr>
        <w:t>Банка</w:t>
      </w:r>
      <w:r w:rsidR="00037220">
        <w:rPr>
          <w:bCs/>
          <w:sz w:val="28"/>
          <w:szCs w:val="28"/>
        </w:rPr>
        <w:t xml:space="preserve"> </w:t>
      </w:r>
      <w:r w:rsidR="00194B60" w:rsidRPr="00194B60">
        <w:rPr>
          <w:bCs/>
          <w:sz w:val="28"/>
          <w:szCs w:val="28"/>
        </w:rPr>
        <w:t xml:space="preserve">в соответствии </w:t>
      </w:r>
      <w:r w:rsidR="00C903DC">
        <w:rPr>
          <w:bCs/>
          <w:sz w:val="28"/>
          <w:szCs w:val="28"/>
        </w:rPr>
        <w:br/>
      </w:r>
      <w:r w:rsidR="00194B60" w:rsidRPr="00194B60">
        <w:rPr>
          <w:bCs/>
          <w:sz w:val="28"/>
          <w:szCs w:val="28"/>
        </w:rPr>
        <w:t xml:space="preserve">с пунктом 1 части 15 статьи 99 Федерального закона от 05.04.2013 № 44-ФЗ </w:t>
      </w:r>
      <w:r w:rsidR="00C903DC">
        <w:rPr>
          <w:bCs/>
          <w:sz w:val="28"/>
          <w:szCs w:val="28"/>
        </w:rPr>
        <w:br/>
      </w:r>
      <w:r w:rsidR="00194B60" w:rsidRPr="00194B60">
        <w:rPr>
          <w:bCs/>
          <w:sz w:val="28"/>
          <w:szCs w:val="28"/>
        </w:rPr>
        <w:t>«О контрактной системе в сфере закупок товаров, работ, услуг для обеспечения государ</w:t>
      </w:r>
      <w:r w:rsidR="00BD6CB4">
        <w:rPr>
          <w:bCs/>
          <w:sz w:val="28"/>
          <w:szCs w:val="28"/>
        </w:rPr>
        <w:t xml:space="preserve">ственных и муниципальных нужд» </w:t>
      </w:r>
      <w:r w:rsidR="00194B60" w:rsidRPr="00194B60">
        <w:rPr>
          <w:bCs/>
          <w:sz w:val="28"/>
          <w:szCs w:val="28"/>
        </w:rPr>
        <w:t>(далее – Закон о контрактной системе),</w:t>
      </w:r>
    </w:p>
    <w:p w:rsidR="00D50EB2" w:rsidRPr="00AA1481" w:rsidRDefault="00D50EB2" w:rsidP="00357C1C">
      <w:pPr>
        <w:spacing w:line="330" w:lineRule="exact"/>
        <w:ind w:firstLine="709"/>
        <w:jc w:val="both"/>
        <w:rPr>
          <w:sz w:val="28"/>
          <w:szCs w:val="28"/>
        </w:rPr>
      </w:pPr>
    </w:p>
    <w:p w:rsidR="00D50EB2" w:rsidRPr="00AA1481" w:rsidRDefault="00D50EB2" w:rsidP="00357C1C">
      <w:pPr>
        <w:spacing w:line="330" w:lineRule="exact"/>
        <w:jc w:val="center"/>
        <w:rPr>
          <w:sz w:val="28"/>
          <w:szCs w:val="28"/>
        </w:rPr>
      </w:pPr>
      <w:r w:rsidRPr="00AA1481">
        <w:rPr>
          <w:sz w:val="28"/>
          <w:szCs w:val="28"/>
        </w:rPr>
        <w:t>УСТАНОВИЛА:</w:t>
      </w:r>
    </w:p>
    <w:p w:rsidR="00D50EB2" w:rsidRPr="00AA1481" w:rsidRDefault="00D50EB2" w:rsidP="00357C1C">
      <w:pPr>
        <w:spacing w:line="330" w:lineRule="exact"/>
        <w:ind w:firstLine="567"/>
        <w:jc w:val="both"/>
        <w:rPr>
          <w:sz w:val="28"/>
          <w:szCs w:val="28"/>
        </w:rPr>
      </w:pPr>
    </w:p>
    <w:p w:rsidR="00D50EB2" w:rsidRPr="00AA1481" w:rsidRDefault="00D50EB2" w:rsidP="00357C1C">
      <w:pPr>
        <w:widowControl w:val="0"/>
        <w:spacing w:line="330" w:lineRule="exact"/>
        <w:ind w:firstLine="709"/>
        <w:jc w:val="both"/>
        <w:rPr>
          <w:sz w:val="28"/>
          <w:szCs w:val="28"/>
        </w:rPr>
      </w:pPr>
      <w:r w:rsidRPr="00AA1481">
        <w:rPr>
          <w:sz w:val="28"/>
          <w:szCs w:val="28"/>
        </w:rPr>
        <w:t>В Федеральную антимонопольную сл</w:t>
      </w:r>
      <w:r w:rsidR="0011074D" w:rsidRPr="00AA1481">
        <w:rPr>
          <w:sz w:val="28"/>
          <w:szCs w:val="28"/>
        </w:rPr>
        <w:t>ужбу поступила жалоба Заявителя</w:t>
      </w:r>
      <w:r w:rsidR="0011074D" w:rsidRPr="00AA1481">
        <w:rPr>
          <w:sz w:val="28"/>
          <w:szCs w:val="28"/>
        </w:rPr>
        <w:br/>
      </w:r>
      <w:r w:rsidRPr="00AA1481">
        <w:rPr>
          <w:sz w:val="28"/>
          <w:szCs w:val="28"/>
        </w:rPr>
        <w:t xml:space="preserve">на действия </w:t>
      </w:r>
      <w:r w:rsidR="002955DB">
        <w:rPr>
          <w:sz w:val="28"/>
          <w:szCs w:val="28"/>
        </w:rPr>
        <w:t>Банка</w:t>
      </w:r>
      <w:r w:rsidRPr="00AA1481">
        <w:rPr>
          <w:sz w:val="28"/>
          <w:szCs w:val="28"/>
        </w:rPr>
        <w:t xml:space="preserve"> при проведении Заказчиком,</w:t>
      </w:r>
      <w:r w:rsidR="008602CC" w:rsidRPr="00AA1481">
        <w:rPr>
          <w:sz w:val="28"/>
          <w:szCs w:val="28"/>
        </w:rPr>
        <w:t xml:space="preserve"> </w:t>
      </w:r>
      <w:r w:rsidR="002C4238">
        <w:rPr>
          <w:sz w:val="28"/>
          <w:szCs w:val="28"/>
        </w:rPr>
        <w:t xml:space="preserve">Уполномоченным органом, </w:t>
      </w:r>
      <w:r w:rsidR="00037220">
        <w:rPr>
          <w:sz w:val="28"/>
          <w:szCs w:val="28"/>
        </w:rPr>
        <w:t xml:space="preserve">Комиссией по осуществлению закупок, </w:t>
      </w:r>
      <w:r w:rsidRPr="00AA1481">
        <w:rPr>
          <w:sz w:val="28"/>
          <w:szCs w:val="28"/>
        </w:rPr>
        <w:t xml:space="preserve">Оператором электронной площадки </w:t>
      </w:r>
      <w:r w:rsidR="00C903DC">
        <w:rPr>
          <w:sz w:val="28"/>
          <w:szCs w:val="28"/>
        </w:rPr>
        <w:t>Конкурса</w:t>
      </w:r>
      <w:r w:rsidRPr="00AA1481">
        <w:rPr>
          <w:sz w:val="28"/>
          <w:szCs w:val="28"/>
        </w:rPr>
        <w:t>.</w:t>
      </w:r>
    </w:p>
    <w:p w:rsidR="00037220" w:rsidRPr="00037220" w:rsidRDefault="000A6C03" w:rsidP="00357C1C">
      <w:pPr>
        <w:widowControl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</w:t>
      </w:r>
      <w:r w:rsidR="00037220" w:rsidRPr="00037220">
        <w:rPr>
          <w:sz w:val="28"/>
          <w:szCs w:val="28"/>
        </w:rPr>
        <w:t xml:space="preserve">Заявителя, его права и законные интересы нарушены действиями Банка, выдавшего независимую гарантию </w:t>
      </w:r>
      <w:r w:rsidR="00570DFE" w:rsidRPr="00570DFE">
        <w:rPr>
          <w:sz w:val="28"/>
          <w:szCs w:val="28"/>
        </w:rPr>
        <w:t xml:space="preserve">для целей обеспечения исполнения контракта </w:t>
      </w:r>
      <w:r w:rsidR="00037220" w:rsidRPr="00037220">
        <w:rPr>
          <w:sz w:val="28"/>
          <w:szCs w:val="28"/>
        </w:rPr>
        <w:t xml:space="preserve">от </w:t>
      </w:r>
      <w:r w:rsidR="00570DFE">
        <w:rPr>
          <w:sz w:val="28"/>
          <w:szCs w:val="28"/>
        </w:rPr>
        <w:t>30.05</w:t>
      </w:r>
      <w:r w:rsidR="00D53579">
        <w:rPr>
          <w:sz w:val="28"/>
          <w:szCs w:val="28"/>
        </w:rPr>
        <w:t>.2024 № 23815-24-10</w:t>
      </w:r>
      <w:r w:rsidR="00037220" w:rsidRPr="00037220">
        <w:rPr>
          <w:sz w:val="28"/>
          <w:szCs w:val="28"/>
        </w:rPr>
        <w:t xml:space="preserve"> (далее – Независимая гарантия), </w:t>
      </w:r>
      <w:r w:rsidR="00570DFE">
        <w:rPr>
          <w:sz w:val="28"/>
          <w:szCs w:val="28"/>
        </w:rPr>
        <w:br/>
      </w:r>
      <w:r w:rsidR="00037220" w:rsidRPr="00037220">
        <w:rPr>
          <w:sz w:val="28"/>
          <w:szCs w:val="28"/>
        </w:rPr>
        <w:t>не соответствующую требованиям</w:t>
      </w:r>
      <w:r w:rsidR="00570DFE">
        <w:rPr>
          <w:sz w:val="28"/>
          <w:szCs w:val="28"/>
        </w:rPr>
        <w:t xml:space="preserve"> Извещения, </w:t>
      </w:r>
      <w:r w:rsidR="00570DFE" w:rsidRPr="00570DFE">
        <w:rPr>
          <w:sz w:val="28"/>
          <w:szCs w:val="28"/>
        </w:rPr>
        <w:t>что стало причиной признания Заявителя уклонившимся от заключения контракта.</w:t>
      </w:r>
    </w:p>
    <w:p w:rsidR="00B96BB0" w:rsidRDefault="00B96BB0" w:rsidP="00357C1C">
      <w:pPr>
        <w:widowControl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68093C">
        <w:rPr>
          <w:sz w:val="28"/>
          <w:szCs w:val="28"/>
        </w:rPr>
        <w:t>Банк</w:t>
      </w:r>
      <w:r>
        <w:rPr>
          <w:sz w:val="28"/>
          <w:szCs w:val="28"/>
        </w:rPr>
        <w:t>а</w:t>
      </w:r>
      <w:r w:rsidR="00037220" w:rsidRPr="00037220">
        <w:rPr>
          <w:sz w:val="28"/>
          <w:szCs w:val="28"/>
        </w:rPr>
        <w:t xml:space="preserve"> </w:t>
      </w:r>
      <w:r w:rsidR="006614B7">
        <w:rPr>
          <w:sz w:val="28"/>
          <w:szCs w:val="28"/>
        </w:rPr>
        <w:t xml:space="preserve">на заседании Комиссии </w:t>
      </w:r>
      <w:r>
        <w:rPr>
          <w:sz w:val="28"/>
          <w:szCs w:val="28"/>
        </w:rPr>
        <w:t>не согласился с доводом Заявителя.</w:t>
      </w:r>
      <w:r w:rsidR="0068093C">
        <w:rPr>
          <w:sz w:val="28"/>
          <w:szCs w:val="28"/>
        </w:rPr>
        <w:t xml:space="preserve"> </w:t>
      </w:r>
    </w:p>
    <w:p w:rsidR="00D53579" w:rsidRDefault="005341ED" w:rsidP="00357C1C">
      <w:pPr>
        <w:widowControl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</w:t>
      </w:r>
      <w:r w:rsidR="00D50EB2" w:rsidRPr="00AA1481">
        <w:rPr>
          <w:sz w:val="28"/>
          <w:szCs w:val="28"/>
        </w:rPr>
        <w:t>звещением</w:t>
      </w:r>
      <w:r w:rsidR="00D53579">
        <w:rPr>
          <w:sz w:val="28"/>
          <w:szCs w:val="28"/>
        </w:rPr>
        <w:t>, протоколами</w:t>
      </w:r>
      <w:r w:rsidR="00194B60">
        <w:rPr>
          <w:sz w:val="28"/>
          <w:szCs w:val="28"/>
        </w:rPr>
        <w:t>, составленным</w:t>
      </w:r>
      <w:r w:rsidR="00D53579">
        <w:rPr>
          <w:sz w:val="28"/>
          <w:szCs w:val="28"/>
        </w:rPr>
        <w:t>и</w:t>
      </w:r>
      <w:r w:rsidR="00D50EB2" w:rsidRPr="00AA1481">
        <w:rPr>
          <w:sz w:val="28"/>
          <w:szCs w:val="28"/>
        </w:rPr>
        <w:t xml:space="preserve"> при проведении </w:t>
      </w:r>
      <w:r w:rsidR="00D53579">
        <w:rPr>
          <w:sz w:val="28"/>
          <w:szCs w:val="28"/>
        </w:rPr>
        <w:t>Конкурса</w:t>
      </w:r>
      <w:r w:rsidR="00D50EB2" w:rsidRPr="00AA1481">
        <w:rPr>
          <w:sz w:val="28"/>
          <w:szCs w:val="28"/>
        </w:rPr>
        <w:t>:</w:t>
      </w:r>
    </w:p>
    <w:p w:rsidR="00D53579" w:rsidRPr="00D53579" w:rsidRDefault="00D53579" w:rsidP="00357C1C">
      <w:pPr>
        <w:pStyle w:val="a8"/>
        <w:widowControl w:val="0"/>
        <w:numPr>
          <w:ilvl w:val="0"/>
          <w:numId w:val="11"/>
        </w:numPr>
        <w:spacing w:line="330" w:lineRule="exact"/>
        <w:ind w:hanging="219"/>
        <w:jc w:val="both"/>
        <w:rPr>
          <w:sz w:val="28"/>
          <w:szCs w:val="28"/>
        </w:rPr>
      </w:pPr>
      <w:r w:rsidRPr="00D53579">
        <w:rPr>
          <w:rFonts w:eastAsiaTheme="minorHAnsi"/>
          <w:sz w:val="28"/>
          <w:szCs w:val="28"/>
          <w:lang w:eastAsia="en-US"/>
        </w:rPr>
        <w:lastRenderedPageBreak/>
        <w:t xml:space="preserve">Извещение размещено в ЕИС – </w:t>
      </w:r>
      <w:r>
        <w:rPr>
          <w:rFonts w:eastAsiaTheme="minorHAnsi"/>
          <w:sz w:val="28"/>
          <w:szCs w:val="28"/>
          <w:lang w:eastAsia="en-US"/>
        </w:rPr>
        <w:t>03.05</w:t>
      </w:r>
      <w:r w:rsidRPr="00D53579">
        <w:rPr>
          <w:rFonts w:eastAsiaTheme="minorHAnsi"/>
          <w:sz w:val="28"/>
          <w:szCs w:val="28"/>
          <w:lang w:eastAsia="en-US"/>
        </w:rPr>
        <w:t>.2024</w:t>
      </w:r>
      <w:r w:rsidRPr="00D53579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D53579" w:rsidRPr="00D53579" w:rsidRDefault="00D53579" w:rsidP="00357C1C">
      <w:pPr>
        <w:widowControl w:val="0"/>
        <w:numPr>
          <w:ilvl w:val="0"/>
          <w:numId w:val="11"/>
        </w:numPr>
        <w:tabs>
          <w:tab w:val="left" w:pos="902"/>
          <w:tab w:val="left" w:pos="9498"/>
        </w:tabs>
        <w:autoSpaceDE w:val="0"/>
        <w:autoSpaceDN w:val="0"/>
        <w:adjustRightInd w:val="0"/>
        <w:spacing w:after="192" w:line="330" w:lineRule="exact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53579">
        <w:rPr>
          <w:rFonts w:eastAsiaTheme="minorHAnsi"/>
          <w:sz w:val="28"/>
          <w:szCs w:val="28"/>
          <w:lang w:eastAsia="en-US"/>
        </w:rPr>
        <w:t>способ определения поставщика (подрядчика, исполнителя) – открытый конкурс в электронной форме;</w:t>
      </w:r>
    </w:p>
    <w:p w:rsidR="00D53579" w:rsidRPr="00D53579" w:rsidRDefault="00D53579" w:rsidP="00357C1C">
      <w:pPr>
        <w:widowControl w:val="0"/>
        <w:numPr>
          <w:ilvl w:val="0"/>
          <w:numId w:val="11"/>
        </w:numPr>
        <w:tabs>
          <w:tab w:val="left" w:pos="902"/>
          <w:tab w:val="left" w:pos="9498"/>
        </w:tabs>
        <w:autoSpaceDE w:val="0"/>
        <w:autoSpaceDN w:val="0"/>
        <w:adjustRightInd w:val="0"/>
        <w:spacing w:after="192" w:line="330" w:lineRule="exact"/>
        <w:ind w:hanging="21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53579">
        <w:rPr>
          <w:rFonts w:eastAsiaTheme="minorHAnsi"/>
          <w:sz w:val="28"/>
          <w:szCs w:val="28"/>
          <w:lang w:eastAsia="en-US"/>
        </w:rPr>
        <w:t>начальная (максимальная) цена контракта – 325 530 160 руб.;</w:t>
      </w:r>
    </w:p>
    <w:p w:rsidR="00D53579" w:rsidRPr="00D53579" w:rsidRDefault="00D53579" w:rsidP="00357C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92" w:line="330" w:lineRule="exact"/>
        <w:ind w:left="1134" w:hanging="425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53579">
        <w:rPr>
          <w:rFonts w:eastAsiaTheme="minorHAnsi"/>
          <w:color w:val="000000" w:themeColor="text1"/>
          <w:sz w:val="28"/>
          <w:szCs w:val="28"/>
          <w:lang w:eastAsia="en-US"/>
        </w:rPr>
        <w:t>дата окончания срока подачи заяв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ок на участие в Конкурсе – 20.05</w:t>
      </w:r>
      <w:r w:rsidRPr="00D53579">
        <w:rPr>
          <w:rFonts w:eastAsiaTheme="minorHAnsi"/>
          <w:color w:val="000000" w:themeColor="text1"/>
          <w:sz w:val="28"/>
          <w:szCs w:val="28"/>
          <w:lang w:eastAsia="en-US"/>
        </w:rPr>
        <w:t>.2024;</w:t>
      </w:r>
    </w:p>
    <w:p w:rsidR="00D53579" w:rsidRPr="00D53579" w:rsidRDefault="00D53579" w:rsidP="00357C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92" w:line="330" w:lineRule="exact"/>
        <w:ind w:hanging="21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5357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участие в Конкурсе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подано 2 заявки от участников</w:t>
      </w:r>
      <w:r w:rsidRPr="00D535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закупки;</w:t>
      </w:r>
    </w:p>
    <w:p w:rsidR="00D53579" w:rsidRPr="00D53579" w:rsidRDefault="00D53579" w:rsidP="00357C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92" w:line="330" w:lineRule="exact"/>
        <w:ind w:left="142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53579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дата подведения итогов определения поставщика (подрядчика, исполнителя)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– 21.05</w:t>
      </w:r>
      <w:r w:rsidRPr="00D53579">
        <w:rPr>
          <w:rFonts w:eastAsiaTheme="minorHAnsi"/>
          <w:color w:val="000000" w:themeColor="text1"/>
          <w:sz w:val="28"/>
          <w:szCs w:val="28"/>
          <w:lang w:eastAsia="en-US"/>
        </w:rPr>
        <w:t>.2024;</w:t>
      </w:r>
    </w:p>
    <w:p w:rsidR="00D53579" w:rsidRPr="00D53579" w:rsidRDefault="00D53579" w:rsidP="00357C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92" w:line="330" w:lineRule="exact"/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53579">
        <w:rPr>
          <w:rFonts w:eastAsiaTheme="minorHAnsi"/>
          <w:color w:val="000000" w:themeColor="text1"/>
          <w:sz w:val="28"/>
          <w:szCs w:val="28"/>
          <w:lang w:eastAsia="en-US"/>
        </w:rPr>
        <w:t>по результатам рассмотрения заявок пр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инято решение о признании 2 заявок участников Конкурса соответствующими</w:t>
      </w:r>
      <w:r w:rsidRPr="00D535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требованиям Извещения и Закона </w:t>
      </w:r>
      <w:r w:rsidRPr="00D53579">
        <w:rPr>
          <w:rFonts w:eastAsiaTheme="minorHAnsi"/>
          <w:color w:val="000000" w:themeColor="text1"/>
          <w:sz w:val="28"/>
          <w:szCs w:val="28"/>
          <w:lang w:eastAsia="en-US"/>
        </w:rPr>
        <w:br/>
        <w:t>о контрактной системе;</w:t>
      </w:r>
    </w:p>
    <w:p w:rsidR="00D53579" w:rsidRPr="00D53579" w:rsidRDefault="00D53579" w:rsidP="00357C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92" w:line="330" w:lineRule="exact"/>
        <w:ind w:left="0" w:firstLine="709"/>
        <w:contextualSpacing/>
        <w:jc w:val="both"/>
        <w:rPr>
          <w:sz w:val="28"/>
          <w:szCs w:val="28"/>
        </w:rPr>
      </w:pPr>
      <w:r w:rsidRPr="00D53579">
        <w:rPr>
          <w:rFonts w:eastAsiaTheme="minorHAnsi"/>
          <w:color w:val="000000" w:themeColor="text1"/>
          <w:sz w:val="28"/>
          <w:szCs w:val="28"/>
          <w:lang w:eastAsia="en-US"/>
        </w:rPr>
        <w:t>победителем Конкурса признан участник с идентификационным номером заявки «116585072»</w:t>
      </w:r>
      <w:r w:rsidR="000C39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(Заявитель)</w:t>
      </w:r>
      <w:r w:rsidRPr="00D53579">
        <w:rPr>
          <w:sz w:val="28"/>
          <w:szCs w:val="28"/>
        </w:rPr>
        <w:t>.</w:t>
      </w:r>
    </w:p>
    <w:p w:rsidR="0083440A" w:rsidRPr="0083440A" w:rsidRDefault="0083440A" w:rsidP="00357C1C">
      <w:pPr>
        <w:spacing w:line="330" w:lineRule="exact"/>
        <w:ind w:firstLine="709"/>
        <w:jc w:val="both"/>
        <w:rPr>
          <w:sz w:val="28"/>
          <w:szCs w:val="28"/>
        </w:rPr>
      </w:pPr>
      <w:r w:rsidRPr="0083440A">
        <w:rPr>
          <w:sz w:val="28"/>
          <w:szCs w:val="28"/>
        </w:rPr>
        <w:t xml:space="preserve">В соответствии с частью 3 статьи 96 Закона о контрактной системе исполнение контракта, гарантийные обязательства могут обеспечиваться предоставлением независимой гарантии, соответствующей требованиям статьи 45 Закона </w:t>
      </w:r>
      <w:r>
        <w:rPr>
          <w:sz w:val="28"/>
          <w:szCs w:val="28"/>
        </w:rPr>
        <w:br/>
      </w:r>
      <w:r w:rsidRPr="0083440A">
        <w:rPr>
          <w:sz w:val="28"/>
          <w:szCs w:val="28"/>
        </w:rPr>
        <w:t xml:space="preserve">о контрактной системе,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обязательств, срок действия независимой гарантии определяются в соответствии с требованиями Закона </w:t>
      </w:r>
      <w:r>
        <w:rPr>
          <w:sz w:val="28"/>
          <w:szCs w:val="28"/>
        </w:rPr>
        <w:br/>
      </w:r>
      <w:r w:rsidRPr="0083440A">
        <w:rPr>
          <w:sz w:val="28"/>
          <w:szCs w:val="28"/>
        </w:rPr>
        <w:t xml:space="preserve">о контрактной системе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</w:t>
      </w:r>
      <w:r>
        <w:rPr>
          <w:sz w:val="28"/>
          <w:szCs w:val="28"/>
        </w:rPr>
        <w:br/>
      </w:r>
      <w:r w:rsidRPr="0083440A">
        <w:rPr>
          <w:sz w:val="28"/>
          <w:szCs w:val="28"/>
        </w:rPr>
        <w:t>в случае его изменения в соответствии со статьей 95 Закона о контрактной системе.</w:t>
      </w:r>
    </w:p>
    <w:p w:rsidR="0068093C" w:rsidRPr="006C572B" w:rsidRDefault="0083440A" w:rsidP="00357C1C">
      <w:pPr>
        <w:spacing w:line="330" w:lineRule="exact"/>
        <w:ind w:firstLine="709"/>
        <w:jc w:val="both"/>
        <w:rPr>
          <w:sz w:val="28"/>
          <w:szCs w:val="28"/>
        </w:rPr>
      </w:pPr>
      <w:r w:rsidRPr="0083440A">
        <w:rPr>
          <w:sz w:val="28"/>
          <w:szCs w:val="28"/>
        </w:rPr>
        <w:t>Согласно части 5 статьи 96 Закона о контрактной системе в случае непредоставления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68093C" w:rsidRPr="00A229F0" w:rsidRDefault="0068093C" w:rsidP="00357C1C">
      <w:pPr>
        <w:spacing w:line="330" w:lineRule="exact"/>
        <w:ind w:firstLine="709"/>
        <w:jc w:val="both"/>
        <w:rPr>
          <w:sz w:val="28"/>
          <w:szCs w:val="28"/>
        </w:rPr>
      </w:pPr>
      <w:r w:rsidRPr="006C572B">
        <w:rPr>
          <w:sz w:val="28"/>
          <w:szCs w:val="28"/>
        </w:rPr>
        <w:t xml:space="preserve">В </w:t>
      </w:r>
      <w:r w:rsidR="00EE52EE">
        <w:rPr>
          <w:sz w:val="28"/>
          <w:szCs w:val="28"/>
        </w:rPr>
        <w:t>силу пункта</w:t>
      </w:r>
      <w:r w:rsidRPr="006C572B">
        <w:rPr>
          <w:sz w:val="28"/>
          <w:szCs w:val="28"/>
        </w:rPr>
        <w:t xml:space="preserve"> 1 части 1 статьи 45 Закона о контрактной системе заказчики </w:t>
      </w:r>
      <w:r w:rsidR="00EE52EE">
        <w:rPr>
          <w:sz w:val="28"/>
          <w:szCs w:val="28"/>
        </w:rPr>
        <w:br/>
      </w:r>
      <w:r w:rsidRPr="006C572B">
        <w:rPr>
          <w:sz w:val="28"/>
          <w:szCs w:val="28"/>
        </w:rPr>
        <w:t xml:space="preserve">в качестве обеспечения заявок, исполнения контрактов, гарантийных обязательств принимают независимые гарантии, выданные банками, соответствующими требованиям, установленным Правительством Российской Федерации, </w:t>
      </w:r>
      <w:r w:rsidR="00EE52EE">
        <w:rPr>
          <w:sz w:val="28"/>
          <w:szCs w:val="28"/>
        </w:rPr>
        <w:br/>
      </w:r>
      <w:r w:rsidRPr="006C572B">
        <w:rPr>
          <w:sz w:val="28"/>
          <w:szCs w:val="28"/>
        </w:rPr>
        <w:t xml:space="preserve">и включенными в перечень, предусмотренный частью 1.2 статьи 45 </w:t>
      </w:r>
      <w:r w:rsidR="00350484">
        <w:rPr>
          <w:sz w:val="28"/>
          <w:szCs w:val="28"/>
        </w:rPr>
        <w:br/>
      </w:r>
      <w:r w:rsidRPr="006C572B">
        <w:rPr>
          <w:sz w:val="28"/>
          <w:szCs w:val="28"/>
        </w:rPr>
        <w:t>Закона о контрактной системе.</w:t>
      </w:r>
    </w:p>
    <w:p w:rsidR="0068093C" w:rsidRPr="00A229F0" w:rsidRDefault="0068093C" w:rsidP="00357C1C">
      <w:pPr>
        <w:tabs>
          <w:tab w:val="left" w:pos="993"/>
        </w:tabs>
        <w:spacing w:line="330" w:lineRule="exact"/>
        <w:ind w:firstLine="709"/>
        <w:jc w:val="both"/>
        <w:rPr>
          <w:sz w:val="28"/>
          <w:szCs w:val="28"/>
        </w:rPr>
      </w:pPr>
      <w:r w:rsidRPr="00A229F0">
        <w:rPr>
          <w:sz w:val="28"/>
          <w:szCs w:val="28"/>
        </w:rPr>
        <w:t>В соответствии с частью 6 статьи 45 Закона о контрактной системе основанием для отказа в принятии независимой гарантии заказчиком является:</w:t>
      </w:r>
    </w:p>
    <w:p w:rsidR="0068093C" w:rsidRPr="00A229F0" w:rsidRDefault="0068093C" w:rsidP="00357C1C">
      <w:pPr>
        <w:tabs>
          <w:tab w:val="left" w:pos="1134"/>
        </w:tabs>
        <w:spacing w:line="330" w:lineRule="exact"/>
        <w:ind w:firstLine="709"/>
        <w:jc w:val="both"/>
        <w:rPr>
          <w:sz w:val="28"/>
          <w:szCs w:val="28"/>
        </w:rPr>
      </w:pPr>
      <w:r w:rsidRPr="00A229F0">
        <w:rPr>
          <w:sz w:val="28"/>
          <w:szCs w:val="28"/>
        </w:rPr>
        <w:t xml:space="preserve">1) отсутствие информации о независимой гарантии в предусмотренных </w:t>
      </w:r>
      <w:r w:rsidRPr="00A229F0">
        <w:rPr>
          <w:sz w:val="28"/>
          <w:szCs w:val="28"/>
        </w:rPr>
        <w:br/>
        <w:t>статьей 45 Закона о контрактной системе реестрах независимых гарантий;</w:t>
      </w:r>
    </w:p>
    <w:p w:rsidR="0068093C" w:rsidRPr="00A229F0" w:rsidRDefault="0068093C" w:rsidP="00357C1C">
      <w:pPr>
        <w:tabs>
          <w:tab w:val="left" w:pos="1134"/>
        </w:tabs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229F0">
        <w:rPr>
          <w:sz w:val="28"/>
          <w:szCs w:val="28"/>
        </w:rPr>
        <w:t>несоответствие независимой гарантии требованиям, предусмотренным частями 2, 3 и 8.2 статьи 45 Закона о контрактной системе;</w:t>
      </w:r>
    </w:p>
    <w:p w:rsidR="0068093C" w:rsidRPr="006C572B" w:rsidRDefault="0068093C" w:rsidP="00357C1C">
      <w:pPr>
        <w:tabs>
          <w:tab w:val="left" w:pos="1134"/>
        </w:tabs>
        <w:spacing w:line="330" w:lineRule="exact"/>
        <w:ind w:firstLine="709"/>
        <w:jc w:val="both"/>
        <w:rPr>
          <w:sz w:val="28"/>
          <w:szCs w:val="28"/>
        </w:rPr>
      </w:pPr>
      <w:r w:rsidRPr="00A229F0">
        <w:rPr>
          <w:sz w:val="28"/>
          <w:szCs w:val="28"/>
        </w:rPr>
        <w:t xml:space="preserve">3) несоответствие независимой гарантии требованиям, содержащимся </w:t>
      </w:r>
      <w:r w:rsidRPr="00A229F0">
        <w:rPr>
          <w:sz w:val="28"/>
          <w:szCs w:val="28"/>
        </w:rPr>
        <w:br/>
        <w:t xml:space="preserve">в извещении об осуществлении закупки, приглашении, документации о закупке, </w:t>
      </w:r>
      <w:r w:rsidRPr="00A229F0">
        <w:rPr>
          <w:sz w:val="28"/>
          <w:szCs w:val="28"/>
        </w:rPr>
        <w:lastRenderedPageBreak/>
        <w:t>проекте контракта, который заключается с единственным поставщиком (подрядчиком, исполнителем).</w:t>
      </w:r>
    </w:p>
    <w:p w:rsidR="0068093C" w:rsidRDefault="0068093C" w:rsidP="009C107C">
      <w:pPr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</w:t>
      </w:r>
      <w:r w:rsidRPr="00A229F0">
        <w:rPr>
          <w:sz w:val="28"/>
          <w:szCs w:val="28"/>
        </w:rPr>
        <w:t xml:space="preserve"> 8.2 статьи 45 Закона о контрактной системе дополнительные требования к независимой гарантии, используемой для целей Закона о контрактной системе, порядок ведения и размещения в ЕИС реестра независимых гарантий, порядок формирования и ведения закрытого реестра независимых гарантий, </w:t>
      </w:r>
      <w:r>
        <w:rPr>
          <w:sz w:val="28"/>
          <w:szCs w:val="28"/>
        </w:rPr>
        <w:br/>
      </w:r>
      <w:r w:rsidRPr="00A229F0">
        <w:rPr>
          <w:sz w:val="28"/>
          <w:szCs w:val="28"/>
        </w:rPr>
        <w:t xml:space="preserve">в том числе включения в него информации, порядок и сроки предоставления выписок из него, типовая форма независимой гарантии, используемой для целей Закона </w:t>
      </w:r>
      <w:r>
        <w:rPr>
          <w:sz w:val="28"/>
          <w:szCs w:val="28"/>
        </w:rPr>
        <w:br/>
      </w:r>
      <w:r w:rsidRPr="00A229F0">
        <w:rPr>
          <w:sz w:val="28"/>
          <w:szCs w:val="28"/>
        </w:rPr>
        <w:t>о контрактной системе, форма требования об уплате денежной суммы по независимой гарантии устанавливаются Правительством Российской Федерации.</w:t>
      </w:r>
    </w:p>
    <w:p w:rsidR="002C4133" w:rsidRPr="002C4133" w:rsidRDefault="002C4133" w:rsidP="0067150B">
      <w:pPr>
        <w:tabs>
          <w:tab w:val="left" w:pos="9781"/>
        </w:tabs>
        <w:spacing w:line="330" w:lineRule="exact"/>
        <w:ind w:firstLine="567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Постановлением Правительства Росс</w:t>
      </w:r>
      <w:r>
        <w:rPr>
          <w:sz w:val="28"/>
          <w:szCs w:val="28"/>
        </w:rPr>
        <w:t xml:space="preserve">ийской Федерации от 08.11.2013 № 1005 </w:t>
      </w:r>
      <w:r>
        <w:rPr>
          <w:sz w:val="28"/>
          <w:szCs w:val="28"/>
        </w:rPr>
        <w:br/>
        <w:t>«</w:t>
      </w:r>
      <w:r w:rsidRPr="002C4133">
        <w:rPr>
          <w:sz w:val="28"/>
          <w:szCs w:val="28"/>
        </w:rPr>
        <w:t>О независимых гарантиях, используемых</w:t>
      </w:r>
      <w:r>
        <w:rPr>
          <w:sz w:val="28"/>
          <w:szCs w:val="28"/>
        </w:rPr>
        <w:t xml:space="preserve"> для целей Федерального закона </w:t>
      </w:r>
      <w:r>
        <w:rPr>
          <w:sz w:val="28"/>
          <w:szCs w:val="28"/>
        </w:rPr>
        <w:br/>
        <w:t>«</w:t>
      </w:r>
      <w:r w:rsidRPr="002C4133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Pr="002C4133">
        <w:rPr>
          <w:sz w:val="28"/>
          <w:szCs w:val="28"/>
        </w:rPr>
        <w:t xml:space="preserve"> </w:t>
      </w:r>
      <w:r w:rsidR="0067150B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Постановление №</w:t>
      </w:r>
      <w:r w:rsidRPr="002C4133">
        <w:rPr>
          <w:sz w:val="28"/>
          <w:szCs w:val="28"/>
        </w:rPr>
        <w:t xml:space="preserve"> 1005) утверждены, в том числе:</w:t>
      </w:r>
    </w:p>
    <w:p w:rsidR="002C4133" w:rsidRPr="002C4133" w:rsidRDefault="002C4133" w:rsidP="009C107C">
      <w:pPr>
        <w:tabs>
          <w:tab w:val="left" w:pos="9781"/>
        </w:tabs>
        <w:spacing w:line="330" w:lineRule="exact"/>
        <w:ind w:firstLine="567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- дополнительные требования к независимой гарантии, используемой для целей Закона о контрактной системе;</w:t>
      </w:r>
    </w:p>
    <w:p w:rsidR="002C4133" w:rsidRDefault="002C4133" w:rsidP="009C107C">
      <w:pPr>
        <w:tabs>
          <w:tab w:val="left" w:pos="9781"/>
        </w:tabs>
        <w:spacing w:line="330" w:lineRule="exact"/>
        <w:ind w:firstLine="567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- типовая форма независимой гарантии, предоставляемой в качестве обеспечения исполнения контракта.</w:t>
      </w:r>
    </w:p>
    <w:p w:rsidR="00072E6F" w:rsidRDefault="00072E6F" w:rsidP="009C107C">
      <w:pPr>
        <w:tabs>
          <w:tab w:val="left" w:pos="9781"/>
        </w:tabs>
        <w:spacing w:line="330" w:lineRule="exact"/>
        <w:ind w:firstLine="567"/>
        <w:jc w:val="both"/>
        <w:rPr>
          <w:sz w:val="28"/>
          <w:szCs w:val="28"/>
        </w:rPr>
      </w:pPr>
      <w:r w:rsidRPr="00072E6F">
        <w:rPr>
          <w:sz w:val="28"/>
          <w:szCs w:val="28"/>
        </w:rPr>
        <w:t>Представитель Заявителя на заседании К</w:t>
      </w:r>
      <w:r>
        <w:rPr>
          <w:sz w:val="28"/>
          <w:szCs w:val="28"/>
        </w:rPr>
        <w:t xml:space="preserve">омиссии сообщил, что его права </w:t>
      </w:r>
      <w:r>
        <w:rPr>
          <w:sz w:val="28"/>
          <w:szCs w:val="28"/>
        </w:rPr>
        <w:br/>
      </w:r>
      <w:r w:rsidRPr="00072E6F">
        <w:rPr>
          <w:sz w:val="28"/>
          <w:szCs w:val="28"/>
        </w:rPr>
        <w:t xml:space="preserve">и законные интересы нарушены действиями Банка, выдавшего Независимую гарантию, не соответствующую требованиям, предусмотренным </w:t>
      </w:r>
      <w:r w:rsidR="00932DCE">
        <w:rPr>
          <w:sz w:val="28"/>
          <w:szCs w:val="28"/>
        </w:rPr>
        <w:t>пунктом 3 части 6 статьи 45</w:t>
      </w:r>
      <w:r w:rsidRPr="00072E6F">
        <w:rPr>
          <w:sz w:val="28"/>
          <w:szCs w:val="28"/>
        </w:rPr>
        <w:t xml:space="preserve"> Закона о контрактной системе, в связи с чем Комиссией по осуществлению закупок принято решение о признании Заявителя уклонившимся от заключения контракта.</w:t>
      </w:r>
    </w:p>
    <w:p w:rsidR="0068093C" w:rsidRDefault="002C4133" w:rsidP="009C107C">
      <w:pPr>
        <w:tabs>
          <w:tab w:val="left" w:pos="9781"/>
        </w:tabs>
        <w:spacing w:line="340" w:lineRule="exact"/>
        <w:ind w:firstLine="567"/>
        <w:jc w:val="both"/>
        <w:rPr>
          <w:sz w:val="28"/>
          <w:szCs w:val="28"/>
        </w:rPr>
      </w:pPr>
      <w:r w:rsidRPr="002C4133">
        <w:rPr>
          <w:sz w:val="28"/>
          <w:szCs w:val="28"/>
        </w:rPr>
        <w:t xml:space="preserve">На заседании Комиссии установлено, что </w:t>
      </w:r>
      <w:r>
        <w:rPr>
          <w:sz w:val="28"/>
          <w:szCs w:val="28"/>
        </w:rPr>
        <w:t>с</w:t>
      </w:r>
      <w:r w:rsidRPr="002C4133">
        <w:rPr>
          <w:sz w:val="28"/>
          <w:szCs w:val="28"/>
        </w:rPr>
        <w:t>огласно протоколу признания участника уклонившим</w:t>
      </w:r>
      <w:r w:rsidR="00932DCE">
        <w:rPr>
          <w:sz w:val="28"/>
          <w:szCs w:val="28"/>
        </w:rPr>
        <w:t>ся от заключения контракта от 03.06</w:t>
      </w:r>
      <w:r w:rsidRPr="002C4133">
        <w:rPr>
          <w:sz w:val="28"/>
          <w:szCs w:val="28"/>
        </w:rPr>
        <w:t>.2024 №</w:t>
      </w:r>
      <w:r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 xml:space="preserve">ППУ20_1 Заявитель признан уклонившимся от заключения контракта по причине несоответствия Независимой гарантии требованиям Извещения ввиду </w:t>
      </w:r>
      <w:r>
        <w:rPr>
          <w:sz w:val="28"/>
          <w:szCs w:val="28"/>
        </w:rPr>
        <w:t xml:space="preserve">указания </w:t>
      </w:r>
      <w:r w:rsidR="00C5541E">
        <w:rPr>
          <w:sz w:val="28"/>
          <w:szCs w:val="28"/>
        </w:rPr>
        <w:br/>
      </w:r>
      <w:r w:rsidRPr="002C4133">
        <w:rPr>
          <w:sz w:val="28"/>
          <w:szCs w:val="28"/>
        </w:rPr>
        <w:t xml:space="preserve">в </w:t>
      </w:r>
      <w:r w:rsidR="00932DCE">
        <w:rPr>
          <w:sz w:val="28"/>
          <w:szCs w:val="28"/>
        </w:rPr>
        <w:t xml:space="preserve">пункте 14 </w:t>
      </w:r>
      <w:r w:rsidRPr="002C4133">
        <w:rPr>
          <w:sz w:val="28"/>
          <w:szCs w:val="28"/>
        </w:rPr>
        <w:t>Независимой гарантии</w:t>
      </w:r>
      <w:r w:rsidR="00932DCE">
        <w:rPr>
          <w:sz w:val="28"/>
          <w:szCs w:val="28"/>
        </w:rPr>
        <w:t xml:space="preserve"> «Споры, возникающие в связи с исполнением обязательств по Независимой гарантии, подлежат рассмотрению в Арбитражное суде города Москвы</w:t>
      </w:r>
      <w:r w:rsidR="0067150B">
        <w:rPr>
          <w:sz w:val="28"/>
          <w:szCs w:val="28"/>
        </w:rPr>
        <w:t>».</w:t>
      </w:r>
    </w:p>
    <w:p w:rsidR="00357C1C" w:rsidRDefault="000C3998" w:rsidP="009C107C">
      <w:pPr>
        <w:tabs>
          <w:tab w:val="left" w:pos="9781"/>
        </w:tabs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760E82" w:rsidRPr="00760E82">
        <w:rPr>
          <w:sz w:val="28"/>
          <w:szCs w:val="28"/>
        </w:rPr>
        <w:t>Комиссией установл</w:t>
      </w:r>
      <w:r w:rsidR="00C5541E">
        <w:rPr>
          <w:sz w:val="28"/>
          <w:szCs w:val="28"/>
        </w:rPr>
        <w:t xml:space="preserve">ено, что в </w:t>
      </w:r>
      <w:r>
        <w:rPr>
          <w:sz w:val="28"/>
          <w:szCs w:val="28"/>
        </w:rPr>
        <w:t xml:space="preserve">соответствии с </w:t>
      </w:r>
      <w:r w:rsidR="00C5541E">
        <w:rPr>
          <w:sz w:val="28"/>
          <w:szCs w:val="28"/>
        </w:rPr>
        <w:t>Изве</w:t>
      </w:r>
      <w:r>
        <w:rPr>
          <w:sz w:val="28"/>
          <w:szCs w:val="28"/>
        </w:rPr>
        <w:t>щением</w:t>
      </w:r>
      <w:r w:rsidR="00932DCE">
        <w:rPr>
          <w:sz w:val="28"/>
          <w:szCs w:val="28"/>
        </w:rPr>
        <w:t xml:space="preserve"> споры, возникающие </w:t>
      </w:r>
      <w:r w:rsidR="00932DCE" w:rsidRPr="00932DCE">
        <w:rPr>
          <w:sz w:val="28"/>
          <w:szCs w:val="28"/>
        </w:rPr>
        <w:t>в связи</w:t>
      </w:r>
      <w:r w:rsidR="0067150B">
        <w:rPr>
          <w:sz w:val="28"/>
          <w:szCs w:val="28"/>
        </w:rPr>
        <w:t xml:space="preserve"> с исполнением обязательств по н</w:t>
      </w:r>
      <w:r w:rsidR="00932DCE" w:rsidRPr="00932DCE">
        <w:rPr>
          <w:sz w:val="28"/>
          <w:szCs w:val="28"/>
        </w:rPr>
        <w:t>езависимой гарантии</w:t>
      </w:r>
      <w:r>
        <w:rPr>
          <w:sz w:val="28"/>
          <w:szCs w:val="28"/>
        </w:rPr>
        <w:t xml:space="preserve">, рассматриваются, </w:t>
      </w:r>
      <w:r w:rsidR="00932DCE">
        <w:rPr>
          <w:sz w:val="28"/>
          <w:szCs w:val="28"/>
        </w:rPr>
        <w:t xml:space="preserve">в Арбитражном суде Московской области, </w:t>
      </w:r>
      <w:r w:rsidR="00357C1C" w:rsidRPr="00357C1C">
        <w:rPr>
          <w:sz w:val="28"/>
          <w:szCs w:val="28"/>
        </w:rPr>
        <w:t xml:space="preserve">в связи с чем Комиссией </w:t>
      </w:r>
      <w:r w:rsidR="009C107C">
        <w:rPr>
          <w:sz w:val="28"/>
          <w:szCs w:val="28"/>
        </w:rPr>
        <w:br/>
      </w:r>
      <w:r w:rsidR="00357C1C" w:rsidRPr="00357C1C">
        <w:rPr>
          <w:sz w:val="28"/>
          <w:szCs w:val="28"/>
        </w:rPr>
        <w:t>по осуществ</w:t>
      </w:r>
      <w:r w:rsidR="00356E11">
        <w:rPr>
          <w:sz w:val="28"/>
          <w:szCs w:val="28"/>
        </w:rPr>
        <w:t xml:space="preserve">лению закупок принято решение о признании Заявителя </w:t>
      </w:r>
      <w:r w:rsidR="00356E11" w:rsidRPr="00356E11">
        <w:rPr>
          <w:sz w:val="28"/>
          <w:szCs w:val="28"/>
        </w:rPr>
        <w:t>уклонившимся от заключения контракта</w:t>
      </w:r>
      <w:r w:rsidR="00357C1C" w:rsidRPr="00357C1C">
        <w:rPr>
          <w:sz w:val="28"/>
          <w:szCs w:val="28"/>
        </w:rPr>
        <w:t xml:space="preserve"> </w:t>
      </w:r>
      <w:r w:rsidR="00356E11">
        <w:rPr>
          <w:sz w:val="28"/>
          <w:szCs w:val="28"/>
        </w:rPr>
        <w:t xml:space="preserve">на </w:t>
      </w:r>
      <w:r w:rsidR="00357C1C" w:rsidRPr="00357C1C">
        <w:rPr>
          <w:sz w:val="28"/>
          <w:szCs w:val="28"/>
        </w:rPr>
        <w:t xml:space="preserve">основании пункта 3 части 6 статьи 45 Закона </w:t>
      </w:r>
      <w:r w:rsidR="009C107C">
        <w:rPr>
          <w:sz w:val="28"/>
          <w:szCs w:val="28"/>
        </w:rPr>
        <w:br/>
      </w:r>
      <w:r w:rsidR="00357C1C" w:rsidRPr="00357C1C">
        <w:rPr>
          <w:sz w:val="28"/>
          <w:szCs w:val="28"/>
        </w:rPr>
        <w:t xml:space="preserve">о контрактной системе. </w:t>
      </w:r>
    </w:p>
    <w:p w:rsidR="00FA50B9" w:rsidRPr="009C6EC5" w:rsidRDefault="00357C1C" w:rsidP="009C107C">
      <w:pPr>
        <w:tabs>
          <w:tab w:val="left" w:pos="9781"/>
        </w:tabs>
        <w:spacing w:line="340" w:lineRule="exact"/>
        <w:ind w:firstLine="567"/>
        <w:jc w:val="both"/>
        <w:rPr>
          <w:sz w:val="28"/>
          <w:szCs w:val="28"/>
        </w:rPr>
      </w:pPr>
      <w:r w:rsidRPr="00357C1C">
        <w:rPr>
          <w:sz w:val="28"/>
          <w:szCs w:val="28"/>
        </w:rPr>
        <w:t>Учитывая изложенное, Комиссия приходит к выводу, что Независимая гарантия, выданная Банком, не соответствуе</w:t>
      </w:r>
      <w:r>
        <w:rPr>
          <w:sz w:val="28"/>
          <w:szCs w:val="28"/>
        </w:rPr>
        <w:t>т требованиям, предусмотренным Извещением</w:t>
      </w:r>
      <w:r w:rsidRPr="00357C1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357C1C">
        <w:rPr>
          <w:sz w:val="28"/>
          <w:szCs w:val="28"/>
        </w:rPr>
        <w:t xml:space="preserve">в связи с чем вышеуказанные действия Банка нарушают часть 8.2 </w:t>
      </w:r>
      <w:r>
        <w:rPr>
          <w:sz w:val="28"/>
          <w:szCs w:val="28"/>
        </w:rPr>
        <w:br/>
      </w:r>
      <w:r w:rsidRPr="00357C1C">
        <w:rPr>
          <w:sz w:val="28"/>
          <w:szCs w:val="28"/>
        </w:rPr>
        <w:t>статьи 45 Закона о контрактной системе.</w:t>
      </w:r>
      <w:r w:rsidR="009C6EC5">
        <w:rPr>
          <w:sz w:val="28"/>
          <w:szCs w:val="28"/>
        </w:rPr>
        <w:tab/>
      </w:r>
    </w:p>
    <w:p w:rsidR="00357C1C" w:rsidRDefault="002A5F09" w:rsidP="009C107C">
      <w:pPr>
        <w:tabs>
          <w:tab w:val="left" w:pos="9781"/>
        </w:tabs>
        <w:spacing w:line="340" w:lineRule="exact"/>
        <w:ind w:firstLine="567"/>
        <w:jc w:val="both"/>
        <w:rPr>
          <w:sz w:val="28"/>
          <w:szCs w:val="28"/>
        </w:rPr>
      </w:pPr>
      <w:r w:rsidRPr="00AA1481">
        <w:rPr>
          <w:sz w:val="28"/>
          <w:szCs w:val="28"/>
        </w:rPr>
        <w:lastRenderedPageBreak/>
        <w:t xml:space="preserve">На основании изложенного и руководствуясь частью </w:t>
      </w:r>
      <w:r w:rsidR="00FA50B9">
        <w:rPr>
          <w:sz w:val="28"/>
          <w:szCs w:val="28"/>
        </w:rPr>
        <w:t xml:space="preserve">1 статьи 2, пунктом 1 </w:t>
      </w:r>
      <w:r w:rsidR="00006FF2">
        <w:rPr>
          <w:sz w:val="28"/>
          <w:szCs w:val="28"/>
        </w:rPr>
        <w:br/>
      </w:r>
      <w:r w:rsidR="00FA50B9">
        <w:rPr>
          <w:sz w:val="28"/>
          <w:szCs w:val="28"/>
        </w:rPr>
        <w:t>части 15</w:t>
      </w:r>
      <w:r w:rsidR="002A1894">
        <w:rPr>
          <w:sz w:val="28"/>
          <w:szCs w:val="28"/>
        </w:rPr>
        <w:t>, пунктом 2 части 22</w:t>
      </w:r>
      <w:r w:rsidR="001F2A8D">
        <w:rPr>
          <w:sz w:val="28"/>
          <w:szCs w:val="28"/>
        </w:rPr>
        <w:t xml:space="preserve"> </w:t>
      </w:r>
      <w:r w:rsidRPr="00AA1481">
        <w:rPr>
          <w:sz w:val="28"/>
          <w:szCs w:val="28"/>
        </w:rPr>
        <w:t>статьи 99, частью 8 статьи 106 Закона о контрактной системе, Комиссия</w:t>
      </w:r>
    </w:p>
    <w:p w:rsidR="00502664" w:rsidRPr="00AA1481" w:rsidRDefault="00502664" w:rsidP="00C16F74">
      <w:pPr>
        <w:spacing w:line="360" w:lineRule="exact"/>
        <w:jc w:val="center"/>
        <w:rPr>
          <w:sz w:val="28"/>
          <w:szCs w:val="28"/>
        </w:rPr>
      </w:pPr>
      <w:r w:rsidRPr="00AA1481">
        <w:rPr>
          <w:sz w:val="28"/>
          <w:szCs w:val="28"/>
        </w:rPr>
        <w:t>РЕШИЛА:</w:t>
      </w:r>
    </w:p>
    <w:p w:rsidR="006C2DD2" w:rsidRPr="00AA1481" w:rsidRDefault="006C2DD2" w:rsidP="00C16F74">
      <w:pPr>
        <w:pStyle w:val="a8"/>
        <w:spacing w:line="360" w:lineRule="exact"/>
        <w:ind w:left="0"/>
        <w:jc w:val="both"/>
        <w:rPr>
          <w:sz w:val="28"/>
          <w:szCs w:val="28"/>
        </w:rPr>
      </w:pPr>
    </w:p>
    <w:p w:rsidR="00FA50B9" w:rsidRPr="00EB0FEA" w:rsidRDefault="00FA50B9" w:rsidP="001F2A8D">
      <w:pPr>
        <w:pStyle w:val="a8"/>
        <w:tabs>
          <w:tab w:val="left" w:pos="851"/>
        </w:tabs>
        <w:spacing w:line="380" w:lineRule="exact"/>
        <w:ind w:left="0" w:firstLine="567"/>
        <w:jc w:val="both"/>
        <w:rPr>
          <w:sz w:val="28"/>
          <w:szCs w:val="28"/>
        </w:rPr>
      </w:pPr>
      <w:r w:rsidRPr="00EB0FEA">
        <w:rPr>
          <w:sz w:val="28"/>
          <w:szCs w:val="28"/>
        </w:rPr>
        <w:t xml:space="preserve">1.   </w:t>
      </w:r>
      <w:r w:rsidR="001F2A8D">
        <w:rPr>
          <w:sz w:val="28"/>
          <w:szCs w:val="28"/>
        </w:rPr>
        <w:t xml:space="preserve"> </w:t>
      </w:r>
      <w:r w:rsidR="00DC2C28">
        <w:rPr>
          <w:sz w:val="28"/>
          <w:szCs w:val="28"/>
        </w:rPr>
        <w:t xml:space="preserve"> </w:t>
      </w:r>
      <w:r w:rsidRPr="00EB0FEA">
        <w:rPr>
          <w:sz w:val="28"/>
          <w:szCs w:val="28"/>
        </w:rPr>
        <w:t xml:space="preserve">Признать жалобу </w:t>
      </w:r>
      <w:r w:rsidR="00357C1C" w:rsidRPr="00357C1C">
        <w:rPr>
          <w:sz w:val="28"/>
          <w:szCs w:val="28"/>
        </w:rPr>
        <w:t>ООО «Градис»</w:t>
      </w:r>
      <w:r w:rsidR="001F2A8D">
        <w:rPr>
          <w:sz w:val="28"/>
          <w:szCs w:val="28"/>
        </w:rPr>
        <w:t xml:space="preserve"> </w:t>
      </w:r>
      <w:r w:rsidRPr="00EB0FEA">
        <w:rPr>
          <w:sz w:val="28"/>
          <w:szCs w:val="28"/>
        </w:rPr>
        <w:t xml:space="preserve">обоснованной. </w:t>
      </w:r>
    </w:p>
    <w:p w:rsidR="003F3526" w:rsidRDefault="00DC2C28" w:rsidP="001F2A8D">
      <w:pPr>
        <w:pStyle w:val="a8"/>
        <w:tabs>
          <w:tab w:val="left" w:pos="851"/>
        </w:tabs>
        <w:spacing w:line="38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3526" w:rsidRPr="003F3526">
        <w:rPr>
          <w:sz w:val="28"/>
          <w:szCs w:val="28"/>
        </w:rPr>
        <w:t>Признать в действиях Банка нарушение части 8.2 статьи 45</w:t>
      </w:r>
      <w:r w:rsidR="003F3526" w:rsidRPr="003F3526">
        <w:rPr>
          <w:sz w:val="28"/>
          <w:szCs w:val="28"/>
        </w:rPr>
        <w:br/>
        <w:t>Закона о контрактной системе</w:t>
      </w:r>
      <w:r w:rsidR="003F3526">
        <w:rPr>
          <w:sz w:val="28"/>
          <w:szCs w:val="28"/>
        </w:rPr>
        <w:t>.</w:t>
      </w:r>
    </w:p>
    <w:p w:rsidR="003F3526" w:rsidRDefault="003F3526" w:rsidP="001F2A8D">
      <w:pPr>
        <w:pStyle w:val="a8"/>
        <w:tabs>
          <w:tab w:val="left" w:pos="851"/>
        </w:tabs>
        <w:spacing w:line="38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2A8D">
        <w:rPr>
          <w:sz w:val="28"/>
          <w:szCs w:val="28"/>
        </w:rPr>
        <w:t xml:space="preserve"> </w:t>
      </w:r>
      <w:r w:rsidR="00DC2C28">
        <w:rPr>
          <w:sz w:val="28"/>
          <w:szCs w:val="28"/>
        </w:rPr>
        <w:t xml:space="preserve">  </w:t>
      </w:r>
      <w:r w:rsidR="00DC2C28" w:rsidRPr="00DC2C28">
        <w:rPr>
          <w:sz w:val="28"/>
          <w:szCs w:val="28"/>
        </w:rPr>
        <w:t>Выдать Заказчику, Уполномоченному органу, Комиссии по осуществлению закупок, Оператору электронной площадки, Банку предписание об устранении выявленного нарушения Закона о контрактной системе</w:t>
      </w:r>
      <w:r w:rsidR="0098252D">
        <w:rPr>
          <w:sz w:val="28"/>
          <w:szCs w:val="28"/>
        </w:rPr>
        <w:t>.</w:t>
      </w:r>
    </w:p>
    <w:p w:rsidR="00502664" w:rsidRPr="00AA1481" w:rsidRDefault="00502664" w:rsidP="00C16F74">
      <w:pPr>
        <w:spacing w:line="360" w:lineRule="exact"/>
        <w:ind w:firstLine="709"/>
        <w:jc w:val="both"/>
        <w:rPr>
          <w:sz w:val="28"/>
          <w:szCs w:val="28"/>
        </w:rPr>
      </w:pPr>
    </w:p>
    <w:p w:rsidR="00502664" w:rsidRPr="00AA1481" w:rsidRDefault="00502664" w:rsidP="001F2A8D">
      <w:pPr>
        <w:spacing w:line="360" w:lineRule="exact"/>
        <w:ind w:firstLine="567"/>
        <w:jc w:val="both"/>
        <w:rPr>
          <w:sz w:val="28"/>
          <w:szCs w:val="28"/>
        </w:rPr>
      </w:pPr>
      <w:r w:rsidRPr="00AA1481">
        <w:rPr>
          <w:sz w:val="28"/>
          <w:szCs w:val="28"/>
        </w:rPr>
        <w:t>Настоящее решение может быть обжаловано в судебном порядке в течение трех месяцев в установленном законом порядке.</w:t>
      </w:r>
    </w:p>
    <w:p w:rsidR="008C02AB" w:rsidRPr="00AA1481" w:rsidRDefault="008C02AB" w:rsidP="00C16F74">
      <w:pPr>
        <w:spacing w:line="300" w:lineRule="exact"/>
        <w:ind w:firstLine="709"/>
        <w:jc w:val="both"/>
        <w:rPr>
          <w:sz w:val="28"/>
          <w:szCs w:val="28"/>
        </w:rPr>
      </w:pPr>
    </w:p>
    <w:p w:rsidR="00706F5C" w:rsidRPr="00AA1481" w:rsidRDefault="00706F5C" w:rsidP="008909EB">
      <w:pPr>
        <w:spacing w:line="300" w:lineRule="exact"/>
        <w:jc w:val="both"/>
        <w:rPr>
          <w:sz w:val="28"/>
          <w:szCs w:val="28"/>
        </w:rPr>
      </w:pPr>
    </w:p>
    <w:p w:rsidR="00F64545" w:rsidRPr="00F947B6" w:rsidRDefault="00F64545" w:rsidP="00F947B6">
      <w:pPr>
        <w:tabs>
          <w:tab w:val="left" w:pos="567"/>
          <w:tab w:val="left" w:pos="709"/>
          <w:tab w:val="left" w:pos="851"/>
        </w:tabs>
        <w:spacing w:line="160" w:lineRule="exact"/>
        <w:contextualSpacing/>
        <w:jc w:val="both"/>
        <w:rPr>
          <w:sz w:val="16"/>
          <w:szCs w:val="16"/>
        </w:rPr>
      </w:pPr>
      <w:bookmarkStart w:id="0" w:name="_GoBack"/>
      <w:bookmarkEnd w:id="0"/>
    </w:p>
    <w:sectPr w:rsidR="00F64545" w:rsidRPr="00F947B6" w:rsidSect="003F177A">
      <w:headerReference w:type="default" r:id="rId8"/>
      <w:pgSz w:w="11906" w:h="16838"/>
      <w:pgMar w:top="1134" w:right="567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D41" w:rsidRDefault="00734D41">
      <w:r>
        <w:separator/>
      </w:r>
    </w:p>
  </w:endnote>
  <w:endnote w:type="continuationSeparator" w:id="0">
    <w:p w:rsidR="00734D41" w:rsidRDefault="0073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D41" w:rsidRDefault="00734D41">
      <w:r>
        <w:separator/>
      </w:r>
    </w:p>
  </w:footnote>
  <w:footnote w:type="continuationSeparator" w:id="0">
    <w:p w:rsidR="00734D41" w:rsidRDefault="00734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955673"/>
      <w:docPartObj>
        <w:docPartGallery w:val="Page Numbers (Top of Page)"/>
        <w:docPartUnique/>
      </w:docPartObj>
    </w:sdtPr>
    <w:sdtEndPr/>
    <w:sdtContent>
      <w:p w:rsidR="00953C72" w:rsidRDefault="00953C72">
        <w:pPr>
          <w:pStyle w:val="a3"/>
          <w:jc w:val="center"/>
        </w:pPr>
      </w:p>
      <w:p w:rsidR="00395238" w:rsidRDefault="00BA02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B5B">
          <w:rPr>
            <w:noProof/>
          </w:rPr>
          <w:t>4</w:t>
        </w:r>
        <w:r>
          <w:fldChar w:fldCharType="end"/>
        </w:r>
      </w:p>
    </w:sdtContent>
  </w:sdt>
  <w:p w:rsidR="00363B4A" w:rsidRDefault="00734D41" w:rsidP="00363B4A">
    <w:pPr>
      <w:pStyle w:val="a3"/>
      <w:tabs>
        <w:tab w:val="clear" w:pos="4677"/>
        <w:tab w:val="clear" w:pos="9355"/>
        <w:tab w:val="left" w:pos="1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63B"/>
    <w:multiLevelType w:val="hybridMultilevel"/>
    <w:tmpl w:val="1E38B4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021E54"/>
    <w:multiLevelType w:val="hybridMultilevel"/>
    <w:tmpl w:val="9180482E"/>
    <w:lvl w:ilvl="0" w:tplc="6C88100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05D60"/>
    <w:multiLevelType w:val="hybridMultilevel"/>
    <w:tmpl w:val="7486D9AC"/>
    <w:lvl w:ilvl="0" w:tplc="4D22789A">
      <w:start w:val="1"/>
      <w:numFmt w:val="decimal"/>
      <w:suff w:val="space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649CE"/>
    <w:multiLevelType w:val="hybridMultilevel"/>
    <w:tmpl w:val="62F24652"/>
    <w:lvl w:ilvl="0" w:tplc="9B8A93C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811090B"/>
    <w:multiLevelType w:val="hybridMultilevel"/>
    <w:tmpl w:val="1B503720"/>
    <w:lvl w:ilvl="0" w:tplc="04190011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>
    <w:nsid w:val="4F0F80B4"/>
    <w:multiLevelType w:val="hybridMultilevel"/>
    <w:tmpl w:val="FFFFFFFF"/>
    <w:lvl w:ilvl="0" w:tplc="D1B6CEB4">
      <w:start w:val="1"/>
      <w:numFmt w:val="decimal"/>
      <w:lvlText w:val="%1)"/>
      <w:lvlJc w:val="left"/>
      <w:pPr>
        <w:ind w:left="1070" w:hanging="360"/>
      </w:pPr>
      <w:rPr>
        <w:rFonts w:cs="Times New Roman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499" w:hanging="360"/>
      </w:pPr>
      <w:rPr>
        <w:rFonts w:cs="Times New Roman"/>
        <w:color w:val="000000"/>
      </w:rPr>
    </w:lvl>
    <w:lvl w:ilvl="2" w:tplc="0419001B">
      <w:start w:val="1"/>
      <w:numFmt w:val="lowerRoman"/>
      <w:lvlText w:val="%3."/>
      <w:lvlJc w:val="right"/>
      <w:pPr>
        <w:ind w:left="3219" w:hanging="180"/>
      </w:pPr>
      <w:rPr>
        <w:rFonts w:cs="Times New Roman"/>
        <w:color w:val="000000"/>
      </w:rPr>
    </w:lvl>
    <w:lvl w:ilvl="3" w:tplc="D1B6CEB4">
      <w:start w:val="1"/>
      <w:numFmt w:val="decimal"/>
      <w:lvlText w:val="%4."/>
      <w:lvlJc w:val="left"/>
      <w:pPr>
        <w:ind w:left="3939" w:hanging="360"/>
      </w:pPr>
      <w:rPr>
        <w:rFonts w:cs="Times New Roman"/>
        <w:color w:val="000000"/>
      </w:rPr>
    </w:lvl>
    <w:lvl w:ilvl="4" w:tplc="04190019">
      <w:start w:val="1"/>
      <w:numFmt w:val="lowerLetter"/>
      <w:lvlText w:val="%5."/>
      <w:lvlJc w:val="left"/>
      <w:pPr>
        <w:ind w:left="4659" w:hanging="360"/>
      </w:pPr>
      <w:rPr>
        <w:rFonts w:cs="Times New Roman"/>
        <w:color w:val="000000"/>
      </w:rPr>
    </w:lvl>
    <w:lvl w:ilvl="5" w:tplc="0419001B">
      <w:start w:val="1"/>
      <w:numFmt w:val="lowerRoman"/>
      <w:lvlText w:val="%6."/>
      <w:lvlJc w:val="right"/>
      <w:pPr>
        <w:ind w:left="5379" w:hanging="180"/>
      </w:pPr>
      <w:rPr>
        <w:rFonts w:cs="Times New Roman"/>
        <w:color w:val="000000"/>
      </w:rPr>
    </w:lvl>
    <w:lvl w:ilvl="6" w:tplc="D1B6CEB4">
      <w:start w:val="1"/>
      <w:numFmt w:val="decimal"/>
      <w:lvlText w:val="%7."/>
      <w:lvlJc w:val="left"/>
      <w:pPr>
        <w:ind w:left="6099" w:hanging="360"/>
      </w:pPr>
      <w:rPr>
        <w:rFonts w:cs="Times New Roman"/>
        <w:color w:val="000000"/>
      </w:rPr>
    </w:lvl>
    <w:lvl w:ilvl="7" w:tplc="04190019">
      <w:start w:val="1"/>
      <w:numFmt w:val="lowerLetter"/>
      <w:lvlText w:val="%8."/>
      <w:lvlJc w:val="left"/>
      <w:pPr>
        <w:ind w:left="6819" w:hanging="360"/>
      </w:pPr>
      <w:rPr>
        <w:rFonts w:cs="Times New Roman"/>
        <w:color w:val="000000"/>
      </w:rPr>
    </w:lvl>
    <w:lvl w:ilvl="8" w:tplc="0419001B">
      <w:start w:val="1"/>
      <w:numFmt w:val="lowerRoman"/>
      <w:lvlText w:val="%9."/>
      <w:lvlJc w:val="right"/>
      <w:pPr>
        <w:ind w:left="7539" w:hanging="180"/>
      </w:pPr>
      <w:rPr>
        <w:rFonts w:cs="Times New Roman"/>
        <w:color w:val="000000"/>
      </w:rPr>
    </w:lvl>
  </w:abstractNum>
  <w:abstractNum w:abstractNumId="6">
    <w:nsid w:val="689F5641"/>
    <w:multiLevelType w:val="hybridMultilevel"/>
    <w:tmpl w:val="7F44EA3A"/>
    <w:lvl w:ilvl="0" w:tplc="64FC94B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D96709C"/>
    <w:multiLevelType w:val="hybridMultilevel"/>
    <w:tmpl w:val="03703FAA"/>
    <w:lvl w:ilvl="0" w:tplc="F11C6C4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70ED7C8E"/>
    <w:multiLevelType w:val="hybridMultilevel"/>
    <w:tmpl w:val="A0B85B48"/>
    <w:lvl w:ilvl="0" w:tplc="72B2A1AA">
      <w:start w:val="1"/>
      <w:numFmt w:val="decimal"/>
      <w:suff w:val="space"/>
      <w:lvlText w:val="%1)"/>
      <w:lvlJc w:val="left"/>
      <w:pPr>
        <w:ind w:left="1429" w:hanging="7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F87C36"/>
    <w:multiLevelType w:val="hybridMultilevel"/>
    <w:tmpl w:val="B9F46028"/>
    <w:lvl w:ilvl="0" w:tplc="C5FCE0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A3"/>
    <w:rsid w:val="00001A09"/>
    <w:rsid w:val="00003BA9"/>
    <w:rsid w:val="000068C6"/>
    <w:rsid w:val="00006FF2"/>
    <w:rsid w:val="000100A7"/>
    <w:rsid w:val="000124BE"/>
    <w:rsid w:val="00017A6E"/>
    <w:rsid w:val="0002674D"/>
    <w:rsid w:val="000331BC"/>
    <w:rsid w:val="0003398A"/>
    <w:rsid w:val="00037220"/>
    <w:rsid w:val="00042FAE"/>
    <w:rsid w:val="000441BB"/>
    <w:rsid w:val="000450D1"/>
    <w:rsid w:val="000450D8"/>
    <w:rsid w:val="00047AC8"/>
    <w:rsid w:val="0005117F"/>
    <w:rsid w:val="000523A6"/>
    <w:rsid w:val="00064E9F"/>
    <w:rsid w:val="0006765D"/>
    <w:rsid w:val="00072E6F"/>
    <w:rsid w:val="00087B2C"/>
    <w:rsid w:val="00087F1E"/>
    <w:rsid w:val="0009282E"/>
    <w:rsid w:val="00096D2C"/>
    <w:rsid w:val="000A6C03"/>
    <w:rsid w:val="000B0346"/>
    <w:rsid w:val="000B09CE"/>
    <w:rsid w:val="000B2CF6"/>
    <w:rsid w:val="000C3998"/>
    <w:rsid w:val="000D2513"/>
    <w:rsid w:val="000E45B1"/>
    <w:rsid w:val="000F0DB8"/>
    <w:rsid w:val="00107232"/>
    <w:rsid w:val="0011074D"/>
    <w:rsid w:val="00113171"/>
    <w:rsid w:val="00122101"/>
    <w:rsid w:val="001328DC"/>
    <w:rsid w:val="00141CBE"/>
    <w:rsid w:val="00141E79"/>
    <w:rsid w:val="00146011"/>
    <w:rsid w:val="00152B55"/>
    <w:rsid w:val="00172631"/>
    <w:rsid w:val="001731A6"/>
    <w:rsid w:val="00182E18"/>
    <w:rsid w:val="001840C1"/>
    <w:rsid w:val="0019201D"/>
    <w:rsid w:val="00194B60"/>
    <w:rsid w:val="00197936"/>
    <w:rsid w:val="001A0957"/>
    <w:rsid w:val="001A7114"/>
    <w:rsid w:val="001B4750"/>
    <w:rsid w:val="001D00E5"/>
    <w:rsid w:val="001D7CC4"/>
    <w:rsid w:val="001D7FFB"/>
    <w:rsid w:val="001E1D91"/>
    <w:rsid w:val="001E2D85"/>
    <w:rsid w:val="001E5368"/>
    <w:rsid w:val="001E7B08"/>
    <w:rsid w:val="001F1388"/>
    <w:rsid w:val="001F2A8D"/>
    <w:rsid w:val="001F7A7A"/>
    <w:rsid w:val="00207F98"/>
    <w:rsid w:val="002117F7"/>
    <w:rsid w:val="002325D0"/>
    <w:rsid w:val="00234087"/>
    <w:rsid w:val="00241ED9"/>
    <w:rsid w:val="0025389C"/>
    <w:rsid w:val="0027183D"/>
    <w:rsid w:val="00272385"/>
    <w:rsid w:val="00273D1F"/>
    <w:rsid w:val="002777DF"/>
    <w:rsid w:val="00290082"/>
    <w:rsid w:val="002955DB"/>
    <w:rsid w:val="00297166"/>
    <w:rsid w:val="002A1894"/>
    <w:rsid w:val="002A3E7F"/>
    <w:rsid w:val="002A4819"/>
    <w:rsid w:val="002A4833"/>
    <w:rsid w:val="002A4FE5"/>
    <w:rsid w:val="002A5485"/>
    <w:rsid w:val="002A5F09"/>
    <w:rsid w:val="002A674C"/>
    <w:rsid w:val="002B4314"/>
    <w:rsid w:val="002B4EB4"/>
    <w:rsid w:val="002C1E26"/>
    <w:rsid w:val="002C3C25"/>
    <w:rsid w:val="002C4133"/>
    <w:rsid w:val="002C4238"/>
    <w:rsid w:val="002C6507"/>
    <w:rsid w:val="002D0E6F"/>
    <w:rsid w:val="002D1679"/>
    <w:rsid w:val="002D2305"/>
    <w:rsid w:val="002D300A"/>
    <w:rsid w:val="002E40A4"/>
    <w:rsid w:val="002F6EC8"/>
    <w:rsid w:val="003017CA"/>
    <w:rsid w:val="00301F15"/>
    <w:rsid w:val="0030455B"/>
    <w:rsid w:val="0030609A"/>
    <w:rsid w:val="00306C2F"/>
    <w:rsid w:val="00313C8D"/>
    <w:rsid w:val="003172ED"/>
    <w:rsid w:val="00317FC6"/>
    <w:rsid w:val="003210F5"/>
    <w:rsid w:val="0033663B"/>
    <w:rsid w:val="00346A89"/>
    <w:rsid w:val="00350348"/>
    <w:rsid w:val="00350484"/>
    <w:rsid w:val="003525E0"/>
    <w:rsid w:val="00356E11"/>
    <w:rsid w:val="00357C1C"/>
    <w:rsid w:val="003627B4"/>
    <w:rsid w:val="0037018B"/>
    <w:rsid w:val="00370D40"/>
    <w:rsid w:val="0037275E"/>
    <w:rsid w:val="00372EA7"/>
    <w:rsid w:val="00376ECE"/>
    <w:rsid w:val="00380B35"/>
    <w:rsid w:val="003835D4"/>
    <w:rsid w:val="003850B7"/>
    <w:rsid w:val="00386B2D"/>
    <w:rsid w:val="003B01CD"/>
    <w:rsid w:val="003C2B11"/>
    <w:rsid w:val="003C721D"/>
    <w:rsid w:val="003E0C06"/>
    <w:rsid w:val="003F177A"/>
    <w:rsid w:val="003F3526"/>
    <w:rsid w:val="003F459C"/>
    <w:rsid w:val="004015D5"/>
    <w:rsid w:val="00403A71"/>
    <w:rsid w:val="00405704"/>
    <w:rsid w:val="004207B6"/>
    <w:rsid w:val="00430D72"/>
    <w:rsid w:val="004338F1"/>
    <w:rsid w:val="0044674D"/>
    <w:rsid w:val="00446F56"/>
    <w:rsid w:val="00447E2F"/>
    <w:rsid w:val="004526DB"/>
    <w:rsid w:val="004530B5"/>
    <w:rsid w:val="0045365F"/>
    <w:rsid w:val="00457A43"/>
    <w:rsid w:val="0046025D"/>
    <w:rsid w:val="00463CB5"/>
    <w:rsid w:val="00463F0D"/>
    <w:rsid w:val="004665C7"/>
    <w:rsid w:val="00470816"/>
    <w:rsid w:val="00480FA8"/>
    <w:rsid w:val="004827E7"/>
    <w:rsid w:val="004846C5"/>
    <w:rsid w:val="00485A5B"/>
    <w:rsid w:val="00485F08"/>
    <w:rsid w:val="004A2B40"/>
    <w:rsid w:val="004A6518"/>
    <w:rsid w:val="004B443B"/>
    <w:rsid w:val="004D221B"/>
    <w:rsid w:val="004E1F35"/>
    <w:rsid w:val="004E6906"/>
    <w:rsid w:val="004E7FAB"/>
    <w:rsid w:val="004F4C04"/>
    <w:rsid w:val="004F4EE4"/>
    <w:rsid w:val="004F6A86"/>
    <w:rsid w:val="00502664"/>
    <w:rsid w:val="00523438"/>
    <w:rsid w:val="00523BF2"/>
    <w:rsid w:val="00526550"/>
    <w:rsid w:val="005341ED"/>
    <w:rsid w:val="00536558"/>
    <w:rsid w:val="00536F17"/>
    <w:rsid w:val="00540633"/>
    <w:rsid w:val="005415F4"/>
    <w:rsid w:val="005416EF"/>
    <w:rsid w:val="00543767"/>
    <w:rsid w:val="00545DFA"/>
    <w:rsid w:val="005463D2"/>
    <w:rsid w:val="00567C3F"/>
    <w:rsid w:val="00570DFE"/>
    <w:rsid w:val="005721CD"/>
    <w:rsid w:val="0057596E"/>
    <w:rsid w:val="00577075"/>
    <w:rsid w:val="00594072"/>
    <w:rsid w:val="005A54CB"/>
    <w:rsid w:val="005B3CBA"/>
    <w:rsid w:val="005B689D"/>
    <w:rsid w:val="005E6272"/>
    <w:rsid w:val="00602991"/>
    <w:rsid w:val="0062162E"/>
    <w:rsid w:val="006264F7"/>
    <w:rsid w:val="006273BF"/>
    <w:rsid w:val="00630780"/>
    <w:rsid w:val="0063265F"/>
    <w:rsid w:val="0063345A"/>
    <w:rsid w:val="0063695C"/>
    <w:rsid w:val="00642A19"/>
    <w:rsid w:val="006564E1"/>
    <w:rsid w:val="0065762C"/>
    <w:rsid w:val="006614B7"/>
    <w:rsid w:val="006669D0"/>
    <w:rsid w:val="00670CEB"/>
    <w:rsid w:val="0067150B"/>
    <w:rsid w:val="00671D7B"/>
    <w:rsid w:val="00671F97"/>
    <w:rsid w:val="0068093C"/>
    <w:rsid w:val="006A08A8"/>
    <w:rsid w:val="006B058B"/>
    <w:rsid w:val="006B2C2D"/>
    <w:rsid w:val="006B32A3"/>
    <w:rsid w:val="006B39C4"/>
    <w:rsid w:val="006B40F4"/>
    <w:rsid w:val="006B5612"/>
    <w:rsid w:val="006B561E"/>
    <w:rsid w:val="006C2DD2"/>
    <w:rsid w:val="006C78C3"/>
    <w:rsid w:val="006C79F8"/>
    <w:rsid w:val="006D2166"/>
    <w:rsid w:val="006E64BC"/>
    <w:rsid w:val="006E6FAB"/>
    <w:rsid w:val="006E74F1"/>
    <w:rsid w:val="006F6477"/>
    <w:rsid w:val="00701661"/>
    <w:rsid w:val="007056FB"/>
    <w:rsid w:val="00706F5C"/>
    <w:rsid w:val="00717E5F"/>
    <w:rsid w:val="007209B5"/>
    <w:rsid w:val="007307FF"/>
    <w:rsid w:val="00734D41"/>
    <w:rsid w:val="00741B18"/>
    <w:rsid w:val="00756148"/>
    <w:rsid w:val="007565E6"/>
    <w:rsid w:val="00757808"/>
    <w:rsid w:val="00760E82"/>
    <w:rsid w:val="00764C50"/>
    <w:rsid w:val="0076622A"/>
    <w:rsid w:val="00776CBD"/>
    <w:rsid w:val="0077735F"/>
    <w:rsid w:val="00786AB8"/>
    <w:rsid w:val="00790CCA"/>
    <w:rsid w:val="007A2BDF"/>
    <w:rsid w:val="007A3770"/>
    <w:rsid w:val="007A5FC8"/>
    <w:rsid w:val="007B2026"/>
    <w:rsid w:val="007C31C3"/>
    <w:rsid w:val="007C43E5"/>
    <w:rsid w:val="007C727A"/>
    <w:rsid w:val="007D5EC2"/>
    <w:rsid w:val="007E65E9"/>
    <w:rsid w:val="00800FD6"/>
    <w:rsid w:val="008069FF"/>
    <w:rsid w:val="0080738B"/>
    <w:rsid w:val="00826338"/>
    <w:rsid w:val="00826718"/>
    <w:rsid w:val="0083440A"/>
    <w:rsid w:val="00846564"/>
    <w:rsid w:val="008572D4"/>
    <w:rsid w:val="008602CC"/>
    <w:rsid w:val="0086057E"/>
    <w:rsid w:val="008624C1"/>
    <w:rsid w:val="008802A0"/>
    <w:rsid w:val="00887118"/>
    <w:rsid w:val="008909EB"/>
    <w:rsid w:val="00890AFF"/>
    <w:rsid w:val="008A5C24"/>
    <w:rsid w:val="008A71FD"/>
    <w:rsid w:val="008A73BC"/>
    <w:rsid w:val="008B09FA"/>
    <w:rsid w:val="008B611A"/>
    <w:rsid w:val="008C02AB"/>
    <w:rsid w:val="008C061C"/>
    <w:rsid w:val="008C74AB"/>
    <w:rsid w:val="008C7780"/>
    <w:rsid w:val="008D0832"/>
    <w:rsid w:val="008D1BDA"/>
    <w:rsid w:val="008D582E"/>
    <w:rsid w:val="008E00A7"/>
    <w:rsid w:val="008E0F40"/>
    <w:rsid w:val="008E17FA"/>
    <w:rsid w:val="00904125"/>
    <w:rsid w:val="00906F5D"/>
    <w:rsid w:val="009135C5"/>
    <w:rsid w:val="00916931"/>
    <w:rsid w:val="0092267B"/>
    <w:rsid w:val="00932DCE"/>
    <w:rsid w:val="009335E0"/>
    <w:rsid w:val="00933B44"/>
    <w:rsid w:val="0093732E"/>
    <w:rsid w:val="00941EDD"/>
    <w:rsid w:val="00945FC4"/>
    <w:rsid w:val="00946D62"/>
    <w:rsid w:val="00953C72"/>
    <w:rsid w:val="00964274"/>
    <w:rsid w:val="009808DF"/>
    <w:rsid w:val="00981946"/>
    <w:rsid w:val="0098252D"/>
    <w:rsid w:val="009908DB"/>
    <w:rsid w:val="009A7CAB"/>
    <w:rsid w:val="009B0973"/>
    <w:rsid w:val="009B4EA4"/>
    <w:rsid w:val="009C089E"/>
    <w:rsid w:val="009C107C"/>
    <w:rsid w:val="009C3374"/>
    <w:rsid w:val="009C6EC5"/>
    <w:rsid w:val="009D202E"/>
    <w:rsid w:val="009E48CB"/>
    <w:rsid w:val="009E7D2A"/>
    <w:rsid w:val="009F1AB6"/>
    <w:rsid w:val="009F25FD"/>
    <w:rsid w:val="009F7666"/>
    <w:rsid w:val="00A00190"/>
    <w:rsid w:val="00A05993"/>
    <w:rsid w:val="00A070BA"/>
    <w:rsid w:val="00A10A85"/>
    <w:rsid w:val="00A10B36"/>
    <w:rsid w:val="00A11D6A"/>
    <w:rsid w:val="00A1291A"/>
    <w:rsid w:val="00A13B78"/>
    <w:rsid w:val="00A15723"/>
    <w:rsid w:val="00A261DB"/>
    <w:rsid w:val="00A404CB"/>
    <w:rsid w:val="00A47F16"/>
    <w:rsid w:val="00A51994"/>
    <w:rsid w:val="00A72BE1"/>
    <w:rsid w:val="00A81440"/>
    <w:rsid w:val="00A818FB"/>
    <w:rsid w:val="00A841CD"/>
    <w:rsid w:val="00A90B95"/>
    <w:rsid w:val="00A94655"/>
    <w:rsid w:val="00A9588C"/>
    <w:rsid w:val="00AA1481"/>
    <w:rsid w:val="00AA2001"/>
    <w:rsid w:val="00AA494A"/>
    <w:rsid w:val="00AB1D67"/>
    <w:rsid w:val="00AB3049"/>
    <w:rsid w:val="00AB351A"/>
    <w:rsid w:val="00AB474B"/>
    <w:rsid w:val="00AB54AC"/>
    <w:rsid w:val="00AC3E7B"/>
    <w:rsid w:val="00AC7DC9"/>
    <w:rsid w:val="00AD144D"/>
    <w:rsid w:val="00AD6786"/>
    <w:rsid w:val="00AE1852"/>
    <w:rsid w:val="00B04673"/>
    <w:rsid w:val="00B10B2A"/>
    <w:rsid w:val="00B11946"/>
    <w:rsid w:val="00B14824"/>
    <w:rsid w:val="00B173CE"/>
    <w:rsid w:val="00B34BE2"/>
    <w:rsid w:val="00B427B8"/>
    <w:rsid w:val="00B51000"/>
    <w:rsid w:val="00B5102E"/>
    <w:rsid w:val="00B52EBF"/>
    <w:rsid w:val="00B678CF"/>
    <w:rsid w:val="00B724D9"/>
    <w:rsid w:val="00B90D88"/>
    <w:rsid w:val="00B9317F"/>
    <w:rsid w:val="00B94EDF"/>
    <w:rsid w:val="00B96BB0"/>
    <w:rsid w:val="00B97F89"/>
    <w:rsid w:val="00BA0284"/>
    <w:rsid w:val="00BA3D59"/>
    <w:rsid w:val="00BA4F7C"/>
    <w:rsid w:val="00BA6B42"/>
    <w:rsid w:val="00BB5982"/>
    <w:rsid w:val="00BB5B5B"/>
    <w:rsid w:val="00BD6CB4"/>
    <w:rsid w:val="00BD78CA"/>
    <w:rsid w:val="00BE2334"/>
    <w:rsid w:val="00BF09F7"/>
    <w:rsid w:val="00BF4668"/>
    <w:rsid w:val="00BF64D1"/>
    <w:rsid w:val="00C10F9A"/>
    <w:rsid w:val="00C124CF"/>
    <w:rsid w:val="00C16F74"/>
    <w:rsid w:val="00C22577"/>
    <w:rsid w:val="00C46B20"/>
    <w:rsid w:val="00C5015F"/>
    <w:rsid w:val="00C52545"/>
    <w:rsid w:val="00C54969"/>
    <w:rsid w:val="00C5541E"/>
    <w:rsid w:val="00C61A47"/>
    <w:rsid w:val="00C62616"/>
    <w:rsid w:val="00C7460B"/>
    <w:rsid w:val="00C82847"/>
    <w:rsid w:val="00C83172"/>
    <w:rsid w:val="00C83784"/>
    <w:rsid w:val="00C903DC"/>
    <w:rsid w:val="00C90E18"/>
    <w:rsid w:val="00C95EA7"/>
    <w:rsid w:val="00CC0F66"/>
    <w:rsid w:val="00CC299E"/>
    <w:rsid w:val="00CD2F15"/>
    <w:rsid w:val="00CD62E4"/>
    <w:rsid w:val="00CD731A"/>
    <w:rsid w:val="00CE4D71"/>
    <w:rsid w:val="00CE58A2"/>
    <w:rsid w:val="00CF0B54"/>
    <w:rsid w:val="00D0094E"/>
    <w:rsid w:val="00D02974"/>
    <w:rsid w:val="00D030A1"/>
    <w:rsid w:val="00D0511A"/>
    <w:rsid w:val="00D20F0A"/>
    <w:rsid w:val="00D22B91"/>
    <w:rsid w:val="00D22BAC"/>
    <w:rsid w:val="00D261DF"/>
    <w:rsid w:val="00D301D7"/>
    <w:rsid w:val="00D466D3"/>
    <w:rsid w:val="00D50EB2"/>
    <w:rsid w:val="00D53579"/>
    <w:rsid w:val="00D627B3"/>
    <w:rsid w:val="00D73931"/>
    <w:rsid w:val="00D776D6"/>
    <w:rsid w:val="00D85036"/>
    <w:rsid w:val="00D9082D"/>
    <w:rsid w:val="00D93BD8"/>
    <w:rsid w:val="00D971B0"/>
    <w:rsid w:val="00D97FB0"/>
    <w:rsid w:val="00DA3038"/>
    <w:rsid w:val="00DA45AC"/>
    <w:rsid w:val="00DA65F4"/>
    <w:rsid w:val="00DA7030"/>
    <w:rsid w:val="00DB2019"/>
    <w:rsid w:val="00DB4DA7"/>
    <w:rsid w:val="00DB62E5"/>
    <w:rsid w:val="00DC2C28"/>
    <w:rsid w:val="00DD1C05"/>
    <w:rsid w:val="00DD1D1D"/>
    <w:rsid w:val="00DF3AA3"/>
    <w:rsid w:val="00E03C37"/>
    <w:rsid w:val="00E04926"/>
    <w:rsid w:val="00E053C4"/>
    <w:rsid w:val="00E05FBA"/>
    <w:rsid w:val="00E135D5"/>
    <w:rsid w:val="00E20870"/>
    <w:rsid w:val="00E26A0C"/>
    <w:rsid w:val="00E26AF3"/>
    <w:rsid w:val="00E34D43"/>
    <w:rsid w:val="00E401AE"/>
    <w:rsid w:val="00E44E4B"/>
    <w:rsid w:val="00E453C0"/>
    <w:rsid w:val="00E458AC"/>
    <w:rsid w:val="00E62C81"/>
    <w:rsid w:val="00E6363A"/>
    <w:rsid w:val="00E709C4"/>
    <w:rsid w:val="00E727CD"/>
    <w:rsid w:val="00E72B51"/>
    <w:rsid w:val="00E80279"/>
    <w:rsid w:val="00E809BD"/>
    <w:rsid w:val="00E84C62"/>
    <w:rsid w:val="00E90324"/>
    <w:rsid w:val="00E93363"/>
    <w:rsid w:val="00EB0FEA"/>
    <w:rsid w:val="00EB59E8"/>
    <w:rsid w:val="00EC0D3C"/>
    <w:rsid w:val="00EC2A92"/>
    <w:rsid w:val="00EC39FA"/>
    <w:rsid w:val="00EC49A5"/>
    <w:rsid w:val="00EC5EE2"/>
    <w:rsid w:val="00ED2152"/>
    <w:rsid w:val="00EE52EE"/>
    <w:rsid w:val="00EE7068"/>
    <w:rsid w:val="00EF50E7"/>
    <w:rsid w:val="00EF6AEF"/>
    <w:rsid w:val="00EF741E"/>
    <w:rsid w:val="00F03378"/>
    <w:rsid w:val="00F1207D"/>
    <w:rsid w:val="00F140C7"/>
    <w:rsid w:val="00F14E9F"/>
    <w:rsid w:val="00F2278D"/>
    <w:rsid w:val="00F30974"/>
    <w:rsid w:val="00F32D76"/>
    <w:rsid w:val="00F438ED"/>
    <w:rsid w:val="00F4676C"/>
    <w:rsid w:val="00F61E3E"/>
    <w:rsid w:val="00F641C7"/>
    <w:rsid w:val="00F64545"/>
    <w:rsid w:val="00F714F9"/>
    <w:rsid w:val="00F72C4C"/>
    <w:rsid w:val="00F76BCF"/>
    <w:rsid w:val="00F947B6"/>
    <w:rsid w:val="00F96999"/>
    <w:rsid w:val="00FA11A2"/>
    <w:rsid w:val="00FA21BC"/>
    <w:rsid w:val="00FA50B9"/>
    <w:rsid w:val="00FA6B8F"/>
    <w:rsid w:val="00FB08A7"/>
    <w:rsid w:val="00FB39AF"/>
    <w:rsid w:val="00FB4722"/>
    <w:rsid w:val="00FC4AB7"/>
    <w:rsid w:val="00FD745A"/>
    <w:rsid w:val="00FF3D4E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9FD48-624A-411E-837E-848BA432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D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7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1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17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17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7"/>
    <w:uiPriority w:val="39"/>
    <w:rsid w:val="003017C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0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Num Bullet 1,Bullet Number,Индексы,Bullet List,FooterText,numbered,Абзац основного текста,Цветной список - Акцент 11,ПС - Нумерованный,Рис-монограф,Абзац списка_п,мой,Paragraphe de liste1,lp1,GOST_TableList,Ненумерованный список,it_List1"/>
    <w:basedOn w:val="a"/>
    <w:link w:val="a9"/>
    <w:uiPriority w:val="99"/>
    <w:qFormat/>
    <w:rsid w:val="00786A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1F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1F9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D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c">
    <w:name w:val="Placeholder Text"/>
    <w:basedOn w:val="a0"/>
    <w:uiPriority w:val="99"/>
    <w:semiHidden/>
    <w:rsid w:val="000F0DB8"/>
    <w:rPr>
      <w:color w:val="808080"/>
    </w:rPr>
  </w:style>
  <w:style w:type="character" w:styleId="ad">
    <w:name w:val="Hyperlink"/>
    <w:basedOn w:val="a0"/>
    <w:uiPriority w:val="99"/>
    <w:unhideWhenUsed/>
    <w:rsid w:val="00D0094E"/>
    <w:rPr>
      <w:color w:val="0563C1" w:themeColor="hyperlink"/>
      <w:u w:val="single"/>
    </w:rPr>
  </w:style>
  <w:style w:type="table" w:customStyle="1" w:styleId="4">
    <w:name w:val="Сетка таблицы4"/>
    <w:basedOn w:val="a1"/>
    <w:uiPriority w:val="39"/>
    <w:rsid w:val="0050266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Num Bullet 1 Знак,Bullet Number Знак,Индексы Знак,Bullet List Знак,FooterText Знак,numbered Знак,Абзац основного текста Знак,Цветной список - Акцент 11 Знак,ПС - Нумерованный Знак,Рис-монограф Знак,Абзац списка_п Знак,мой Знак,lp1 Знак"/>
    <w:link w:val="a8"/>
    <w:uiPriority w:val="99"/>
    <w:qFormat/>
    <w:locked/>
    <w:rsid w:val="001D7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lapsetitletext">
    <w:name w:val="collapse__title_text"/>
    <w:basedOn w:val="a0"/>
    <w:rsid w:val="00706F5C"/>
  </w:style>
  <w:style w:type="character" w:customStyle="1" w:styleId="sectioninfo">
    <w:name w:val="section__info"/>
    <w:basedOn w:val="a0"/>
    <w:rsid w:val="00706F5C"/>
  </w:style>
  <w:style w:type="character" w:customStyle="1" w:styleId="cardmaininfocontent">
    <w:name w:val="cardmaininfo__content"/>
    <w:basedOn w:val="a0"/>
    <w:rsid w:val="00706F5C"/>
  </w:style>
  <w:style w:type="character" w:customStyle="1" w:styleId="cardmaininfopurchaselink">
    <w:name w:val="cardmaininfo__purchaselink"/>
    <w:basedOn w:val="a0"/>
    <w:rsid w:val="0070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3E464-B116-42BD-B70B-7F439991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Пухаев  Давид Эдуардович</dc:creator>
  <cp:keywords/>
  <dc:description/>
  <cp:lastModifiedBy>Гадаев Эдуард Русланович</cp:lastModifiedBy>
  <cp:revision>2</cp:revision>
  <cp:lastPrinted>2024-06-18T15:34:00Z</cp:lastPrinted>
  <dcterms:created xsi:type="dcterms:W3CDTF">2024-06-24T16:44:00Z</dcterms:created>
  <dcterms:modified xsi:type="dcterms:W3CDTF">2024-06-24T16:44:00Z</dcterms:modified>
</cp:coreProperties>
</file>