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C5" w:rsidRDefault="00FA6EC5" w:rsidP="00C73F8E">
      <w:pPr>
        <w:spacing w:after="0" w:line="264" w:lineRule="auto"/>
        <w:ind w:left="567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431DF" w:rsidRPr="002F75C7" w:rsidRDefault="00B431DF" w:rsidP="007639D2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F75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</w:t>
      </w:r>
    </w:p>
    <w:p w:rsidR="00B431DF" w:rsidRPr="002F75C7" w:rsidRDefault="00B431DF" w:rsidP="007639D2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F7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B53186">
        <w:rPr>
          <w:rFonts w:ascii="Times New Roman" w:eastAsia="Calibri" w:hAnsi="Times New Roman" w:cs="Times New Roman"/>
          <w:sz w:val="28"/>
          <w:szCs w:val="28"/>
          <w:lang w:eastAsia="ru-RU"/>
        </w:rPr>
        <w:t>делу № 2</w:t>
      </w:r>
      <w:r w:rsidR="00793394" w:rsidRPr="00B5318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53186">
        <w:rPr>
          <w:rFonts w:ascii="Times New Roman" w:eastAsia="Calibri" w:hAnsi="Times New Roman" w:cs="Times New Roman"/>
          <w:sz w:val="28"/>
          <w:szCs w:val="28"/>
          <w:lang w:eastAsia="ru-RU"/>
        </w:rPr>
        <w:t>/44/</w:t>
      </w:r>
      <w:r w:rsidR="00695411">
        <w:rPr>
          <w:rFonts w:ascii="Times New Roman" w:eastAsia="Calibri" w:hAnsi="Times New Roman" w:cs="Times New Roman"/>
          <w:sz w:val="28"/>
          <w:szCs w:val="28"/>
          <w:lang w:eastAsia="ru-RU"/>
        </w:rPr>
        <w:t>93</w:t>
      </w:r>
      <w:r w:rsidRPr="00B53186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BC47C9">
        <w:rPr>
          <w:rFonts w:ascii="Times New Roman" w:eastAsia="Calibri" w:hAnsi="Times New Roman" w:cs="Times New Roman"/>
          <w:sz w:val="28"/>
          <w:szCs w:val="28"/>
          <w:lang w:eastAsia="ru-RU"/>
        </w:rPr>
        <w:t>201</w:t>
      </w:r>
    </w:p>
    <w:p w:rsidR="00B431DF" w:rsidRPr="002F75C7" w:rsidRDefault="00B431DF" w:rsidP="007639D2">
      <w:p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согласовании заключения контракта </w:t>
      </w:r>
    </w:p>
    <w:p w:rsidR="00B431DF" w:rsidRPr="002F75C7" w:rsidRDefault="00B431DF" w:rsidP="007639D2">
      <w:p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единственным поставщиком (подрядчиком, исполнителем)</w:t>
      </w:r>
    </w:p>
    <w:p w:rsidR="00B431DF" w:rsidRPr="002F75C7" w:rsidRDefault="00B431DF" w:rsidP="007639D2">
      <w:pPr>
        <w:spacing w:after="0" w:line="264" w:lineRule="auto"/>
        <w:ind w:firstLine="851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31DF" w:rsidRPr="002F75C7" w:rsidRDefault="00BC47C9" w:rsidP="007639D2">
      <w:pPr>
        <w:tabs>
          <w:tab w:val="right" w:pos="9639"/>
        </w:tabs>
        <w:spacing w:after="0" w:line="264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47DE7" w:rsidRPr="00B53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F61219" w:rsidRPr="00B5318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A2F61" w:rsidRPr="00B531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31DF" w:rsidRPr="002F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Москва</w:t>
      </w:r>
    </w:p>
    <w:p w:rsidR="00665772" w:rsidRPr="002F75C7" w:rsidRDefault="00665772" w:rsidP="007639D2">
      <w:pPr>
        <w:tabs>
          <w:tab w:val="right" w:pos="9639"/>
        </w:tabs>
        <w:spacing w:after="0" w:line="264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47" w:rsidRPr="00BC47C9" w:rsidRDefault="00B30397" w:rsidP="00815989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E9565B">
        <w:rPr>
          <w:rFonts w:ascii="Times New Roman" w:hAnsi="Times New Roman" w:cs="Times New Roman"/>
          <w:sz w:val="28"/>
          <w:szCs w:val="28"/>
        </w:rPr>
        <w:t xml:space="preserve">Комиссия Федеральной антимонопольной службы по контролю в сфере закупок (далее – Комиссия) </w:t>
      </w:r>
    </w:p>
    <w:p w:rsidR="00F21E8C" w:rsidRDefault="00B431DF" w:rsidP="00C2566F">
      <w:pPr>
        <w:spacing w:after="0" w:line="3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</w:t>
      </w:r>
      <w:r w:rsidRP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о согласовании заключения контракта </w:t>
      </w:r>
      <w:r w:rsidR="007A50D6" w:rsidRP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единственным поставщиком (подрядчиком, исполнителем), направленное</w:t>
      </w:r>
      <w:r w:rsidR="00C2566F">
        <w:rPr>
          <w:rFonts w:ascii="Times New Roman" w:hAnsi="Times New Roman" w:cs="Times New Roman"/>
        </w:rPr>
        <w:br/>
      </w:r>
      <w:r w:rsidR="00BC47C9" w:rsidRPr="00BC47C9">
        <w:rPr>
          <w:rFonts w:ascii="Times New Roman" w:hAnsi="Times New Roman" w:cs="Times New Roman"/>
          <w:bCs/>
          <w:sz w:val="28"/>
          <w:szCs w:val="28"/>
        </w:rPr>
        <w:t xml:space="preserve">ФКУ </w:t>
      </w:r>
      <w:proofErr w:type="spellStart"/>
      <w:r w:rsidR="00BC47C9" w:rsidRPr="00BC47C9">
        <w:rPr>
          <w:rFonts w:ascii="Times New Roman" w:hAnsi="Times New Roman" w:cs="Times New Roman"/>
          <w:bCs/>
          <w:sz w:val="28"/>
          <w:szCs w:val="28"/>
        </w:rPr>
        <w:t>Упрдор</w:t>
      </w:r>
      <w:proofErr w:type="spellEnd"/>
      <w:r w:rsidR="00BC47C9" w:rsidRPr="00BC47C9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BC47C9" w:rsidRPr="00BC47C9">
        <w:rPr>
          <w:rFonts w:ascii="Times New Roman" w:hAnsi="Times New Roman" w:cs="Times New Roman"/>
          <w:bCs/>
          <w:sz w:val="28"/>
          <w:szCs w:val="28"/>
        </w:rPr>
        <w:t>Прикамье</w:t>
      </w:r>
      <w:proofErr w:type="spellEnd"/>
      <w:r w:rsidR="00BC47C9" w:rsidRPr="00BC47C9">
        <w:rPr>
          <w:rFonts w:ascii="Times New Roman" w:hAnsi="Times New Roman" w:cs="Times New Roman"/>
          <w:bCs/>
          <w:sz w:val="28"/>
          <w:szCs w:val="28"/>
        </w:rPr>
        <w:t>»</w:t>
      </w:r>
      <w:r w:rsidR="00FA6EC5" w:rsidRPr="00FA6EC5">
        <w:rPr>
          <w:rFonts w:ascii="Times New Roman" w:hAnsi="Times New Roman" w:cs="Times New Roman"/>
          <w:sz w:val="28"/>
          <w:szCs w:val="28"/>
        </w:rPr>
        <w:t xml:space="preserve"> </w:t>
      </w:r>
      <w:r w:rsidRP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B05DC" w:rsidRP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956C7" w:rsidRP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="00EB05DC" w:rsidRP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60D65" w:rsidRP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C4C" w:rsidRP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81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4C4C" w:rsidRPr="001130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Pr="00113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равилами согласования контрольным органом в сфере закупок товаров, работ, услуг для обеспечения государственных</w:t>
      </w:r>
      <w:r w:rsidR="00760D65" w:rsidRPr="0011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0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</w:t>
      </w:r>
      <w:r w:rsidR="00EB05DC" w:rsidRPr="0011308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нужд заключения контракта</w:t>
      </w:r>
      <w:r w:rsidR="00E8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0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единственным поставщико</w:t>
      </w:r>
      <w:r w:rsidR="00EB05DC" w:rsidRPr="0011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(подрядчиком, </w:t>
      </w:r>
      <w:proofErr w:type="gramStart"/>
      <w:r w:rsidR="00EB05DC" w:rsidRPr="001130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исполнителем)</w:t>
      </w:r>
      <w:r w:rsidR="00C256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30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1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Правила), утвержденными </w:t>
      </w:r>
      <w:r w:rsidR="002D7202" w:rsidRPr="001130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3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30.06.2020 № 961,</w:t>
      </w:r>
    </w:p>
    <w:p w:rsidR="00C2566F" w:rsidRDefault="00C2566F" w:rsidP="00C2566F">
      <w:pPr>
        <w:spacing w:after="0" w:line="28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DF" w:rsidRPr="002F75C7" w:rsidRDefault="00B431DF" w:rsidP="00C2566F">
      <w:pPr>
        <w:spacing w:after="0" w:line="28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УСТАНОВИЛА:</w:t>
      </w:r>
    </w:p>
    <w:p w:rsidR="00B431DF" w:rsidRPr="002F75C7" w:rsidRDefault="00B431DF" w:rsidP="00C2566F">
      <w:pPr>
        <w:spacing w:after="0" w:line="300" w:lineRule="exact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DF" w:rsidRPr="00AF2F54" w:rsidRDefault="00B431DF" w:rsidP="00C2566F">
      <w:pPr>
        <w:pStyle w:val="a9"/>
        <w:widowControl w:val="0"/>
        <w:numPr>
          <w:ilvl w:val="0"/>
          <w:numId w:val="3"/>
        </w:numPr>
        <w:tabs>
          <w:tab w:val="left" w:pos="1078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документами, составленными при определении поставщика</w:t>
      </w:r>
      <w:r w:rsidR="004E1028" w:rsidRPr="00AF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028" w:rsidRPr="00AF2F54">
        <w:rPr>
          <w:rFonts w:ascii="Times New Roman" w:hAnsi="Times New Roman"/>
          <w:sz w:val="28"/>
          <w:szCs w:val="28"/>
        </w:rPr>
        <w:t>(подрядчика, исполнителя)</w:t>
      </w:r>
      <w:r w:rsidRPr="00AF2F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2606"/>
        <w:gridCol w:w="2624"/>
        <w:gridCol w:w="1833"/>
        <w:gridCol w:w="892"/>
      </w:tblGrid>
      <w:tr w:rsidR="00B431DF" w:rsidRPr="002F75C7" w:rsidTr="000956C7">
        <w:trPr>
          <w:trHeight w:val="1134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DF" w:rsidRPr="00CD388F" w:rsidRDefault="00A3336C" w:rsidP="00C2566F">
            <w:pPr>
              <w:widowControl w:val="0"/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Объект</w:t>
            </w:r>
            <w:r w:rsidR="00B431DF"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закупки</w:t>
            </w:r>
          </w:p>
        </w:tc>
        <w:tc>
          <w:tcPr>
            <w:tcW w:w="3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DF" w:rsidRPr="00CD388F" w:rsidRDefault="00FF3BA2" w:rsidP="00C2566F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объекту: «Ремонт автомобильной дороги А-123 Чекшино – Тотьма – Котлас - Куратово в Республике Коми»</w:t>
            </w:r>
          </w:p>
        </w:tc>
      </w:tr>
      <w:tr w:rsidR="00B431DF" w:rsidRPr="002F75C7" w:rsidTr="00760D65">
        <w:trPr>
          <w:trHeight w:val="624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DF" w:rsidRPr="00CD388F" w:rsidRDefault="00B431DF" w:rsidP="00C2566F">
            <w:pPr>
              <w:widowControl w:val="0"/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 закупки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DF" w:rsidRPr="00CD388F" w:rsidRDefault="00FF3BA2" w:rsidP="00C2566F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Открытый 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F3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электронной </w:t>
            </w:r>
            <w:proofErr w:type="gramStart"/>
            <w:r w:rsidRPr="00FF3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форме</w:t>
            </w:r>
            <w:r w:rsidR="00814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B431DF"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B431DF"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далее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r w:rsidR="00B431DF"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DF" w:rsidRPr="00CD388F" w:rsidRDefault="00F4762E" w:rsidP="00C2566F">
            <w:pPr>
              <w:widowControl w:val="0"/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Номер </w:t>
            </w:r>
            <w:r w:rsidR="00283F1B"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извещения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DF" w:rsidRPr="00CD388F" w:rsidRDefault="00FF3BA2" w:rsidP="00C2566F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BA2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0315100000324000020</w:t>
            </w:r>
          </w:p>
        </w:tc>
      </w:tr>
      <w:tr w:rsidR="006B00FF" w:rsidRPr="002F75C7" w:rsidTr="00CD44B5">
        <w:trPr>
          <w:trHeight w:val="1435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0FF" w:rsidRPr="00CD388F" w:rsidRDefault="006B00FF" w:rsidP="00C2566F">
            <w:pPr>
              <w:widowControl w:val="0"/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Дата размещения </w:t>
            </w:r>
            <w:r w:rsidR="00283F1B"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C7152"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звещения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0FF" w:rsidRPr="00CD388F" w:rsidRDefault="00FF3BA2" w:rsidP="00C2566F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81400B" w:rsidRPr="00814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81400B" w:rsidRPr="00814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0FF" w:rsidRPr="00CD388F" w:rsidRDefault="006B00FF" w:rsidP="00C2566F">
            <w:pPr>
              <w:widowControl w:val="0"/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Начальная (максимальная) цена контракта</w:t>
            </w:r>
            <w:r w:rsidR="00A33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3336C" w:rsidRPr="00CD388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(руб.)</w:t>
            </w:r>
          </w:p>
          <w:p w:rsidR="006B00FF" w:rsidRPr="00CD388F" w:rsidRDefault="006B00FF" w:rsidP="00C2566F">
            <w:pPr>
              <w:widowControl w:val="0"/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0FF" w:rsidRPr="00CD388F" w:rsidRDefault="00FF3BA2" w:rsidP="00C2566F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BA2">
              <w:rPr>
                <w:rStyle w:val="cardmaininfo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1 522 079 448,68</w:t>
            </w:r>
          </w:p>
        </w:tc>
      </w:tr>
      <w:tr w:rsidR="00B431DF" w:rsidRPr="002F75C7" w:rsidTr="000956C7">
        <w:trPr>
          <w:trHeight w:val="624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DF" w:rsidRPr="00CD388F" w:rsidRDefault="00B431DF" w:rsidP="00C2566F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окончания срока подачи заявок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DF" w:rsidRPr="00CD388F" w:rsidRDefault="00FF3BA2" w:rsidP="00C2566F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81400B" w:rsidRPr="00814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81400B" w:rsidRPr="00814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DF" w:rsidRPr="00CD388F" w:rsidRDefault="00B431DF" w:rsidP="00C2566F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заявок, поданных </w:t>
            </w:r>
          </w:p>
          <w:p w:rsidR="00B431DF" w:rsidRPr="00CD388F" w:rsidRDefault="00A34C4C" w:rsidP="00C2566F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участие в </w:t>
            </w:r>
            <w:r w:rsidR="00FF3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DF" w:rsidRPr="00CD388F" w:rsidRDefault="00E61E92" w:rsidP="00C2566F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760D65" w:rsidRPr="002F75C7" w:rsidTr="000956C7">
        <w:trPr>
          <w:trHeight w:val="624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5" w:rsidRPr="00CD388F" w:rsidRDefault="00760D65" w:rsidP="00C2566F">
            <w:pPr>
              <w:widowControl w:val="0"/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r w:rsidR="009A7B3D"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подведения итогов</w:t>
            </w:r>
            <w:r w:rsidR="00657329"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определения поставщика (подрядчика, </w:t>
            </w:r>
            <w:r w:rsidR="003E02C1"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исполнителя</w:t>
            </w:r>
            <w:r w:rsidR="00657329"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5" w:rsidRPr="00CD388F" w:rsidRDefault="00F12B07" w:rsidP="00C2566F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7338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F3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8A2F61"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5" w:rsidRPr="00FA7574" w:rsidRDefault="00760D65" w:rsidP="00C2566F">
            <w:pPr>
              <w:widowControl w:val="0"/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CD388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Количество заявок, соответствую</w:t>
            </w:r>
            <w:r w:rsidR="00A34C4C" w:rsidRPr="00CD388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щих требованиям </w:t>
            </w:r>
            <w:r w:rsidR="00986BF3" w:rsidRPr="00CD388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извещения о проведении </w:t>
            </w:r>
            <w:r w:rsidR="00FF3BA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Конкурса</w:t>
            </w:r>
            <w:r w:rsidR="00FA7574" w:rsidRPr="00FA757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(</w:t>
            </w:r>
            <w:r w:rsidR="00FA757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далее – Извещение</w:t>
            </w:r>
            <w:r w:rsidR="00FA7574" w:rsidRPr="00FA757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5" w:rsidRPr="00217000" w:rsidRDefault="0073382F" w:rsidP="00C2566F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431DF" w:rsidRPr="002F75C7" w:rsidTr="000956C7">
        <w:trPr>
          <w:trHeight w:val="770"/>
        </w:trPr>
        <w:tc>
          <w:tcPr>
            <w:tcW w:w="2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DF" w:rsidRPr="00CD388F" w:rsidRDefault="00B431DF" w:rsidP="00C2566F">
            <w:pPr>
              <w:widowControl w:val="0"/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единственного </w:t>
            </w:r>
            <w:r w:rsidR="003E02C1"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поставщика</w:t>
            </w:r>
            <w:r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(подрядчика, </w:t>
            </w:r>
            <w:r w:rsidR="003E02C1"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исполнителя</w:t>
            </w:r>
            <w:r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DF" w:rsidRPr="00CD388F" w:rsidRDefault="00FF3BA2" w:rsidP="00C2566F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«ДСК 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Карьер»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FF3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FF3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ИНН: 1110003574)</w:t>
            </w:r>
          </w:p>
        </w:tc>
      </w:tr>
      <w:tr w:rsidR="00B431DF" w:rsidRPr="002F75C7" w:rsidTr="000956C7">
        <w:trPr>
          <w:trHeight w:val="807"/>
        </w:trPr>
        <w:tc>
          <w:tcPr>
            <w:tcW w:w="2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DF" w:rsidRPr="00CD388F" w:rsidRDefault="00B431DF" w:rsidP="00C2566F">
            <w:pPr>
              <w:widowControl w:val="0"/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Цена контракта, предложенная </w:t>
            </w:r>
            <w:r w:rsidRPr="00CD388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единственным </w:t>
            </w:r>
            <w:r w:rsidRPr="00CD3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исполнителем </w:t>
            </w:r>
            <w:r w:rsidRPr="00CD388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(руб</w:t>
            </w:r>
            <w:r w:rsidR="000A3938" w:rsidRPr="00CD388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</w:t>
            </w:r>
            <w:r w:rsidRPr="00CD388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)</w:t>
            </w:r>
          </w:p>
        </w:tc>
        <w:tc>
          <w:tcPr>
            <w:tcW w:w="2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DF" w:rsidRPr="00CD388F" w:rsidRDefault="00FF3BA2" w:rsidP="00C2566F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1 522 079 448,68</w:t>
            </w:r>
          </w:p>
        </w:tc>
      </w:tr>
    </w:tbl>
    <w:p w:rsidR="002F095E" w:rsidRDefault="002F095E" w:rsidP="00C2566F">
      <w:pPr>
        <w:autoSpaceDE w:val="0"/>
        <w:autoSpaceDN w:val="0"/>
        <w:adjustRightInd w:val="0"/>
        <w:spacing w:after="0" w:line="28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обратился за согласованием заключения контракта </w:t>
      </w:r>
      <w:r w:rsidRPr="002F09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единственным поставщиком в соответствии с пунктом </w:t>
      </w:r>
      <w:r w:rsidR="00B37C4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F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93 Федерального закона от 05.04.2013 № 44-ФЗ «О контрактной системе в сфере закупок товаров, работ, услуг для обеспечения государственных </w:t>
      </w:r>
      <w:r w:rsidRPr="002F09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нужд» (далее – Закон о контрактной системе).</w:t>
      </w:r>
    </w:p>
    <w:p w:rsidR="00AF2F54" w:rsidRPr="00AF2F54" w:rsidRDefault="002F095E" w:rsidP="00C2566F">
      <w:pPr>
        <w:autoSpaceDE w:val="0"/>
        <w:autoSpaceDN w:val="0"/>
        <w:adjustRightInd w:val="0"/>
        <w:spacing w:after="0" w:line="28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11 Правил установлено, что контрольный орган в сфере закупок рассматривает обращение и проводит внеплановую проверку, предусмотренную пунктом 4 части 15 статьи 99 Закона о контрактной системе. Проведение такой внеплановой проверки осуществляется в порядк</w:t>
      </w:r>
      <w:r w:rsidR="00C2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е, установленном в соответствии</w:t>
      </w:r>
      <w:r w:rsidR="00C256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9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2 статьи 99 Закона о контрактной системе, и с учетом Правил.</w:t>
      </w:r>
    </w:p>
    <w:p w:rsidR="00AF2F54" w:rsidRPr="00AF2F54" w:rsidRDefault="00AF2F54" w:rsidP="00C2566F">
      <w:pPr>
        <w:autoSpaceDE w:val="0"/>
        <w:autoSpaceDN w:val="0"/>
        <w:adjustRightInd w:val="0"/>
        <w:spacing w:after="0" w:line="28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внеплановой проверки Комиссией установлено следующее.</w:t>
      </w:r>
    </w:p>
    <w:p w:rsidR="00C2566F" w:rsidRDefault="00764E08" w:rsidP="00C2566F">
      <w:pPr>
        <w:pStyle w:val="a9"/>
        <w:numPr>
          <w:ilvl w:val="0"/>
          <w:numId w:val="3"/>
        </w:numPr>
        <w:tabs>
          <w:tab w:val="left" w:pos="1078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66F" w:rsidRPr="00C25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комиссии ФАС России по контролю в сфере закупок </w:t>
      </w:r>
      <w:r w:rsidR="00C2566F" w:rsidRPr="00C256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 w:rsidR="00C2566F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C2566F" w:rsidRPr="00C256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2566F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C2566F" w:rsidRPr="00C2566F">
        <w:rPr>
          <w:rFonts w:ascii="Times New Roman" w:hAnsi="Times New Roman" w:cs="Times New Roman"/>
          <w:color w:val="000000" w:themeColor="text1"/>
          <w:sz w:val="28"/>
          <w:szCs w:val="28"/>
        </w:rPr>
        <w:t>.2024 по делу № 28/06/105-1</w:t>
      </w:r>
      <w:r w:rsidR="00C2566F">
        <w:rPr>
          <w:rFonts w:ascii="Times New Roman" w:hAnsi="Times New Roman" w:cs="Times New Roman"/>
          <w:color w:val="000000" w:themeColor="text1"/>
          <w:sz w:val="28"/>
          <w:szCs w:val="28"/>
        </w:rPr>
        <w:t>650/2024 в действиях Заказчика</w:t>
      </w:r>
      <w:r w:rsidR="00C256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2566F" w:rsidRPr="00C2566F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Конкурса выявлен</w:t>
      </w:r>
      <w:r w:rsidR="00C256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2566F" w:rsidRPr="00C25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</w:t>
      </w:r>
      <w:r w:rsidR="00C256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2566F" w:rsidRPr="00C25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C256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566F" w:rsidRPr="00C25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6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2566F" w:rsidRPr="00C25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</w:t>
      </w:r>
      <w:r w:rsidR="00C25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C2566F" w:rsidRPr="00C2566F">
        <w:rPr>
          <w:rFonts w:ascii="Times New Roman" w:hAnsi="Times New Roman" w:cs="Times New Roman"/>
          <w:color w:val="000000" w:themeColor="text1"/>
          <w:sz w:val="28"/>
          <w:szCs w:val="28"/>
        </w:rPr>
        <w:t>статьи 4</w:t>
      </w:r>
      <w:r w:rsidR="00C2566F">
        <w:rPr>
          <w:rFonts w:ascii="Times New Roman" w:hAnsi="Times New Roman" w:cs="Times New Roman"/>
          <w:color w:val="000000" w:themeColor="text1"/>
          <w:sz w:val="28"/>
          <w:szCs w:val="28"/>
        </w:rPr>
        <w:t>2 Закона</w:t>
      </w:r>
      <w:r w:rsidR="00C256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контрактной системе. Вместе с тем комиссией ФАС России принято решение предписание не выдавать, поскольку </w:t>
      </w:r>
      <w:r w:rsidR="00C2566F" w:rsidRPr="00C2566F">
        <w:rPr>
          <w:rFonts w:ascii="Times New Roman" w:hAnsi="Times New Roman" w:cs="Times New Roman"/>
          <w:color w:val="000000" w:themeColor="text1"/>
          <w:sz w:val="28"/>
          <w:szCs w:val="28"/>
        </w:rPr>
        <w:t>выявленное нарушение</w:t>
      </w:r>
      <w:r w:rsidR="00C25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66F" w:rsidRPr="00C2566F">
        <w:rPr>
          <w:rFonts w:ascii="Times New Roman" w:hAnsi="Times New Roman" w:cs="Times New Roman"/>
          <w:color w:val="000000" w:themeColor="text1"/>
          <w:sz w:val="28"/>
          <w:szCs w:val="28"/>
        </w:rPr>
        <w:t>не повлияло</w:t>
      </w:r>
      <w:r w:rsidR="00C256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2566F" w:rsidRPr="00C2566F">
        <w:rPr>
          <w:rFonts w:ascii="Times New Roman" w:hAnsi="Times New Roman" w:cs="Times New Roman"/>
          <w:color w:val="000000" w:themeColor="text1"/>
          <w:sz w:val="28"/>
          <w:szCs w:val="28"/>
        </w:rPr>
        <w:t>на результат определения поста</w:t>
      </w:r>
      <w:r w:rsidR="00C2566F">
        <w:rPr>
          <w:rFonts w:ascii="Times New Roman" w:hAnsi="Times New Roman" w:cs="Times New Roman"/>
          <w:color w:val="000000" w:themeColor="text1"/>
          <w:sz w:val="28"/>
          <w:szCs w:val="28"/>
        </w:rPr>
        <w:t>вщика (подрядчика, исполнителя)</w:t>
      </w:r>
      <w:r w:rsidR="00C2566F" w:rsidRPr="00C25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64E08" w:rsidRPr="00C2566F" w:rsidRDefault="00AF2F54" w:rsidP="00C2566F">
      <w:pPr>
        <w:autoSpaceDE w:val="0"/>
        <w:autoSpaceDN w:val="0"/>
        <w:adjustRightInd w:val="0"/>
        <w:spacing w:after="0" w:line="28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F5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пунктом 1 части 1 статьи 52, пун</w:t>
      </w:r>
      <w:r w:rsidR="00480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ктом 25 части 1 статьи 93 </w:t>
      </w:r>
      <w:r w:rsidRPr="00AF2F54">
        <w:rPr>
          <w:rFonts w:ascii="Times New Roman" w:hAnsi="Times New Roman" w:cs="Times New Roman"/>
          <w:color w:val="000000" w:themeColor="text1"/>
          <w:sz w:val="28"/>
          <w:szCs w:val="28"/>
        </w:rPr>
        <w:t>Закона о контрактной системе, пунктом 12 Правил, Комиссия</w:t>
      </w:r>
    </w:p>
    <w:p w:rsidR="00B431DF" w:rsidRPr="001C471F" w:rsidRDefault="00B431DF" w:rsidP="007639D2">
      <w:pPr>
        <w:spacing w:after="0" w:line="28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РЕШИЛА:</w:t>
      </w:r>
    </w:p>
    <w:p w:rsidR="00B431DF" w:rsidRPr="001C471F" w:rsidRDefault="00B431DF" w:rsidP="00484A3F">
      <w:pPr>
        <w:spacing w:after="0" w:line="28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F54" w:rsidRPr="002659F6" w:rsidRDefault="00AF2F54" w:rsidP="00AF2F54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BC47C9" w:rsidRPr="00BC47C9">
        <w:rPr>
          <w:rFonts w:ascii="Times New Roman" w:hAnsi="Times New Roman" w:cs="Times New Roman"/>
          <w:bCs/>
          <w:sz w:val="28"/>
          <w:szCs w:val="28"/>
        </w:rPr>
        <w:t xml:space="preserve">ФКУ </w:t>
      </w:r>
      <w:proofErr w:type="spellStart"/>
      <w:r w:rsidR="00BC47C9" w:rsidRPr="00BC47C9">
        <w:rPr>
          <w:rFonts w:ascii="Times New Roman" w:hAnsi="Times New Roman" w:cs="Times New Roman"/>
          <w:bCs/>
          <w:sz w:val="28"/>
          <w:szCs w:val="28"/>
        </w:rPr>
        <w:t>Упрдор</w:t>
      </w:r>
      <w:proofErr w:type="spellEnd"/>
      <w:r w:rsidR="00BC47C9" w:rsidRPr="00BC47C9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BC47C9" w:rsidRPr="00BC47C9">
        <w:rPr>
          <w:rFonts w:ascii="Times New Roman" w:hAnsi="Times New Roman" w:cs="Times New Roman"/>
          <w:bCs/>
          <w:sz w:val="28"/>
          <w:szCs w:val="28"/>
        </w:rPr>
        <w:t>Прикамье</w:t>
      </w:r>
      <w:proofErr w:type="spellEnd"/>
      <w:r w:rsidR="00BC47C9" w:rsidRPr="00BC47C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заключение</w:t>
      </w:r>
      <w:r w:rsidRPr="002659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59F6">
        <w:rPr>
          <w:rFonts w:ascii="Times New Roman" w:hAnsi="Times New Roman" w:cs="Times New Roman"/>
          <w:sz w:val="28"/>
          <w:szCs w:val="28"/>
        </w:rPr>
        <w:t xml:space="preserve">государственного контракта по итогам проведения </w:t>
      </w:r>
      <w:r w:rsidR="00C25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Конкурса с номером </w:t>
      </w:r>
      <w:r w:rsidR="00C25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5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Извещения</w:t>
      </w:r>
      <w:r w:rsidRPr="002659F6">
        <w:rPr>
          <w:rFonts w:ascii="Times New Roman" w:hAnsi="Times New Roman" w:cs="Times New Roman"/>
          <w:sz w:val="28"/>
          <w:szCs w:val="28"/>
        </w:rPr>
        <w:t xml:space="preserve"> </w:t>
      </w:r>
      <w:r w:rsidR="00FF3BA2" w:rsidRPr="00FF3BA2">
        <w:rPr>
          <w:rFonts w:ascii="Times New Roman" w:hAnsi="Times New Roman" w:cs="Times New Roman"/>
          <w:sz w:val="28"/>
          <w:szCs w:val="28"/>
        </w:rPr>
        <w:t>0315100000324000020</w:t>
      </w:r>
      <w:r w:rsidR="00FF3BA2">
        <w:rPr>
          <w:rFonts w:ascii="Times New Roman" w:hAnsi="Times New Roman" w:cs="Times New Roman"/>
          <w:sz w:val="28"/>
          <w:szCs w:val="28"/>
        </w:rPr>
        <w:t xml:space="preserve"> </w:t>
      </w:r>
      <w:r w:rsidRPr="002659F6">
        <w:rPr>
          <w:rFonts w:ascii="Times New Roman" w:hAnsi="Times New Roman" w:cs="Times New Roman"/>
          <w:sz w:val="28"/>
          <w:szCs w:val="28"/>
        </w:rPr>
        <w:t xml:space="preserve">с единственным поставщиком (подрядчиком, исполнителем) – </w:t>
      </w:r>
      <w:r w:rsidR="00FF3BA2" w:rsidRPr="00FF3BA2">
        <w:rPr>
          <w:rFonts w:ascii="Times New Roman" w:hAnsi="Times New Roman" w:cs="Times New Roman"/>
          <w:bCs/>
          <w:sz w:val="28"/>
          <w:szCs w:val="28"/>
          <w:lang w:eastAsia="ru-RU"/>
        </w:rPr>
        <w:t>ООО «ДСК «Карьер» (ИНН: 1110003574)</w:t>
      </w:r>
      <w:r w:rsidR="00C256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59F6">
        <w:rPr>
          <w:rFonts w:ascii="Times New Roman" w:hAnsi="Times New Roman" w:cs="Times New Roman"/>
          <w:sz w:val="28"/>
          <w:szCs w:val="28"/>
          <w:lang w:eastAsia="ru-RU"/>
        </w:rPr>
        <w:t xml:space="preserve">на условиях, предусмотренных </w:t>
      </w:r>
      <w:r w:rsidR="00BC47C9">
        <w:rPr>
          <w:rFonts w:ascii="Times New Roman" w:hAnsi="Times New Roman" w:cs="Times New Roman"/>
          <w:sz w:val="28"/>
          <w:szCs w:val="28"/>
        </w:rPr>
        <w:t>Извещением</w:t>
      </w:r>
      <w:r w:rsidR="00BC47C9">
        <w:rPr>
          <w:rFonts w:ascii="Times New Roman" w:hAnsi="Times New Roman" w:cs="Times New Roman"/>
          <w:sz w:val="28"/>
          <w:szCs w:val="28"/>
          <w:lang w:eastAsia="ru-RU"/>
        </w:rPr>
        <w:t>, и по цене, не превышающей</w:t>
      </w:r>
      <w:r w:rsidR="00C256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47C9" w:rsidRPr="00BC47C9">
        <w:rPr>
          <w:rFonts w:ascii="Times New Roman" w:hAnsi="Times New Roman" w:cs="Times New Roman"/>
          <w:sz w:val="28"/>
          <w:szCs w:val="28"/>
        </w:rPr>
        <w:t>1 522 079 448,68</w:t>
      </w:r>
      <w:r w:rsidRPr="002659F6">
        <w:rPr>
          <w:rFonts w:ascii="Times New Roman" w:hAnsi="Times New Roman" w:cs="Times New Roman"/>
          <w:sz w:val="28"/>
          <w:szCs w:val="28"/>
        </w:rPr>
        <w:t xml:space="preserve"> </w:t>
      </w:r>
      <w:r w:rsidRPr="002659F6">
        <w:rPr>
          <w:rFonts w:ascii="Times New Roman" w:hAnsi="Times New Roman" w:cs="Times New Roman"/>
          <w:sz w:val="28"/>
          <w:szCs w:val="28"/>
          <w:lang w:eastAsia="ru-RU"/>
        </w:rPr>
        <w:t>руб.</w:t>
      </w:r>
    </w:p>
    <w:p w:rsidR="00AF2F54" w:rsidRDefault="00AF2F54" w:rsidP="00AF2F54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9F6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в действиях Заказчика нарушение пункта </w:t>
      </w:r>
      <w:r w:rsidR="00764E0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659F6">
        <w:rPr>
          <w:rFonts w:ascii="Times New Roman" w:hAnsi="Times New Roman" w:cs="Times New Roman"/>
          <w:sz w:val="28"/>
          <w:szCs w:val="28"/>
          <w:lang w:eastAsia="ru-RU"/>
        </w:rPr>
        <w:t xml:space="preserve"> части </w:t>
      </w:r>
      <w:r w:rsidR="00764E0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2566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659F6">
        <w:rPr>
          <w:rFonts w:ascii="Times New Roman" w:hAnsi="Times New Roman" w:cs="Times New Roman"/>
          <w:sz w:val="28"/>
          <w:szCs w:val="28"/>
          <w:lang w:eastAsia="ru-RU"/>
        </w:rPr>
        <w:t>статьи 42 Закона о контрактной системе.</w:t>
      </w:r>
    </w:p>
    <w:p w:rsidR="00AF2F54" w:rsidRPr="00490069" w:rsidRDefault="005A7D71" w:rsidP="00AF2F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2F54" w:rsidRPr="004900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связи с тем, что материалы по выявленному нарушению переданы </w:t>
      </w:r>
      <w:r w:rsidR="00AF2F54" w:rsidRPr="004900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на основании решения </w:t>
      </w:r>
      <w:r w:rsidR="00AF2F54" w:rsidRPr="00490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D49E1">
        <w:rPr>
          <w:rFonts w:ascii="Times New Roman" w:hAnsi="Times New Roman"/>
          <w:sz w:val="28"/>
          <w:szCs w:val="28"/>
        </w:rPr>
        <w:t>03</w:t>
      </w:r>
      <w:r w:rsidR="00AF2F54" w:rsidRPr="00490069">
        <w:rPr>
          <w:rFonts w:ascii="Times New Roman" w:hAnsi="Times New Roman"/>
          <w:sz w:val="28"/>
          <w:szCs w:val="28"/>
        </w:rPr>
        <w:t>.</w:t>
      </w:r>
      <w:r w:rsidR="00FD49E1">
        <w:rPr>
          <w:rFonts w:ascii="Times New Roman" w:hAnsi="Times New Roman"/>
          <w:sz w:val="28"/>
          <w:szCs w:val="28"/>
        </w:rPr>
        <w:t>07</w:t>
      </w:r>
      <w:r w:rsidR="00AF2F54" w:rsidRPr="0049006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AF2F54" w:rsidRPr="00490069">
        <w:rPr>
          <w:rFonts w:ascii="Times New Roman" w:hAnsi="Times New Roman"/>
          <w:sz w:val="28"/>
          <w:szCs w:val="28"/>
        </w:rPr>
        <w:t xml:space="preserve"> по делу № </w:t>
      </w:r>
      <w:r w:rsidR="00FD49E1">
        <w:rPr>
          <w:rFonts w:ascii="Times New Roman" w:hAnsi="Times New Roman"/>
          <w:sz w:val="28"/>
          <w:szCs w:val="28"/>
        </w:rPr>
        <w:t>28</w:t>
      </w:r>
      <w:r w:rsidR="00DB464C">
        <w:rPr>
          <w:rFonts w:ascii="Times New Roman" w:hAnsi="Times New Roman"/>
          <w:sz w:val="28"/>
          <w:szCs w:val="28"/>
        </w:rPr>
        <w:t>/</w:t>
      </w:r>
      <w:r w:rsidR="00FD49E1">
        <w:rPr>
          <w:rFonts w:ascii="Times New Roman" w:hAnsi="Times New Roman"/>
          <w:sz w:val="28"/>
          <w:szCs w:val="28"/>
        </w:rPr>
        <w:t>06/105-1650/2024</w:t>
      </w:r>
      <w:r w:rsidR="00AF2F54" w:rsidRPr="00490069">
        <w:rPr>
          <w:rFonts w:ascii="Times New Roman" w:hAnsi="Times New Roman"/>
          <w:sz w:val="28"/>
          <w:szCs w:val="28"/>
        </w:rPr>
        <w:t xml:space="preserve"> </w:t>
      </w:r>
      <w:r w:rsidR="00AF2F54" w:rsidRPr="004900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должностному лицу Управления контроля размещения гос</w:t>
      </w:r>
      <w:r w:rsidR="00C256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ударственного заказа ФАС России</w:t>
      </w:r>
      <w:r w:rsidR="00C256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AF2F54" w:rsidRPr="004900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рассмотр</w:t>
      </w:r>
      <w:r w:rsidR="00C256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ения вопроса о возбуждении дела </w:t>
      </w:r>
      <w:r w:rsidR="00AF2F54" w:rsidRPr="004900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административном правонарушени</w:t>
      </w:r>
      <w:r w:rsidR="00C256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и, материалы по настоящему делу </w:t>
      </w:r>
      <w:r w:rsidR="00AF2F54" w:rsidRPr="004900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рассмотр</w:t>
      </w:r>
      <w:r w:rsidR="00C256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ения вопроса</w:t>
      </w:r>
      <w:r w:rsidR="00C256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о возбуждении дела </w:t>
      </w:r>
      <w:r w:rsidR="00AF2F54" w:rsidRPr="004900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административном правонарушении не передавать.</w:t>
      </w:r>
    </w:p>
    <w:p w:rsidR="00AF308D" w:rsidRPr="00AF308D" w:rsidRDefault="00AF308D" w:rsidP="00FF3BA2">
      <w:pPr>
        <w:autoSpaceDE w:val="0"/>
        <w:autoSpaceDN w:val="0"/>
        <w:adjustRightInd w:val="0"/>
        <w:spacing w:after="0" w:line="28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147" w:rsidRDefault="00AF308D" w:rsidP="00E95147">
      <w:pPr>
        <w:autoSpaceDE w:val="0"/>
        <w:autoSpaceDN w:val="0"/>
        <w:adjustRightInd w:val="0"/>
        <w:spacing w:after="0" w:line="28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может быть обжаловано в судебном порядке </w:t>
      </w:r>
      <w:r w:rsidR="007A50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F308D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месяцев с даты его принятия</w:t>
      </w:r>
      <w:r w:rsidR="00CD38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F30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5147" w:rsidRDefault="00E95147" w:rsidP="00E95147">
      <w:pPr>
        <w:autoSpaceDE w:val="0"/>
        <w:autoSpaceDN w:val="0"/>
        <w:adjustRightInd w:val="0"/>
        <w:spacing w:after="0" w:line="28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147" w:rsidRDefault="00E95147" w:rsidP="00E95147">
      <w:pPr>
        <w:autoSpaceDE w:val="0"/>
        <w:autoSpaceDN w:val="0"/>
        <w:adjustRightInd w:val="0"/>
        <w:spacing w:after="0" w:line="28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147" w:rsidRDefault="00E95147" w:rsidP="00E95147">
      <w:pPr>
        <w:autoSpaceDE w:val="0"/>
        <w:autoSpaceDN w:val="0"/>
        <w:adjustRightInd w:val="0"/>
        <w:spacing w:after="0" w:line="28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3E3" w:rsidRPr="00CD388F" w:rsidRDefault="00DF63E3" w:rsidP="00CD388F">
      <w:pPr>
        <w:spacing w:line="269" w:lineRule="auto"/>
        <w:contextualSpacing/>
        <w:rPr>
          <w:rFonts w:ascii="Times New Roman" w:hAnsi="Times New Roman"/>
          <w:sz w:val="20"/>
        </w:rPr>
      </w:pPr>
      <w:bookmarkStart w:id="0" w:name="_GoBack"/>
      <w:bookmarkEnd w:id="0"/>
    </w:p>
    <w:sectPr w:rsidR="00DF63E3" w:rsidRPr="00CD388F" w:rsidSect="00C2566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E1F" w:rsidRDefault="00323E1F" w:rsidP="00DF63E3">
      <w:pPr>
        <w:spacing w:after="0" w:line="240" w:lineRule="auto"/>
      </w:pPr>
      <w:r>
        <w:separator/>
      </w:r>
    </w:p>
  </w:endnote>
  <w:endnote w:type="continuationSeparator" w:id="0">
    <w:p w:rsidR="00323E1F" w:rsidRDefault="00323E1F" w:rsidP="00DF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E1F" w:rsidRDefault="00323E1F" w:rsidP="00DF63E3">
      <w:pPr>
        <w:spacing w:after="0" w:line="240" w:lineRule="auto"/>
      </w:pPr>
      <w:r>
        <w:separator/>
      </w:r>
    </w:p>
  </w:footnote>
  <w:footnote w:type="continuationSeparator" w:id="0">
    <w:p w:rsidR="00323E1F" w:rsidRDefault="00323E1F" w:rsidP="00DF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151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F63E3" w:rsidRPr="000956C7" w:rsidRDefault="00DF63E3">
        <w:pPr>
          <w:pStyle w:val="a3"/>
          <w:jc w:val="center"/>
          <w:rPr>
            <w:rFonts w:ascii="Times New Roman" w:hAnsi="Times New Roman" w:cs="Times New Roman"/>
          </w:rPr>
        </w:pPr>
        <w:r w:rsidRPr="000956C7">
          <w:rPr>
            <w:rFonts w:ascii="Times New Roman" w:hAnsi="Times New Roman" w:cs="Times New Roman"/>
          </w:rPr>
          <w:fldChar w:fldCharType="begin"/>
        </w:r>
        <w:r w:rsidRPr="000956C7">
          <w:rPr>
            <w:rFonts w:ascii="Times New Roman" w:hAnsi="Times New Roman" w:cs="Times New Roman"/>
          </w:rPr>
          <w:instrText>PAGE   \* MERGEFORMAT</w:instrText>
        </w:r>
        <w:r w:rsidRPr="000956C7">
          <w:rPr>
            <w:rFonts w:ascii="Times New Roman" w:hAnsi="Times New Roman" w:cs="Times New Roman"/>
          </w:rPr>
          <w:fldChar w:fldCharType="separate"/>
        </w:r>
        <w:r w:rsidR="00815989">
          <w:rPr>
            <w:rFonts w:ascii="Times New Roman" w:hAnsi="Times New Roman" w:cs="Times New Roman"/>
            <w:noProof/>
          </w:rPr>
          <w:t>2</w:t>
        </w:r>
        <w:r w:rsidRPr="000956C7">
          <w:rPr>
            <w:rFonts w:ascii="Times New Roman" w:hAnsi="Times New Roman" w:cs="Times New Roman"/>
          </w:rPr>
          <w:fldChar w:fldCharType="end"/>
        </w:r>
      </w:p>
    </w:sdtContent>
  </w:sdt>
  <w:p w:rsidR="00DF63E3" w:rsidRDefault="00DF63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3321"/>
    <w:multiLevelType w:val="hybridMultilevel"/>
    <w:tmpl w:val="C8FC016A"/>
    <w:lvl w:ilvl="0" w:tplc="DFC4F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A8037A"/>
    <w:multiLevelType w:val="hybridMultilevel"/>
    <w:tmpl w:val="EBC81318"/>
    <w:lvl w:ilvl="0" w:tplc="B35ED39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0636A6"/>
    <w:multiLevelType w:val="hybridMultilevel"/>
    <w:tmpl w:val="1B447808"/>
    <w:lvl w:ilvl="0" w:tplc="3F9CCC6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C07D66"/>
    <w:multiLevelType w:val="hybridMultilevel"/>
    <w:tmpl w:val="95822DE4"/>
    <w:lvl w:ilvl="0" w:tplc="39222332">
      <w:start w:val="1"/>
      <w:numFmt w:val="decimal"/>
      <w:suff w:val="space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E2"/>
    <w:rsid w:val="000069A8"/>
    <w:rsid w:val="000279F7"/>
    <w:rsid w:val="0003148D"/>
    <w:rsid w:val="000319A9"/>
    <w:rsid w:val="00032D76"/>
    <w:rsid w:val="00071796"/>
    <w:rsid w:val="000812F3"/>
    <w:rsid w:val="00085CF9"/>
    <w:rsid w:val="000956C7"/>
    <w:rsid w:val="000A3938"/>
    <w:rsid w:val="000C53F0"/>
    <w:rsid w:val="000C639B"/>
    <w:rsid w:val="00102C60"/>
    <w:rsid w:val="001103F7"/>
    <w:rsid w:val="00113081"/>
    <w:rsid w:val="00120121"/>
    <w:rsid w:val="001221D3"/>
    <w:rsid w:val="001310FE"/>
    <w:rsid w:val="001438B7"/>
    <w:rsid w:val="00153058"/>
    <w:rsid w:val="00154BAD"/>
    <w:rsid w:val="00163236"/>
    <w:rsid w:val="0016572C"/>
    <w:rsid w:val="0016702F"/>
    <w:rsid w:val="00174EB5"/>
    <w:rsid w:val="001772FC"/>
    <w:rsid w:val="001943DC"/>
    <w:rsid w:val="001C1D57"/>
    <w:rsid w:val="001C471F"/>
    <w:rsid w:val="001D38F5"/>
    <w:rsid w:val="001D585A"/>
    <w:rsid w:val="00200EEA"/>
    <w:rsid w:val="002069D1"/>
    <w:rsid w:val="00212C6B"/>
    <w:rsid w:val="00217000"/>
    <w:rsid w:val="0022480B"/>
    <w:rsid w:val="00225052"/>
    <w:rsid w:val="002308D6"/>
    <w:rsid w:val="0023268E"/>
    <w:rsid w:val="00243481"/>
    <w:rsid w:val="00270C39"/>
    <w:rsid w:val="00275D4C"/>
    <w:rsid w:val="00282414"/>
    <w:rsid w:val="00283F1B"/>
    <w:rsid w:val="00291F1A"/>
    <w:rsid w:val="002953B5"/>
    <w:rsid w:val="002B6A6E"/>
    <w:rsid w:val="002C5983"/>
    <w:rsid w:val="002C7167"/>
    <w:rsid w:val="002D7202"/>
    <w:rsid w:val="002F095E"/>
    <w:rsid w:val="002F4013"/>
    <w:rsid w:val="002F75C7"/>
    <w:rsid w:val="003028DC"/>
    <w:rsid w:val="00314DD5"/>
    <w:rsid w:val="00323E1F"/>
    <w:rsid w:val="00331EED"/>
    <w:rsid w:val="00332B2E"/>
    <w:rsid w:val="003466DB"/>
    <w:rsid w:val="00356518"/>
    <w:rsid w:val="00360D65"/>
    <w:rsid w:val="003931E3"/>
    <w:rsid w:val="003A0C0E"/>
    <w:rsid w:val="003D2835"/>
    <w:rsid w:val="003E02C1"/>
    <w:rsid w:val="004017E8"/>
    <w:rsid w:val="00407A14"/>
    <w:rsid w:val="0042483F"/>
    <w:rsid w:val="00424895"/>
    <w:rsid w:val="0046121F"/>
    <w:rsid w:val="004806DA"/>
    <w:rsid w:val="00483DD6"/>
    <w:rsid w:val="00484A3F"/>
    <w:rsid w:val="00494148"/>
    <w:rsid w:val="004B091D"/>
    <w:rsid w:val="004C1BA8"/>
    <w:rsid w:val="004D4031"/>
    <w:rsid w:val="004D4981"/>
    <w:rsid w:val="004E1028"/>
    <w:rsid w:val="004E37F7"/>
    <w:rsid w:val="004E72A1"/>
    <w:rsid w:val="00505964"/>
    <w:rsid w:val="0051365B"/>
    <w:rsid w:val="00515D01"/>
    <w:rsid w:val="00522A71"/>
    <w:rsid w:val="005370BF"/>
    <w:rsid w:val="00541251"/>
    <w:rsid w:val="005541A6"/>
    <w:rsid w:val="00564218"/>
    <w:rsid w:val="0059631D"/>
    <w:rsid w:val="005A7D71"/>
    <w:rsid w:val="005C15E0"/>
    <w:rsid w:val="005D194C"/>
    <w:rsid w:val="005D29A3"/>
    <w:rsid w:val="00607833"/>
    <w:rsid w:val="00630408"/>
    <w:rsid w:val="00657329"/>
    <w:rsid w:val="00657850"/>
    <w:rsid w:val="006617F1"/>
    <w:rsid w:val="00665772"/>
    <w:rsid w:val="00674342"/>
    <w:rsid w:val="00695411"/>
    <w:rsid w:val="006A46FA"/>
    <w:rsid w:val="006B00FF"/>
    <w:rsid w:val="006B2566"/>
    <w:rsid w:val="006B27A1"/>
    <w:rsid w:val="006C5955"/>
    <w:rsid w:val="006F06EF"/>
    <w:rsid w:val="00725083"/>
    <w:rsid w:val="0073382F"/>
    <w:rsid w:val="00753BE7"/>
    <w:rsid w:val="00755CD7"/>
    <w:rsid w:val="0075647C"/>
    <w:rsid w:val="00760D65"/>
    <w:rsid w:val="007639D2"/>
    <w:rsid w:val="00764E08"/>
    <w:rsid w:val="00765C94"/>
    <w:rsid w:val="007844AA"/>
    <w:rsid w:val="00793394"/>
    <w:rsid w:val="007A50D6"/>
    <w:rsid w:val="007A637A"/>
    <w:rsid w:val="007E5F77"/>
    <w:rsid w:val="008000B5"/>
    <w:rsid w:val="00800A11"/>
    <w:rsid w:val="008117EE"/>
    <w:rsid w:val="0081400B"/>
    <w:rsid w:val="00815989"/>
    <w:rsid w:val="008162D4"/>
    <w:rsid w:val="008240AC"/>
    <w:rsid w:val="00840F39"/>
    <w:rsid w:val="00847DE7"/>
    <w:rsid w:val="00852848"/>
    <w:rsid w:val="00874791"/>
    <w:rsid w:val="00880AC1"/>
    <w:rsid w:val="008822B0"/>
    <w:rsid w:val="00886CE7"/>
    <w:rsid w:val="008A27E2"/>
    <w:rsid w:val="008A2F61"/>
    <w:rsid w:val="008B10C0"/>
    <w:rsid w:val="008C3332"/>
    <w:rsid w:val="008C7152"/>
    <w:rsid w:val="00921AD3"/>
    <w:rsid w:val="00945CE9"/>
    <w:rsid w:val="00986BF3"/>
    <w:rsid w:val="009A7B3D"/>
    <w:rsid w:val="009B5CEA"/>
    <w:rsid w:val="009E165C"/>
    <w:rsid w:val="009E30FF"/>
    <w:rsid w:val="009E62BD"/>
    <w:rsid w:val="00A244BE"/>
    <w:rsid w:val="00A3336C"/>
    <w:rsid w:val="00A34C4C"/>
    <w:rsid w:val="00A431A2"/>
    <w:rsid w:val="00A85456"/>
    <w:rsid w:val="00AB2202"/>
    <w:rsid w:val="00AE3767"/>
    <w:rsid w:val="00AF2F54"/>
    <w:rsid w:val="00AF308D"/>
    <w:rsid w:val="00AF583B"/>
    <w:rsid w:val="00B15136"/>
    <w:rsid w:val="00B30397"/>
    <w:rsid w:val="00B32020"/>
    <w:rsid w:val="00B37C47"/>
    <w:rsid w:val="00B431DF"/>
    <w:rsid w:val="00B446AD"/>
    <w:rsid w:val="00B446E4"/>
    <w:rsid w:val="00B450F2"/>
    <w:rsid w:val="00B53186"/>
    <w:rsid w:val="00B754DC"/>
    <w:rsid w:val="00BC47C9"/>
    <w:rsid w:val="00C0071E"/>
    <w:rsid w:val="00C22E59"/>
    <w:rsid w:val="00C2566F"/>
    <w:rsid w:val="00C35C75"/>
    <w:rsid w:val="00C5121E"/>
    <w:rsid w:val="00C56693"/>
    <w:rsid w:val="00C658BE"/>
    <w:rsid w:val="00C66B56"/>
    <w:rsid w:val="00C73F8E"/>
    <w:rsid w:val="00CD388F"/>
    <w:rsid w:val="00CE34CF"/>
    <w:rsid w:val="00D23793"/>
    <w:rsid w:val="00DB464C"/>
    <w:rsid w:val="00DE3657"/>
    <w:rsid w:val="00DE7E21"/>
    <w:rsid w:val="00DF2AEF"/>
    <w:rsid w:val="00DF63E3"/>
    <w:rsid w:val="00E16A5E"/>
    <w:rsid w:val="00E23C4E"/>
    <w:rsid w:val="00E55099"/>
    <w:rsid w:val="00E61E92"/>
    <w:rsid w:val="00E80F13"/>
    <w:rsid w:val="00E842C7"/>
    <w:rsid w:val="00E9133A"/>
    <w:rsid w:val="00E91F6C"/>
    <w:rsid w:val="00E95147"/>
    <w:rsid w:val="00E9565B"/>
    <w:rsid w:val="00EB05DC"/>
    <w:rsid w:val="00EC2C38"/>
    <w:rsid w:val="00EC5DB4"/>
    <w:rsid w:val="00EC727A"/>
    <w:rsid w:val="00ED776C"/>
    <w:rsid w:val="00EE0409"/>
    <w:rsid w:val="00EF26E7"/>
    <w:rsid w:val="00EF2F34"/>
    <w:rsid w:val="00F12B07"/>
    <w:rsid w:val="00F15FA0"/>
    <w:rsid w:val="00F17176"/>
    <w:rsid w:val="00F21E8C"/>
    <w:rsid w:val="00F27F9A"/>
    <w:rsid w:val="00F308A6"/>
    <w:rsid w:val="00F34597"/>
    <w:rsid w:val="00F40C81"/>
    <w:rsid w:val="00F4762E"/>
    <w:rsid w:val="00F50A9E"/>
    <w:rsid w:val="00F52CD6"/>
    <w:rsid w:val="00F53CF6"/>
    <w:rsid w:val="00F5592A"/>
    <w:rsid w:val="00F56FB9"/>
    <w:rsid w:val="00F6106E"/>
    <w:rsid w:val="00F61219"/>
    <w:rsid w:val="00FA6EC5"/>
    <w:rsid w:val="00FA7574"/>
    <w:rsid w:val="00FB1FF2"/>
    <w:rsid w:val="00FD1399"/>
    <w:rsid w:val="00FD49E1"/>
    <w:rsid w:val="00FE242D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01B0F-6E0A-4A46-A249-75DCD9A7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00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3E3"/>
  </w:style>
  <w:style w:type="paragraph" w:styleId="a5">
    <w:name w:val="footer"/>
    <w:basedOn w:val="a"/>
    <w:link w:val="a6"/>
    <w:uiPriority w:val="99"/>
    <w:unhideWhenUsed/>
    <w:rsid w:val="00DF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3E3"/>
  </w:style>
  <w:style w:type="paragraph" w:styleId="a7">
    <w:name w:val="Balloon Text"/>
    <w:basedOn w:val="a"/>
    <w:link w:val="a8"/>
    <w:uiPriority w:val="99"/>
    <w:semiHidden/>
    <w:unhideWhenUsed/>
    <w:rsid w:val="00F6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1219"/>
    <w:rPr>
      <w:rFonts w:ascii="Segoe UI" w:hAnsi="Segoe UI" w:cs="Segoe UI"/>
      <w:sz w:val="18"/>
      <w:szCs w:val="18"/>
    </w:rPr>
  </w:style>
  <w:style w:type="character" w:customStyle="1" w:styleId="extendedtext-short">
    <w:name w:val="extendedtext-short"/>
    <w:basedOn w:val="a0"/>
    <w:rsid w:val="00E91F6C"/>
  </w:style>
  <w:style w:type="paragraph" w:styleId="a9">
    <w:name w:val="List Paragraph"/>
    <w:aliases w:val="Num Bullet 1,Bullet Number,Индексы,Bullet List,FooterText,numbered,Абзац основного текста,Цветной список - Акцент 11,ПС - Нумерованный,Рис-монограф,Абзац списка_п,мой,Paragraphe de liste1,lp1,GOST_TableList,Ненумерованный список,it_List1,UL"/>
    <w:basedOn w:val="a"/>
    <w:link w:val="aa"/>
    <w:uiPriority w:val="34"/>
    <w:qFormat/>
    <w:rsid w:val="008B10C0"/>
    <w:pPr>
      <w:ind w:left="720"/>
      <w:contextualSpacing/>
    </w:pPr>
  </w:style>
  <w:style w:type="character" w:customStyle="1" w:styleId="aa">
    <w:name w:val="Абзац списка Знак"/>
    <w:aliases w:val="Num Bullet 1 Знак,Bullet Number Знак,Индексы Знак,Bullet List Знак,FooterText Знак,numbered Знак,Абзац основного текста Знак,Цветной список - Акцент 11 Знак,ПС - Нумерованный Знак,Рис-монограф Знак,Абзац списка_п Знак,мой Знак,lp1 Знак"/>
    <w:link w:val="a9"/>
    <w:uiPriority w:val="34"/>
    <w:qFormat/>
    <w:locked/>
    <w:rsid w:val="00AF308D"/>
  </w:style>
  <w:style w:type="character" w:customStyle="1" w:styleId="highlightcolor">
    <w:name w:val="highlightcolor"/>
    <w:basedOn w:val="a0"/>
    <w:rsid w:val="00E61E92"/>
  </w:style>
  <w:style w:type="character" w:customStyle="1" w:styleId="cardmaininfocontent">
    <w:name w:val="cardmaininfo__content"/>
    <w:basedOn w:val="a0"/>
    <w:rsid w:val="00E61E92"/>
  </w:style>
  <w:style w:type="character" w:customStyle="1" w:styleId="cardmaininfopurchaselink">
    <w:name w:val="cardmaininfo__purchaselink"/>
    <w:basedOn w:val="a0"/>
    <w:rsid w:val="003D2835"/>
  </w:style>
  <w:style w:type="character" w:styleId="ab">
    <w:name w:val="Hyperlink"/>
    <w:basedOn w:val="a0"/>
    <w:uiPriority w:val="99"/>
    <w:unhideWhenUsed/>
    <w:rsid w:val="003D283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933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61662-4B2A-4504-81D9-37CB1518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Киселева</dc:creator>
  <cp:keywords/>
  <dc:description/>
  <cp:lastModifiedBy>Ползикова Мария Александровна</cp:lastModifiedBy>
  <cp:revision>20</cp:revision>
  <cp:lastPrinted>2024-07-05T10:55:00Z</cp:lastPrinted>
  <dcterms:created xsi:type="dcterms:W3CDTF">2024-02-29T13:09:00Z</dcterms:created>
  <dcterms:modified xsi:type="dcterms:W3CDTF">2024-07-05T13:24:00Z</dcterms:modified>
</cp:coreProperties>
</file>