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7E" w:rsidRPr="00D27D01" w:rsidRDefault="00B73C7E" w:rsidP="002D5FA4">
      <w:pPr>
        <w:widowControl/>
        <w:spacing w:after="0" w:line="216" w:lineRule="auto"/>
        <w:rPr>
          <w:rFonts w:ascii="Times New Roman" w:hAnsi="Times New Roman"/>
          <w:bCs/>
          <w:sz w:val="28"/>
          <w:szCs w:val="28"/>
        </w:rPr>
      </w:pP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№ </w:t>
      </w:r>
      <w:r w:rsidR="00CA3D02" w:rsidRPr="00CA3D02">
        <w:rPr>
          <w:rFonts w:ascii="Times New Roman" w:hAnsi="Times New Roman"/>
          <w:sz w:val="28"/>
          <w:szCs w:val="28"/>
        </w:rPr>
        <w:t>28/06/105-</w:t>
      </w:r>
      <w:r w:rsidR="00FC54FF">
        <w:rPr>
          <w:rFonts w:ascii="Times New Roman" w:hAnsi="Times New Roman"/>
          <w:sz w:val="28"/>
          <w:szCs w:val="28"/>
        </w:rPr>
        <w:t>28</w:t>
      </w:r>
      <w:r w:rsidR="00FC54FF" w:rsidRPr="0058041D">
        <w:rPr>
          <w:rFonts w:ascii="Times New Roman" w:hAnsi="Times New Roman"/>
          <w:sz w:val="28"/>
          <w:szCs w:val="28"/>
        </w:rPr>
        <w:t>57</w:t>
      </w:r>
      <w:r w:rsidR="00E158B7">
        <w:rPr>
          <w:rFonts w:ascii="Times New Roman" w:hAnsi="Times New Roman"/>
          <w:sz w:val="28"/>
          <w:szCs w:val="28"/>
        </w:rPr>
        <w:t>/2023</w:t>
      </w:r>
      <w:r w:rsidR="00CA3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нарушении </w:t>
      </w: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47D19" w:rsidRDefault="00A47D19" w:rsidP="00DF3B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709"/>
        <w:gridCol w:w="992"/>
      </w:tblGrid>
      <w:tr w:rsidR="00A47D19" w:rsidTr="003A7580">
        <w:tc>
          <w:tcPr>
            <w:tcW w:w="4789" w:type="dxa"/>
            <w:hideMark/>
          </w:tcPr>
          <w:p w:rsidR="00A47D19" w:rsidRDefault="00F0128E" w:rsidP="00DF3BF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  <w:r w:rsidR="00E158B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5701" w:type="dxa"/>
            <w:gridSpan w:val="2"/>
            <w:hideMark/>
          </w:tcPr>
          <w:p w:rsidR="00A47D19" w:rsidRDefault="00A47D19" w:rsidP="00DF3BF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7E5F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5F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47D19" w:rsidTr="003A7580">
        <w:trPr>
          <w:gridAfter w:val="1"/>
          <w:wAfter w:w="992" w:type="dxa"/>
        </w:trPr>
        <w:tc>
          <w:tcPr>
            <w:tcW w:w="4789" w:type="dxa"/>
          </w:tcPr>
          <w:p w:rsidR="00A47D19" w:rsidRDefault="00A47D19" w:rsidP="00B559F5">
            <w:pPr>
              <w:spacing w:after="0" w:line="33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47D19" w:rsidRDefault="00A47D19" w:rsidP="00B559F5">
            <w:pPr>
              <w:spacing w:after="0" w:line="33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1FC" w:rsidRPr="002D5FA4" w:rsidRDefault="00A47D19" w:rsidP="002D5FA4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994">
        <w:rPr>
          <w:rFonts w:ascii="Times New Roman" w:hAnsi="Times New Roman"/>
          <w:noProof/>
          <w:sz w:val="28"/>
          <w:szCs w:val="28"/>
        </w:rPr>
        <w:t>Комиссия Федеральной антимонопольной службы по контролю в сфере закупок (далее – Комиссия)</w:t>
      </w:r>
      <w:r w:rsidR="00755757" w:rsidRPr="00136320">
        <w:rPr>
          <w:rFonts w:ascii="Times New Roman" w:hAnsi="Times New Roman"/>
          <w:sz w:val="28"/>
          <w:szCs w:val="28"/>
        </w:rPr>
        <w:t>,</w:t>
      </w:r>
    </w:p>
    <w:p w:rsidR="00542575" w:rsidRPr="00A64B79" w:rsidRDefault="00A47D19" w:rsidP="00B73C7E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320">
        <w:rPr>
          <w:rFonts w:ascii="Times New Roman" w:hAnsi="Times New Roman"/>
          <w:sz w:val="28"/>
          <w:szCs w:val="28"/>
        </w:rPr>
        <w:t>рассмотрев посредством системы видео</w:t>
      </w:r>
      <w:r w:rsidR="00037529" w:rsidRPr="00136320">
        <w:rPr>
          <w:rFonts w:ascii="Times New Roman" w:hAnsi="Times New Roman"/>
          <w:sz w:val="28"/>
          <w:szCs w:val="28"/>
        </w:rPr>
        <w:t>-</w:t>
      </w:r>
      <w:r w:rsidRPr="00136320">
        <w:rPr>
          <w:rFonts w:ascii="Times New Roman" w:hAnsi="Times New Roman"/>
          <w:sz w:val="28"/>
          <w:szCs w:val="28"/>
        </w:rPr>
        <w:t xml:space="preserve">конференц-связи </w:t>
      </w:r>
      <w:r w:rsidR="00431657" w:rsidRPr="00136320">
        <w:rPr>
          <w:rFonts w:ascii="Times New Roman" w:hAnsi="Times New Roman"/>
          <w:sz w:val="28"/>
          <w:szCs w:val="28"/>
        </w:rPr>
        <w:t xml:space="preserve">                              </w:t>
      </w:r>
      <w:r w:rsidRPr="00136320">
        <w:rPr>
          <w:rFonts w:ascii="Times New Roman" w:hAnsi="Times New Roman"/>
          <w:sz w:val="28"/>
          <w:szCs w:val="28"/>
        </w:rPr>
        <w:t xml:space="preserve">жалобу </w:t>
      </w:r>
      <w:r w:rsidR="00C244A2" w:rsidRPr="00C244A2">
        <w:rPr>
          <w:rFonts w:ascii="Times New Roman" w:hAnsi="Times New Roman"/>
          <w:sz w:val="28"/>
          <w:szCs w:val="28"/>
        </w:rPr>
        <w:t>ПАО «МЭСС»</w:t>
      </w:r>
      <w:r w:rsidR="00E43134" w:rsidRPr="00E43134">
        <w:rPr>
          <w:rFonts w:ascii="Times New Roman" w:hAnsi="Times New Roman"/>
          <w:sz w:val="28"/>
          <w:szCs w:val="28"/>
        </w:rPr>
        <w:t xml:space="preserve"> </w:t>
      </w:r>
      <w:r w:rsidRPr="00136320">
        <w:rPr>
          <w:rFonts w:ascii="Times New Roman" w:hAnsi="Times New Roman"/>
          <w:sz w:val="28"/>
          <w:szCs w:val="28"/>
        </w:rPr>
        <w:t>(далее – Заявитель) на действия</w:t>
      </w:r>
      <w:r w:rsidR="00E36A4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265B2">
        <w:rPr>
          <w:rFonts w:ascii="Times New Roman" w:hAnsi="Times New Roman"/>
          <w:bCs/>
          <w:sz w:val="28"/>
          <w:szCs w:val="28"/>
        </w:rPr>
        <w:t xml:space="preserve">комиссии по осуществлению закупок </w:t>
      </w:r>
      <w:r w:rsidR="00A265B2" w:rsidRPr="00A265B2">
        <w:rPr>
          <w:rFonts w:ascii="Times New Roman" w:hAnsi="Times New Roman"/>
          <w:bCs/>
          <w:sz w:val="28"/>
          <w:szCs w:val="28"/>
        </w:rPr>
        <w:t>Комитет</w:t>
      </w:r>
      <w:r w:rsidR="00A265B2">
        <w:rPr>
          <w:rFonts w:ascii="Times New Roman" w:hAnsi="Times New Roman"/>
          <w:bCs/>
          <w:sz w:val="28"/>
          <w:szCs w:val="28"/>
        </w:rPr>
        <w:t xml:space="preserve">а по государственному </w:t>
      </w:r>
      <w:r w:rsidR="00A265B2" w:rsidRPr="00A265B2">
        <w:rPr>
          <w:rFonts w:ascii="Times New Roman" w:hAnsi="Times New Roman"/>
          <w:bCs/>
          <w:sz w:val="28"/>
          <w:szCs w:val="28"/>
        </w:rPr>
        <w:t>заказу Санкт-Петербурга</w:t>
      </w:r>
      <w:r w:rsidR="00A265B2">
        <w:rPr>
          <w:rFonts w:ascii="Times New Roman" w:hAnsi="Times New Roman"/>
          <w:bCs/>
          <w:sz w:val="28"/>
          <w:szCs w:val="28"/>
        </w:rPr>
        <w:t xml:space="preserve"> </w:t>
      </w:r>
      <w:r w:rsidR="00A64B79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265B2">
        <w:rPr>
          <w:rFonts w:ascii="Times New Roman" w:hAnsi="Times New Roman"/>
          <w:bCs/>
          <w:sz w:val="28"/>
          <w:szCs w:val="28"/>
        </w:rPr>
        <w:t>Комиссия по осуществлению закупок</w:t>
      </w:r>
      <w:r w:rsidR="00A64B79">
        <w:rPr>
          <w:rFonts w:ascii="Times New Roman" w:hAnsi="Times New Roman"/>
          <w:bCs/>
          <w:sz w:val="28"/>
          <w:szCs w:val="28"/>
        </w:rPr>
        <w:t>)</w:t>
      </w:r>
      <w:r w:rsidR="00A64B79" w:rsidRPr="00A64B79">
        <w:rPr>
          <w:rFonts w:ascii="Times New Roman" w:hAnsi="Times New Roman"/>
          <w:sz w:val="28"/>
          <w:szCs w:val="28"/>
        </w:rPr>
        <w:t xml:space="preserve"> </w:t>
      </w:r>
      <w:r w:rsidR="00F5627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64B79">
        <w:rPr>
          <w:rFonts w:ascii="Times New Roman" w:hAnsi="Times New Roman"/>
          <w:sz w:val="28"/>
          <w:szCs w:val="28"/>
        </w:rPr>
        <w:t>при проведении</w:t>
      </w:r>
      <w:r w:rsidR="00F56270">
        <w:rPr>
          <w:rFonts w:ascii="Times New Roman" w:hAnsi="Times New Roman"/>
          <w:bCs/>
          <w:sz w:val="28"/>
          <w:szCs w:val="28"/>
        </w:rPr>
        <w:t xml:space="preserve"> </w:t>
      </w:r>
      <w:r w:rsidR="00F56270" w:rsidRPr="00F56270">
        <w:rPr>
          <w:rFonts w:ascii="Times New Roman" w:hAnsi="Times New Roman"/>
          <w:bCs/>
          <w:sz w:val="28"/>
          <w:szCs w:val="28"/>
        </w:rPr>
        <w:t xml:space="preserve">СПб ГКУ «ФКСР» </w:t>
      </w:r>
      <w:r w:rsidR="00D27D01">
        <w:rPr>
          <w:rFonts w:ascii="Times New Roman" w:hAnsi="Times New Roman"/>
          <w:sz w:val="28"/>
          <w:szCs w:val="28"/>
        </w:rPr>
        <w:t xml:space="preserve">(далее – </w:t>
      </w:r>
      <w:r w:rsidR="008E0E50">
        <w:rPr>
          <w:rFonts w:ascii="Times New Roman" w:hAnsi="Times New Roman"/>
          <w:sz w:val="28"/>
          <w:szCs w:val="28"/>
        </w:rPr>
        <w:t>Заказчик</w:t>
      </w:r>
      <w:r w:rsidR="00D27D01">
        <w:rPr>
          <w:rFonts w:ascii="Times New Roman" w:hAnsi="Times New Roman"/>
          <w:sz w:val="28"/>
          <w:szCs w:val="28"/>
        </w:rPr>
        <w:t>)</w:t>
      </w:r>
      <w:r w:rsidR="008E0E50">
        <w:rPr>
          <w:rFonts w:ascii="Times New Roman" w:hAnsi="Times New Roman"/>
          <w:sz w:val="28"/>
          <w:szCs w:val="28"/>
        </w:rPr>
        <w:t>,</w:t>
      </w:r>
      <w:r w:rsidR="00D27D01">
        <w:rPr>
          <w:rFonts w:ascii="Times New Roman" w:hAnsi="Times New Roman"/>
          <w:sz w:val="28"/>
          <w:szCs w:val="28"/>
        </w:rPr>
        <w:t xml:space="preserve"> </w:t>
      </w:r>
      <w:r w:rsidR="00F56270" w:rsidRPr="00F56270">
        <w:rPr>
          <w:rFonts w:ascii="Times New Roman" w:hAnsi="Times New Roman"/>
          <w:bCs/>
          <w:sz w:val="28"/>
          <w:szCs w:val="28"/>
        </w:rPr>
        <w:t>Комитет</w:t>
      </w:r>
      <w:r w:rsidR="00F56270">
        <w:rPr>
          <w:rFonts w:ascii="Times New Roman" w:hAnsi="Times New Roman"/>
          <w:bCs/>
          <w:sz w:val="28"/>
          <w:szCs w:val="28"/>
        </w:rPr>
        <w:t>ом</w:t>
      </w:r>
      <w:r w:rsidR="00F56270" w:rsidRPr="00F56270">
        <w:rPr>
          <w:rFonts w:ascii="Times New Roman" w:hAnsi="Times New Roman"/>
          <w:bCs/>
          <w:sz w:val="28"/>
          <w:szCs w:val="28"/>
        </w:rPr>
        <w:t xml:space="preserve"> </w:t>
      </w:r>
      <w:r w:rsidR="00F56270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F56270" w:rsidRPr="00F56270">
        <w:rPr>
          <w:rFonts w:ascii="Times New Roman" w:hAnsi="Times New Roman"/>
          <w:bCs/>
          <w:sz w:val="28"/>
          <w:szCs w:val="28"/>
        </w:rPr>
        <w:t xml:space="preserve">по государственному заказу Санкт-Петербурга </w:t>
      </w:r>
      <w:r w:rsidR="008E0E50">
        <w:rPr>
          <w:rFonts w:ascii="Times New Roman" w:hAnsi="Times New Roman"/>
          <w:bCs/>
          <w:sz w:val="28"/>
          <w:szCs w:val="28"/>
        </w:rPr>
        <w:t>(далее – Уполномоченный орган)</w:t>
      </w:r>
      <w:r w:rsidR="00D27D01">
        <w:rPr>
          <w:rFonts w:ascii="Times New Roman" w:hAnsi="Times New Roman"/>
          <w:bCs/>
          <w:sz w:val="28"/>
          <w:szCs w:val="28"/>
        </w:rPr>
        <w:t>,</w:t>
      </w:r>
      <w:r w:rsidR="005E2029">
        <w:rPr>
          <w:rFonts w:ascii="Times New Roman" w:hAnsi="Times New Roman"/>
          <w:bCs/>
          <w:sz w:val="28"/>
          <w:szCs w:val="28"/>
        </w:rPr>
        <w:t xml:space="preserve"> Комиссией по</w:t>
      </w:r>
      <w:r w:rsidR="00F56270">
        <w:rPr>
          <w:rFonts w:ascii="Times New Roman" w:hAnsi="Times New Roman"/>
          <w:bCs/>
          <w:sz w:val="28"/>
          <w:szCs w:val="28"/>
        </w:rPr>
        <w:t xml:space="preserve"> осуществлению закупок,</w:t>
      </w:r>
      <w:r w:rsidR="00D27D01">
        <w:rPr>
          <w:rFonts w:ascii="Times New Roman" w:hAnsi="Times New Roman"/>
          <w:bCs/>
          <w:sz w:val="28"/>
          <w:szCs w:val="28"/>
        </w:rPr>
        <w:t xml:space="preserve"> </w:t>
      </w:r>
      <w:r w:rsidR="00C244A2" w:rsidRPr="00F0128E">
        <w:rPr>
          <w:rFonts w:ascii="Times New Roman" w:hAnsi="Times New Roman"/>
          <w:bCs/>
          <w:sz w:val="28"/>
          <w:szCs w:val="28"/>
        </w:rPr>
        <w:t>ООО «ЭТП ГПБ»</w:t>
      </w:r>
      <w:r w:rsidR="008E0E50">
        <w:rPr>
          <w:rFonts w:ascii="Times New Roman" w:hAnsi="Times New Roman"/>
          <w:bCs/>
          <w:sz w:val="28"/>
          <w:szCs w:val="28"/>
        </w:rPr>
        <w:t xml:space="preserve"> </w:t>
      </w:r>
      <w:r w:rsidR="00F56270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CA3D02" w:rsidRPr="00136320">
        <w:rPr>
          <w:rFonts w:ascii="Times New Roman" w:hAnsi="Times New Roman"/>
          <w:sz w:val="28"/>
          <w:szCs w:val="28"/>
        </w:rPr>
        <w:t xml:space="preserve">(далее – Оператор электронной площадки) </w:t>
      </w:r>
      <w:r w:rsidR="00A45319" w:rsidRPr="00136320">
        <w:rPr>
          <w:rFonts w:ascii="Times New Roman" w:hAnsi="Times New Roman"/>
          <w:sz w:val="28"/>
          <w:szCs w:val="28"/>
        </w:rPr>
        <w:t>открытого</w:t>
      </w:r>
      <w:r w:rsidR="00723C93" w:rsidRPr="00136320">
        <w:rPr>
          <w:rFonts w:ascii="Times New Roman" w:hAnsi="Times New Roman"/>
          <w:sz w:val="28"/>
          <w:szCs w:val="28"/>
        </w:rPr>
        <w:t xml:space="preserve"> конкурса в электронной форме</w:t>
      </w:r>
      <w:r w:rsidR="00755757" w:rsidRPr="00136320">
        <w:rPr>
          <w:rFonts w:ascii="Times New Roman" w:hAnsi="Times New Roman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sz w:val="28"/>
          <w:szCs w:val="28"/>
        </w:rPr>
        <w:t xml:space="preserve">на право заключения </w:t>
      </w:r>
      <w:r w:rsidR="000A4630">
        <w:rPr>
          <w:rFonts w:ascii="Times New Roman" w:hAnsi="Times New Roman"/>
          <w:sz w:val="28"/>
          <w:szCs w:val="28"/>
        </w:rPr>
        <w:t xml:space="preserve">государственного </w:t>
      </w:r>
      <w:r w:rsidR="00CA3D02" w:rsidRPr="00136320">
        <w:rPr>
          <w:rFonts w:ascii="Times New Roman" w:hAnsi="Times New Roman"/>
          <w:sz w:val="28"/>
          <w:szCs w:val="28"/>
        </w:rPr>
        <w:t>контракта</w:t>
      </w:r>
      <w:r w:rsidR="00461F3B" w:rsidRPr="00136320">
        <w:rPr>
          <w:rFonts w:ascii="Times New Roman" w:hAnsi="Times New Roman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sz w:val="28"/>
          <w:szCs w:val="28"/>
        </w:rPr>
        <w:t xml:space="preserve">на </w:t>
      </w:r>
      <w:r w:rsidR="00C244A2">
        <w:rPr>
          <w:rFonts w:ascii="Times New Roman" w:hAnsi="Times New Roman"/>
          <w:sz w:val="28"/>
          <w:szCs w:val="28"/>
        </w:rPr>
        <w:t>выполнение работ по </w:t>
      </w:r>
      <w:r w:rsidR="00C244A2" w:rsidRPr="00C244A2">
        <w:rPr>
          <w:rFonts w:ascii="Times New Roman" w:hAnsi="Times New Roman"/>
          <w:sz w:val="28"/>
          <w:szCs w:val="28"/>
        </w:rPr>
        <w:t>проектированию и строительству здания поликлиники по адресу: Санкт-Петербург, пос. Шушары, Колпинское шоссе, участок 168 (квартал II)</w:t>
      </w:r>
      <w:r w:rsidR="00F56270" w:rsidRPr="00F56270">
        <w:rPr>
          <w:rFonts w:ascii="Times New Roman" w:hAnsi="Times New Roman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sz w:val="28"/>
          <w:szCs w:val="28"/>
        </w:rPr>
        <w:t>(номер извещения</w:t>
      </w:r>
      <w:r w:rsidR="00F86164" w:rsidRPr="00136320">
        <w:rPr>
          <w:rFonts w:ascii="Times New Roman" w:hAnsi="Times New Roman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="0032362F">
        <w:rPr>
          <w:rFonts w:ascii="Times New Roman" w:hAnsi="Times New Roman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sz w:val="28"/>
          <w:szCs w:val="28"/>
        </w:rPr>
        <w:t xml:space="preserve">в сфере </w:t>
      </w:r>
      <w:r w:rsidR="008E0E5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A3D02" w:rsidRPr="00136320">
        <w:rPr>
          <w:rFonts w:ascii="Times New Roman" w:hAnsi="Times New Roman"/>
          <w:sz w:val="28"/>
          <w:szCs w:val="28"/>
        </w:rPr>
        <w:t>закупок www.zakupki.gov.ru</w:t>
      </w:r>
      <w:r w:rsidR="00F86164" w:rsidRPr="00136320">
        <w:rPr>
          <w:rFonts w:ascii="Times New Roman" w:hAnsi="Times New Roman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sz w:val="28"/>
          <w:szCs w:val="28"/>
        </w:rPr>
        <w:t xml:space="preserve">(далее – ЕИС) – </w:t>
      </w:r>
      <w:r w:rsidR="00C244A2" w:rsidRPr="00C244A2">
        <w:rPr>
          <w:rFonts w:ascii="Times New Roman" w:hAnsi="Times New Roman"/>
          <w:sz w:val="28"/>
          <w:szCs w:val="28"/>
        </w:rPr>
        <w:t>0172200002523000484</w:t>
      </w:r>
      <w:r w:rsidR="00CA3D02" w:rsidRPr="00136320">
        <w:rPr>
          <w:rFonts w:ascii="Times New Roman" w:hAnsi="Times New Roman"/>
          <w:sz w:val="28"/>
          <w:szCs w:val="28"/>
        </w:rPr>
        <w:t>)</w:t>
      </w:r>
      <w:r w:rsidR="00716632">
        <w:rPr>
          <w:rFonts w:ascii="Times New Roman" w:hAnsi="Times New Roman"/>
          <w:sz w:val="28"/>
          <w:szCs w:val="28"/>
        </w:rPr>
        <w:t xml:space="preserve"> </w:t>
      </w:r>
      <w:r w:rsidR="008E0E5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36320">
        <w:rPr>
          <w:rFonts w:ascii="Times New Roman" w:hAnsi="Times New Roman"/>
          <w:color w:val="auto"/>
          <w:sz w:val="28"/>
          <w:szCs w:val="28"/>
        </w:rPr>
        <w:t>(далее</w:t>
      </w:r>
      <w:r w:rsidR="008E0E50">
        <w:rPr>
          <w:rFonts w:ascii="Times New Roman" w:hAnsi="Times New Roman"/>
          <w:color w:val="auto"/>
          <w:sz w:val="28"/>
          <w:szCs w:val="28"/>
        </w:rPr>
        <w:t>, соответственно</w:t>
      </w:r>
      <w:r w:rsidRPr="0013632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3063FC" w:rsidRPr="00136320">
        <w:rPr>
          <w:rFonts w:ascii="Times New Roman" w:hAnsi="Times New Roman"/>
          <w:color w:val="auto"/>
          <w:sz w:val="28"/>
          <w:szCs w:val="28"/>
        </w:rPr>
        <w:t>Конкурс</w:t>
      </w:r>
      <w:r w:rsidR="008E0E50">
        <w:rPr>
          <w:rFonts w:ascii="Times New Roman" w:hAnsi="Times New Roman"/>
          <w:color w:val="auto"/>
          <w:sz w:val="28"/>
          <w:szCs w:val="28"/>
        </w:rPr>
        <w:t>, Извещение</w:t>
      </w:r>
      <w:r w:rsidRPr="00136320">
        <w:rPr>
          <w:rFonts w:ascii="Times New Roman" w:hAnsi="Times New Roman"/>
          <w:color w:val="auto"/>
          <w:sz w:val="28"/>
          <w:szCs w:val="28"/>
        </w:rPr>
        <w:t>),</w:t>
      </w:r>
      <w:r w:rsidR="008E0E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и в результате осуществления внеп</w:t>
      </w:r>
      <w:r w:rsidR="00E46674" w:rsidRPr="00136320">
        <w:rPr>
          <w:rFonts w:ascii="Times New Roman" w:hAnsi="Times New Roman"/>
          <w:color w:val="auto"/>
          <w:sz w:val="28"/>
          <w:szCs w:val="28"/>
        </w:rPr>
        <w:t>лановой проверки</w:t>
      </w:r>
      <w:r w:rsidR="00D27D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6674" w:rsidRPr="00136320">
        <w:rPr>
          <w:rFonts w:ascii="Times New Roman" w:hAnsi="Times New Roman"/>
          <w:color w:val="auto"/>
          <w:sz w:val="28"/>
          <w:szCs w:val="28"/>
        </w:rPr>
        <w:t>в соответствии</w:t>
      </w:r>
      <w:r w:rsidR="008E0E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3D02" w:rsidRPr="00136320">
        <w:rPr>
          <w:rFonts w:ascii="Times New Roman" w:hAnsi="Times New Roman"/>
          <w:color w:val="auto"/>
          <w:sz w:val="28"/>
          <w:szCs w:val="28"/>
        </w:rPr>
        <w:t xml:space="preserve">с пунктом 1 части 15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статьи 99 Федерального закона</w:t>
      </w:r>
      <w:r w:rsidR="006F5204" w:rsidRPr="00136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от 05.04.2013 № 44-ФЗ</w:t>
      </w:r>
      <w:r w:rsidR="008E0E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«О контрактной</w:t>
      </w:r>
      <w:r w:rsidR="00CA3D02" w:rsidRPr="00136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системе</w:t>
      </w:r>
      <w:r w:rsidR="00DD775B" w:rsidRPr="00136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0E50">
        <w:rPr>
          <w:rFonts w:ascii="Times New Roman" w:hAnsi="Times New Roman"/>
          <w:color w:val="auto"/>
          <w:sz w:val="28"/>
          <w:szCs w:val="28"/>
        </w:rPr>
        <w:t xml:space="preserve">                                   </w:t>
      </w:r>
      <w:r w:rsidR="0035614D" w:rsidRPr="00136320">
        <w:rPr>
          <w:rFonts w:ascii="Times New Roman" w:hAnsi="Times New Roman"/>
          <w:color w:val="auto"/>
          <w:sz w:val="28"/>
          <w:szCs w:val="28"/>
        </w:rPr>
        <w:t>в сфере закупок</w:t>
      </w:r>
      <w:r w:rsidR="00D27D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товаров,</w:t>
      </w:r>
      <w:r w:rsidR="004622FE" w:rsidRPr="00136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работ,</w:t>
      </w:r>
      <w:r w:rsidR="00ED5F86" w:rsidRPr="00136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 xml:space="preserve">услуг </w:t>
      </w:r>
      <w:r w:rsidR="004622FE" w:rsidRPr="00136320">
        <w:rPr>
          <w:rFonts w:ascii="Times New Roman" w:hAnsi="Times New Roman"/>
          <w:color w:val="auto"/>
          <w:sz w:val="28"/>
          <w:szCs w:val="28"/>
        </w:rPr>
        <w:t>для обеспечения государственных</w:t>
      </w:r>
      <w:r w:rsidR="00D27D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0E50">
        <w:rPr>
          <w:rFonts w:ascii="Times New Roman" w:hAnsi="Times New Roman"/>
          <w:color w:val="auto"/>
          <w:sz w:val="28"/>
          <w:szCs w:val="28"/>
        </w:rPr>
        <w:t xml:space="preserve">                         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>и муниципальных нужд»</w:t>
      </w:r>
      <w:r w:rsidR="00A6089A" w:rsidRPr="00136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136320">
        <w:rPr>
          <w:rFonts w:ascii="Times New Roman" w:hAnsi="Times New Roman"/>
          <w:color w:val="auto"/>
          <w:sz w:val="28"/>
          <w:szCs w:val="28"/>
        </w:rPr>
        <w:t xml:space="preserve">(далее – Закон о контрактной системе), </w:t>
      </w:r>
    </w:p>
    <w:p w:rsidR="009C57B0" w:rsidRPr="00136320" w:rsidRDefault="009C57B0" w:rsidP="00B73C7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47D19" w:rsidRPr="00136320" w:rsidRDefault="00A47D19" w:rsidP="00B73C7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136320">
        <w:rPr>
          <w:rFonts w:ascii="Times New Roman" w:hAnsi="Times New Roman"/>
          <w:sz w:val="28"/>
          <w:szCs w:val="28"/>
        </w:rPr>
        <w:t>УСТАНОВИЛА:</w:t>
      </w:r>
    </w:p>
    <w:p w:rsidR="00E06E18" w:rsidRPr="00136320" w:rsidRDefault="00E06E18" w:rsidP="00B73C7E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7D19" w:rsidRPr="00136320" w:rsidRDefault="00A47D19" w:rsidP="00B73C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6320">
        <w:rPr>
          <w:rFonts w:ascii="Times New Roman" w:hAnsi="Times New Roman"/>
          <w:sz w:val="28"/>
          <w:szCs w:val="28"/>
        </w:rPr>
        <w:t>В Федеральную антимонопольную сл</w:t>
      </w:r>
      <w:r w:rsidR="00D43243" w:rsidRPr="00136320">
        <w:rPr>
          <w:rFonts w:ascii="Times New Roman" w:hAnsi="Times New Roman"/>
          <w:sz w:val="28"/>
          <w:szCs w:val="28"/>
        </w:rPr>
        <w:t>ужбу поступила жалоба Заявителя</w:t>
      </w:r>
      <w:r w:rsidRPr="00136320">
        <w:rPr>
          <w:rFonts w:ascii="Times New Roman" w:hAnsi="Times New Roman"/>
          <w:sz w:val="28"/>
          <w:szCs w:val="28"/>
        </w:rPr>
        <w:t xml:space="preserve"> </w:t>
      </w:r>
      <w:r w:rsidR="00C24A0A" w:rsidRPr="00136320">
        <w:rPr>
          <w:rFonts w:ascii="Times New Roman" w:hAnsi="Times New Roman"/>
          <w:sz w:val="28"/>
          <w:szCs w:val="28"/>
        </w:rPr>
        <w:t xml:space="preserve">              </w:t>
      </w:r>
      <w:r w:rsidRPr="00136320">
        <w:rPr>
          <w:rFonts w:ascii="Times New Roman" w:hAnsi="Times New Roman"/>
          <w:sz w:val="28"/>
          <w:szCs w:val="28"/>
        </w:rPr>
        <w:t xml:space="preserve">на действия </w:t>
      </w:r>
      <w:r w:rsidR="00F56270">
        <w:rPr>
          <w:rFonts w:ascii="Times New Roman" w:hAnsi="Times New Roman"/>
          <w:sz w:val="28"/>
          <w:szCs w:val="28"/>
        </w:rPr>
        <w:t>Комиссии по осуществлению закупок</w:t>
      </w:r>
      <w:r w:rsidR="00BA2B74" w:rsidRPr="00136320">
        <w:rPr>
          <w:rFonts w:ascii="Times New Roman" w:hAnsi="Times New Roman"/>
          <w:sz w:val="28"/>
          <w:szCs w:val="28"/>
        </w:rPr>
        <w:t xml:space="preserve"> </w:t>
      </w:r>
      <w:r w:rsidR="00255A1E" w:rsidRPr="00136320">
        <w:rPr>
          <w:rFonts w:ascii="Times New Roman" w:hAnsi="Times New Roman"/>
          <w:sz w:val="28"/>
          <w:szCs w:val="28"/>
        </w:rPr>
        <w:t xml:space="preserve">при проведении </w:t>
      </w:r>
      <w:r w:rsidR="0032362F">
        <w:rPr>
          <w:rFonts w:ascii="Times New Roman" w:hAnsi="Times New Roman"/>
          <w:sz w:val="28"/>
          <w:szCs w:val="28"/>
        </w:rPr>
        <w:t>Заказчиком</w:t>
      </w:r>
      <w:r w:rsidR="0003162F" w:rsidRPr="00136320">
        <w:rPr>
          <w:rFonts w:ascii="Times New Roman" w:hAnsi="Times New Roman"/>
          <w:sz w:val="28"/>
          <w:szCs w:val="28"/>
        </w:rPr>
        <w:t xml:space="preserve">, </w:t>
      </w:r>
      <w:r w:rsidR="00716632">
        <w:rPr>
          <w:rFonts w:ascii="Times New Roman" w:hAnsi="Times New Roman"/>
          <w:sz w:val="28"/>
          <w:szCs w:val="28"/>
        </w:rPr>
        <w:t xml:space="preserve">Уполномоченным органом, </w:t>
      </w:r>
      <w:r w:rsidR="00F56270" w:rsidRPr="00F56270">
        <w:rPr>
          <w:rFonts w:ascii="Times New Roman" w:hAnsi="Times New Roman"/>
          <w:sz w:val="28"/>
          <w:szCs w:val="28"/>
        </w:rPr>
        <w:t>Комисси</w:t>
      </w:r>
      <w:r w:rsidR="00F56270">
        <w:rPr>
          <w:rFonts w:ascii="Times New Roman" w:hAnsi="Times New Roman"/>
          <w:sz w:val="28"/>
          <w:szCs w:val="28"/>
        </w:rPr>
        <w:t>ей</w:t>
      </w:r>
      <w:r w:rsidR="00F56270" w:rsidRPr="00F56270">
        <w:rPr>
          <w:rFonts w:ascii="Times New Roman" w:hAnsi="Times New Roman"/>
          <w:sz w:val="28"/>
          <w:szCs w:val="28"/>
        </w:rPr>
        <w:t xml:space="preserve"> по осуществлению закупок</w:t>
      </w:r>
      <w:r w:rsidR="00F56270">
        <w:rPr>
          <w:rFonts w:ascii="Times New Roman" w:hAnsi="Times New Roman"/>
          <w:sz w:val="28"/>
          <w:szCs w:val="28"/>
        </w:rPr>
        <w:t>,</w:t>
      </w:r>
      <w:r w:rsidR="00F56270" w:rsidRPr="00F56270">
        <w:rPr>
          <w:rFonts w:ascii="Times New Roman" w:hAnsi="Times New Roman"/>
          <w:sz w:val="28"/>
          <w:szCs w:val="28"/>
        </w:rPr>
        <w:t xml:space="preserve"> </w:t>
      </w:r>
      <w:r w:rsidRPr="00136320">
        <w:rPr>
          <w:rFonts w:ascii="Times New Roman" w:hAnsi="Times New Roman"/>
          <w:sz w:val="28"/>
          <w:szCs w:val="28"/>
        </w:rPr>
        <w:t xml:space="preserve">Оператором электронной площадки </w:t>
      </w:r>
      <w:r w:rsidR="00723C93" w:rsidRPr="00136320">
        <w:rPr>
          <w:rFonts w:ascii="Times New Roman" w:hAnsi="Times New Roman"/>
          <w:sz w:val="28"/>
          <w:szCs w:val="28"/>
        </w:rPr>
        <w:t>Конкурса</w:t>
      </w:r>
      <w:r w:rsidR="0035614D" w:rsidRPr="00136320">
        <w:rPr>
          <w:rFonts w:ascii="Times New Roman" w:hAnsi="Times New Roman"/>
          <w:sz w:val="28"/>
          <w:szCs w:val="28"/>
        </w:rPr>
        <w:t>.</w:t>
      </w:r>
    </w:p>
    <w:p w:rsidR="00F56270" w:rsidRDefault="00F56270" w:rsidP="00B73C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мнению Заявителя,</w:t>
      </w:r>
      <w:r w:rsidR="00C344DE">
        <w:rPr>
          <w:rFonts w:ascii="Times New Roman" w:hAnsi="Times New Roman"/>
          <w:sz w:val="28"/>
          <w:szCs w:val="28"/>
        </w:rPr>
        <w:t xml:space="preserve"> его права и законные интересы нарушены действиями Комиссии</w:t>
      </w:r>
      <w:r>
        <w:rPr>
          <w:rFonts w:ascii="Times New Roman" w:hAnsi="Times New Roman"/>
          <w:sz w:val="28"/>
          <w:szCs w:val="28"/>
        </w:rPr>
        <w:t xml:space="preserve"> по осуществлению закупок неправомерно принято решение об отклонении заявки Заявителя</w:t>
      </w:r>
      <w:r w:rsidR="00C344DE">
        <w:rPr>
          <w:rFonts w:ascii="Times New Roman" w:hAnsi="Times New Roman"/>
          <w:sz w:val="28"/>
          <w:szCs w:val="28"/>
        </w:rPr>
        <w:t xml:space="preserve"> от участия </w:t>
      </w:r>
      <w:r>
        <w:rPr>
          <w:rFonts w:ascii="Times New Roman" w:hAnsi="Times New Roman"/>
          <w:sz w:val="28"/>
          <w:szCs w:val="28"/>
        </w:rPr>
        <w:t>в Конкурсе.</w:t>
      </w:r>
    </w:p>
    <w:p w:rsidR="002B0988" w:rsidRPr="002B0988" w:rsidRDefault="002B0988" w:rsidP="00B73C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988">
        <w:rPr>
          <w:rFonts w:ascii="Times New Roman" w:hAnsi="Times New Roman"/>
          <w:sz w:val="28"/>
          <w:szCs w:val="28"/>
        </w:rPr>
        <w:t xml:space="preserve">В ходе рассмотрения жалобы Заявителя на действия </w:t>
      </w:r>
      <w:r w:rsidR="00F56270">
        <w:rPr>
          <w:rFonts w:ascii="Times New Roman" w:hAnsi="Times New Roman"/>
          <w:sz w:val="28"/>
          <w:szCs w:val="28"/>
        </w:rPr>
        <w:t>Комиссии                                по осуществлению закупок</w:t>
      </w:r>
      <w:r w:rsidR="00A45319">
        <w:rPr>
          <w:rFonts w:ascii="Times New Roman" w:hAnsi="Times New Roman"/>
          <w:sz w:val="28"/>
          <w:szCs w:val="28"/>
        </w:rPr>
        <w:t xml:space="preserve"> </w:t>
      </w:r>
      <w:r w:rsidR="00C244A2">
        <w:rPr>
          <w:rFonts w:ascii="Times New Roman" w:hAnsi="Times New Roman"/>
          <w:sz w:val="28"/>
          <w:szCs w:val="28"/>
        </w:rPr>
        <w:t>07.12</w:t>
      </w:r>
      <w:r w:rsidR="00D962EB">
        <w:rPr>
          <w:rFonts w:ascii="Times New Roman" w:hAnsi="Times New Roman"/>
          <w:sz w:val="28"/>
          <w:szCs w:val="28"/>
        </w:rPr>
        <w:t>.2023</w:t>
      </w:r>
      <w:r w:rsidR="00F56270">
        <w:rPr>
          <w:rFonts w:ascii="Times New Roman" w:hAnsi="Times New Roman"/>
          <w:sz w:val="28"/>
          <w:szCs w:val="28"/>
        </w:rPr>
        <w:t xml:space="preserve"> </w:t>
      </w:r>
      <w:r w:rsidRPr="002B0988">
        <w:rPr>
          <w:rFonts w:ascii="Times New Roman" w:hAnsi="Times New Roman"/>
          <w:sz w:val="28"/>
          <w:szCs w:val="28"/>
        </w:rPr>
        <w:t>в целях полного и всестороннего рассмотрения жалобы объявлен перерыв, з</w:t>
      </w:r>
      <w:r w:rsidR="00D962EB">
        <w:rPr>
          <w:rFonts w:ascii="Times New Roman" w:hAnsi="Times New Roman"/>
          <w:sz w:val="28"/>
          <w:szCs w:val="28"/>
        </w:rPr>
        <w:t xml:space="preserve">аседание продолжилось </w:t>
      </w:r>
      <w:r w:rsidR="00C244A2">
        <w:rPr>
          <w:rFonts w:ascii="Times New Roman" w:hAnsi="Times New Roman"/>
          <w:sz w:val="28"/>
          <w:szCs w:val="28"/>
        </w:rPr>
        <w:t>11.12</w:t>
      </w:r>
      <w:r w:rsidR="00D962EB">
        <w:rPr>
          <w:rFonts w:ascii="Times New Roman" w:hAnsi="Times New Roman"/>
          <w:sz w:val="28"/>
          <w:szCs w:val="28"/>
        </w:rPr>
        <w:t>.2023</w:t>
      </w:r>
      <w:r w:rsidRPr="002B0988">
        <w:rPr>
          <w:rFonts w:ascii="Times New Roman" w:hAnsi="Times New Roman"/>
          <w:sz w:val="28"/>
          <w:szCs w:val="28"/>
        </w:rPr>
        <w:t>.</w:t>
      </w:r>
    </w:p>
    <w:p w:rsidR="00542575" w:rsidRPr="00A17994" w:rsidRDefault="00542575" w:rsidP="00B73C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994">
        <w:rPr>
          <w:rFonts w:ascii="Times New Roman" w:hAnsi="Times New Roman"/>
          <w:sz w:val="28"/>
          <w:szCs w:val="28"/>
        </w:rPr>
        <w:t xml:space="preserve">В соответствии с </w:t>
      </w:r>
      <w:r w:rsidR="008E0E50" w:rsidRPr="00A17994">
        <w:rPr>
          <w:rFonts w:ascii="Times New Roman" w:hAnsi="Times New Roman"/>
          <w:sz w:val="28"/>
          <w:szCs w:val="28"/>
        </w:rPr>
        <w:t>Извещением</w:t>
      </w:r>
      <w:r w:rsidRPr="00A17994">
        <w:rPr>
          <w:rFonts w:ascii="Times New Roman" w:hAnsi="Times New Roman"/>
          <w:sz w:val="28"/>
          <w:szCs w:val="28"/>
        </w:rPr>
        <w:t xml:space="preserve">, </w:t>
      </w:r>
      <w:r w:rsidR="004F72AD" w:rsidRPr="00A17994">
        <w:rPr>
          <w:rFonts w:ascii="Times New Roman" w:hAnsi="Times New Roman"/>
          <w:sz w:val="28"/>
          <w:szCs w:val="28"/>
        </w:rPr>
        <w:t>протоколами</w:t>
      </w:r>
      <w:r w:rsidR="00257042" w:rsidRPr="00A17994">
        <w:rPr>
          <w:rFonts w:ascii="Times New Roman" w:hAnsi="Times New Roman"/>
          <w:sz w:val="28"/>
          <w:szCs w:val="28"/>
        </w:rPr>
        <w:t>, составленным</w:t>
      </w:r>
      <w:r w:rsidR="004F72AD" w:rsidRPr="00A17994">
        <w:rPr>
          <w:rFonts w:ascii="Times New Roman" w:hAnsi="Times New Roman"/>
          <w:sz w:val="28"/>
          <w:szCs w:val="28"/>
        </w:rPr>
        <w:t>и</w:t>
      </w:r>
      <w:r w:rsidRPr="00A17994">
        <w:rPr>
          <w:rFonts w:ascii="Times New Roman" w:hAnsi="Times New Roman"/>
          <w:sz w:val="28"/>
          <w:szCs w:val="28"/>
        </w:rPr>
        <w:t xml:space="preserve"> при </w:t>
      </w:r>
      <w:r w:rsidR="004F72AD" w:rsidRPr="00A17994">
        <w:rPr>
          <w:rFonts w:ascii="Times New Roman" w:hAnsi="Times New Roman"/>
          <w:sz w:val="28"/>
          <w:szCs w:val="28"/>
        </w:rPr>
        <w:t xml:space="preserve">проведении </w:t>
      </w:r>
      <w:r w:rsidR="00D962EB">
        <w:rPr>
          <w:rFonts w:ascii="Times New Roman" w:hAnsi="Times New Roman"/>
          <w:sz w:val="28"/>
          <w:szCs w:val="28"/>
        </w:rPr>
        <w:t>Конкурса</w:t>
      </w:r>
      <w:r w:rsidRPr="00A17994">
        <w:rPr>
          <w:rFonts w:ascii="Times New Roman" w:hAnsi="Times New Roman"/>
          <w:sz w:val="28"/>
          <w:szCs w:val="28"/>
        </w:rPr>
        <w:t>:</w:t>
      </w:r>
    </w:p>
    <w:p w:rsidR="00CA3D02" w:rsidRPr="00A17994" w:rsidRDefault="005E316A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994">
        <w:rPr>
          <w:rFonts w:ascii="Times New Roman" w:hAnsi="Times New Roman"/>
          <w:sz w:val="28"/>
          <w:szCs w:val="28"/>
        </w:rPr>
        <w:t xml:space="preserve">Извещение </w:t>
      </w:r>
      <w:r w:rsidR="00CA3D02" w:rsidRPr="00A17994">
        <w:rPr>
          <w:rFonts w:ascii="Times New Roman" w:hAnsi="Times New Roman"/>
          <w:sz w:val="28"/>
          <w:szCs w:val="28"/>
        </w:rPr>
        <w:t>размещено в ЕИС</w:t>
      </w:r>
      <w:r w:rsidRPr="00A17994">
        <w:rPr>
          <w:rFonts w:ascii="Times New Roman" w:hAnsi="Times New Roman"/>
          <w:sz w:val="28"/>
          <w:szCs w:val="28"/>
        </w:rPr>
        <w:t xml:space="preserve"> </w:t>
      </w:r>
      <w:r w:rsidR="00CA3D02" w:rsidRPr="00A17994">
        <w:rPr>
          <w:rFonts w:ascii="Times New Roman" w:hAnsi="Times New Roman"/>
          <w:sz w:val="28"/>
          <w:szCs w:val="28"/>
        </w:rPr>
        <w:t xml:space="preserve">– </w:t>
      </w:r>
      <w:r w:rsidR="00C244A2">
        <w:rPr>
          <w:rFonts w:ascii="Times New Roman" w:hAnsi="Times New Roman"/>
          <w:sz w:val="28"/>
          <w:szCs w:val="28"/>
        </w:rPr>
        <w:t>03.11</w:t>
      </w:r>
      <w:r w:rsidR="0032362F">
        <w:rPr>
          <w:rFonts w:ascii="Times New Roman" w:hAnsi="Times New Roman"/>
          <w:sz w:val="28"/>
          <w:szCs w:val="28"/>
        </w:rPr>
        <w:t>.2023</w:t>
      </w:r>
      <w:r w:rsidR="00CA3D02" w:rsidRPr="00A17994">
        <w:rPr>
          <w:rFonts w:ascii="Times New Roman" w:hAnsi="Times New Roman"/>
          <w:sz w:val="28"/>
          <w:szCs w:val="28"/>
        </w:rPr>
        <w:t>;</w:t>
      </w:r>
    </w:p>
    <w:p w:rsidR="00CA3D02" w:rsidRPr="00A17994" w:rsidRDefault="00CA3D02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994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 –</w:t>
      </w:r>
      <w:r w:rsidR="00A9013F">
        <w:rPr>
          <w:rFonts w:ascii="Times New Roman" w:hAnsi="Times New Roman"/>
          <w:sz w:val="28"/>
          <w:szCs w:val="28"/>
        </w:rPr>
        <w:t xml:space="preserve"> </w:t>
      </w:r>
      <w:r w:rsidR="00D962EB">
        <w:rPr>
          <w:rFonts w:ascii="Times New Roman" w:hAnsi="Times New Roman"/>
          <w:sz w:val="28"/>
          <w:szCs w:val="28"/>
        </w:rPr>
        <w:t>открытый конкурс в электронной форме</w:t>
      </w:r>
      <w:r w:rsidRPr="00A17994">
        <w:rPr>
          <w:rFonts w:ascii="Times New Roman" w:hAnsi="Times New Roman"/>
          <w:sz w:val="28"/>
          <w:szCs w:val="28"/>
        </w:rPr>
        <w:t>;</w:t>
      </w:r>
    </w:p>
    <w:p w:rsidR="00CA3D02" w:rsidRPr="00A17994" w:rsidRDefault="00B01365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5C40AA">
        <w:rPr>
          <w:rFonts w:ascii="Times New Roman" w:hAnsi="Times New Roman"/>
          <w:sz w:val="28"/>
          <w:szCs w:val="28"/>
        </w:rPr>
        <w:t xml:space="preserve"> </w:t>
      </w:r>
      <w:r w:rsidR="00CA3D02" w:rsidRPr="00A17994">
        <w:rPr>
          <w:rFonts w:ascii="Times New Roman" w:hAnsi="Times New Roman"/>
          <w:sz w:val="28"/>
          <w:szCs w:val="28"/>
        </w:rPr>
        <w:t>–</w:t>
      </w:r>
      <w:r w:rsidR="0035614D">
        <w:rPr>
          <w:rFonts w:ascii="Times New Roman" w:hAnsi="Times New Roman"/>
          <w:sz w:val="28"/>
          <w:szCs w:val="28"/>
        </w:rPr>
        <w:t xml:space="preserve"> </w:t>
      </w:r>
      <w:r w:rsidR="00C244A2" w:rsidRPr="00C244A2">
        <w:rPr>
          <w:rFonts w:ascii="Times New Roman" w:hAnsi="Times New Roman"/>
          <w:sz w:val="28"/>
          <w:szCs w:val="28"/>
        </w:rPr>
        <w:t>5 387 737 333,80</w:t>
      </w:r>
      <w:r w:rsidR="00F56270" w:rsidRPr="00F56270">
        <w:rPr>
          <w:rFonts w:ascii="Times New Roman" w:hAnsi="Times New Roman"/>
          <w:sz w:val="28"/>
          <w:szCs w:val="28"/>
        </w:rPr>
        <w:t xml:space="preserve"> </w:t>
      </w:r>
      <w:r w:rsidR="00CA3D02" w:rsidRPr="00A17994">
        <w:rPr>
          <w:rFonts w:ascii="Times New Roman" w:hAnsi="Times New Roman"/>
          <w:sz w:val="28"/>
          <w:szCs w:val="28"/>
        </w:rPr>
        <w:t>руб</w:t>
      </w:r>
      <w:r w:rsidR="007536D9">
        <w:rPr>
          <w:rFonts w:ascii="Times New Roman" w:hAnsi="Times New Roman"/>
          <w:sz w:val="28"/>
          <w:szCs w:val="28"/>
        </w:rPr>
        <w:t>.</w:t>
      </w:r>
      <w:r w:rsidR="00CA3D02" w:rsidRPr="00A17994">
        <w:rPr>
          <w:rFonts w:ascii="Times New Roman" w:hAnsi="Times New Roman"/>
          <w:sz w:val="28"/>
          <w:szCs w:val="28"/>
        </w:rPr>
        <w:t>;</w:t>
      </w:r>
    </w:p>
    <w:p w:rsidR="0021171E" w:rsidRDefault="00CA3D02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994">
        <w:rPr>
          <w:rFonts w:ascii="Times New Roman" w:hAnsi="Times New Roman"/>
          <w:sz w:val="28"/>
          <w:szCs w:val="28"/>
        </w:rPr>
        <w:t xml:space="preserve">дата окончания </w:t>
      </w:r>
      <w:r w:rsidR="00E51C94">
        <w:rPr>
          <w:rFonts w:ascii="Times New Roman" w:hAnsi="Times New Roman"/>
          <w:sz w:val="28"/>
          <w:szCs w:val="28"/>
        </w:rPr>
        <w:t xml:space="preserve">срока </w:t>
      </w:r>
      <w:r w:rsidRPr="00A17994">
        <w:rPr>
          <w:rFonts w:ascii="Times New Roman" w:hAnsi="Times New Roman"/>
          <w:sz w:val="28"/>
          <w:szCs w:val="28"/>
        </w:rPr>
        <w:t xml:space="preserve">подачи заявок на участие в </w:t>
      </w:r>
      <w:r w:rsidR="00D962EB">
        <w:rPr>
          <w:rFonts w:ascii="Times New Roman" w:hAnsi="Times New Roman"/>
          <w:sz w:val="28"/>
          <w:szCs w:val="28"/>
        </w:rPr>
        <w:t>Конкурсе</w:t>
      </w:r>
      <w:r w:rsidRPr="00A17994">
        <w:rPr>
          <w:rFonts w:ascii="Times New Roman" w:hAnsi="Times New Roman"/>
          <w:sz w:val="28"/>
          <w:szCs w:val="28"/>
        </w:rPr>
        <w:t xml:space="preserve"> – </w:t>
      </w:r>
      <w:r w:rsidR="002620EA" w:rsidRPr="002620EA">
        <w:rPr>
          <w:rFonts w:ascii="Times New Roman" w:hAnsi="Times New Roman"/>
          <w:sz w:val="28"/>
          <w:szCs w:val="28"/>
        </w:rPr>
        <w:t>24.11.2023</w:t>
      </w:r>
      <w:r w:rsidR="0021171E" w:rsidRPr="00A17994">
        <w:rPr>
          <w:rFonts w:ascii="Times New Roman" w:hAnsi="Times New Roman"/>
          <w:sz w:val="28"/>
          <w:szCs w:val="28"/>
        </w:rPr>
        <w:t>;</w:t>
      </w:r>
    </w:p>
    <w:p w:rsidR="0032362F" w:rsidRDefault="0032362F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подано </w:t>
      </w:r>
      <w:r w:rsidR="002620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заявки от участников закупки;</w:t>
      </w:r>
    </w:p>
    <w:p w:rsidR="002620EA" w:rsidRDefault="0032362F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итогов – </w:t>
      </w:r>
      <w:r w:rsidR="002620EA" w:rsidRPr="002620EA">
        <w:rPr>
          <w:rFonts w:ascii="Times New Roman" w:hAnsi="Times New Roman"/>
          <w:sz w:val="28"/>
          <w:szCs w:val="28"/>
        </w:rPr>
        <w:t>29.11.2023</w:t>
      </w:r>
      <w:r>
        <w:rPr>
          <w:rFonts w:ascii="Times New Roman" w:hAnsi="Times New Roman"/>
          <w:sz w:val="28"/>
          <w:szCs w:val="28"/>
        </w:rPr>
        <w:t>;</w:t>
      </w:r>
    </w:p>
    <w:p w:rsidR="00304D70" w:rsidRPr="002620EA" w:rsidRDefault="002620EA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20EA">
        <w:rPr>
          <w:rFonts w:ascii="Times New Roman" w:hAnsi="Times New Roman"/>
          <w:sz w:val="28"/>
          <w:szCs w:val="28"/>
        </w:rPr>
        <w:t>по результат</w:t>
      </w:r>
      <w:r>
        <w:rPr>
          <w:rFonts w:ascii="Times New Roman" w:hAnsi="Times New Roman"/>
          <w:sz w:val="28"/>
          <w:szCs w:val="28"/>
        </w:rPr>
        <w:t>ам рассмотрения заявок заявки 2</w:t>
      </w:r>
      <w:r w:rsidRPr="002620EA">
        <w:rPr>
          <w:rFonts w:ascii="Times New Roman" w:hAnsi="Times New Roman"/>
          <w:sz w:val="28"/>
          <w:szCs w:val="28"/>
        </w:rPr>
        <w:t xml:space="preserve"> участников закупки признаны соответствующими требованиям Извещения и Закона о контрактной системе</w:t>
      </w:r>
      <w:r w:rsidR="009C4FC2" w:rsidRPr="002620EA">
        <w:rPr>
          <w:rFonts w:ascii="Times New Roman" w:hAnsi="Times New Roman"/>
          <w:sz w:val="28"/>
          <w:szCs w:val="28"/>
        </w:rPr>
        <w:t>;</w:t>
      </w:r>
    </w:p>
    <w:p w:rsidR="009C4FC2" w:rsidRPr="00304D70" w:rsidRDefault="009C4FC2" w:rsidP="00B73C7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4D70">
        <w:rPr>
          <w:rFonts w:ascii="Times New Roman" w:hAnsi="Times New Roman"/>
          <w:sz w:val="28"/>
          <w:szCs w:val="28"/>
        </w:rPr>
        <w:t xml:space="preserve">победителем Конкурса признано </w:t>
      </w:r>
      <w:r w:rsidR="00F56270">
        <w:rPr>
          <w:rFonts w:ascii="Times New Roman" w:hAnsi="Times New Roman"/>
          <w:bCs/>
          <w:sz w:val="28"/>
          <w:szCs w:val="28"/>
        </w:rPr>
        <w:t>ООО</w:t>
      </w:r>
      <w:r w:rsidR="008E0E50" w:rsidRPr="008E0E50">
        <w:rPr>
          <w:rFonts w:ascii="Times New Roman" w:hAnsi="Times New Roman"/>
          <w:bCs/>
          <w:sz w:val="28"/>
          <w:szCs w:val="28"/>
        </w:rPr>
        <w:t xml:space="preserve"> «</w:t>
      </w:r>
      <w:r w:rsidR="002620EA" w:rsidRPr="002620EA">
        <w:rPr>
          <w:rFonts w:ascii="Times New Roman" w:hAnsi="Times New Roman"/>
          <w:bCs/>
          <w:sz w:val="28"/>
          <w:szCs w:val="28"/>
        </w:rPr>
        <w:t>СУ-17</w:t>
      </w:r>
      <w:r w:rsidR="008E0E50" w:rsidRPr="008E0E50">
        <w:rPr>
          <w:rFonts w:ascii="Times New Roman" w:hAnsi="Times New Roman"/>
          <w:bCs/>
          <w:sz w:val="28"/>
          <w:szCs w:val="28"/>
        </w:rPr>
        <w:t>»</w:t>
      </w:r>
      <w:r w:rsidR="008E0E50">
        <w:rPr>
          <w:rFonts w:ascii="Times New Roman" w:hAnsi="Times New Roman"/>
          <w:sz w:val="28"/>
          <w:szCs w:val="28"/>
        </w:rPr>
        <w:t xml:space="preserve"> </w:t>
      </w:r>
      <w:r w:rsidRPr="00304D70">
        <w:rPr>
          <w:rFonts w:ascii="Times New Roman" w:hAnsi="Times New Roman"/>
          <w:sz w:val="28"/>
          <w:szCs w:val="28"/>
        </w:rPr>
        <w:t xml:space="preserve">с предложением о цене контракта в размере </w:t>
      </w:r>
      <w:r w:rsidR="002620EA" w:rsidRPr="002620EA">
        <w:rPr>
          <w:rFonts w:ascii="Times New Roman" w:hAnsi="Times New Roman"/>
          <w:sz w:val="28"/>
          <w:szCs w:val="28"/>
        </w:rPr>
        <w:t>5 387 737 333,80</w:t>
      </w:r>
      <w:r w:rsidR="00F56270" w:rsidRPr="00F56270">
        <w:rPr>
          <w:rFonts w:ascii="Times New Roman" w:hAnsi="Times New Roman"/>
          <w:sz w:val="28"/>
          <w:szCs w:val="28"/>
        </w:rPr>
        <w:t xml:space="preserve"> </w:t>
      </w:r>
      <w:r w:rsidRPr="00304D70">
        <w:rPr>
          <w:rFonts w:ascii="Times New Roman" w:hAnsi="Times New Roman"/>
          <w:sz w:val="28"/>
          <w:szCs w:val="28"/>
        </w:rPr>
        <w:t>руб.</w:t>
      </w:r>
    </w:p>
    <w:p w:rsidR="004905D5" w:rsidRPr="002C5FC1" w:rsidRDefault="004905D5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05D5">
        <w:rPr>
          <w:rFonts w:ascii="Times New Roman" w:hAnsi="Times New Roman"/>
          <w:sz w:val="28"/>
          <w:szCs w:val="28"/>
        </w:rPr>
        <w:t xml:space="preserve">Согласно доводу Заявителя </w:t>
      </w:r>
      <w:r w:rsidR="00D7311A" w:rsidRPr="00D7311A">
        <w:rPr>
          <w:rFonts w:ascii="Times New Roman" w:hAnsi="Times New Roman"/>
          <w:sz w:val="28"/>
          <w:szCs w:val="28"/>
        </w:rPr>
        <w:t>Комиссией по осуществлению закупок неправомерно принято решение об отклонении заявки Заявителя от участия</w:t>
      </w:r>
      <w:r w:rsidR="00A51626">
        <w:rPr>
          <w:rFonts w:ascii="Times New Roman" w:hAnsi="Times New Roman"/>
          <w:sz w:val="28"/>
          <w:szCs w:val="28"/>
        </w:rPr>
        <w:t xml:space="preserve">                     в Конкурсе по причине несоответствия независимой гарантии Заявителя </w:t>
      </w:r>
      <w:r w:rsidR="002C5FC1">
        <w:rPr>
          <w:rFonts w:ascii="Times New Roman" w:hAnsi="Times New Roman"/>
          <w:sz w:val="28"/>
          <w:szCs w:val="28"/>
        </w:rPr>
        <w:t xml:space="preserve">                      </w:t>
      </w:r>
      <w:r w:rsidR="00A51626">
        <w:rPr>
          <w:rFonts w:ascii="Times New Roman" w:hAnsi="Times New Roman"/>
          <w:sz w:val="28"/>
          <w:szCs w:val="28"/>
        </w:rPr>
        <w:t xml:space="preserve">для обеспечения заявки </w:t>
      </w:r>
      <w:r w:rsidR="002C5FC1">
        <w:rPr>
          <w:rFonts w:ascii="Times New Roman" w:hAnsi="Times New Roman"/>
          <w:sz w:val="28"/>
          <w:szCs w:val="28"/>
        </w:rPr>
        <w:t>требованиям Извещения и Закона о контрактной системе.</w:t>
      </w:r>
    </w:p>
    <w:p w:rsidR="00180384" w:rsidRP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 xml:space="preserve">В соответствии с подпунктом «а» пункта 1 части 11 статьи 48                            Закона о контрактной системе </w:t>
      </w:r>
      <w:r w:rsidRPr="00180384">
        <w:rPr>
          <w:rFonts w:ascii="Times New Roman" w:hAnsi="Times New Roman"/>
          <w:bCs/>
          <w:sz w:val="28"/>
          <w:szCs w:val="28"/>
        </w:rPr>
        <w:t xml:space="preserve">не позднее двух рабочих дней со дня, следующего за днем получения вторых частей заявок на участие в закупке, информации                     и документов в соответствии с пунктом 2 части 10 </w:t>
      </w:r>
      <w:r w:rsidRPr="00180384">
        <w:rPr>
          <w:rFonts w:ascii="Times New Roman" w:hAnsi="Times New Roman"/>
          <w:sz w:val="28"/>
          <w:szCs w:val="28"/>
        </w:rPr>
        <w:t>статьи 48                                           Закона о контрактной системе</w:t>
      </w:r>
      <w:r w:rsidRPr="00180384">
        <w:rPr>
          <w:rFonts w:ascii="Times New Roman" w:hAnsi="Times New Roman"/>
          <w:bCs/>
          <w:sz w:val="28"/>
          <w:szCs w:val="28"/>
        </w:rPr>
        <w:t>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закупки, члены комиссии                        по осуществлению закупок рассматривают вторые части заявок на участие                       в закупке, а также информацию и документы, направленные оператором электронной площадки в соответствии с пунктом 2 части 10 статьи 48                            Закона о контрактной системе, и принимают решение о признании второй              части заявки на участие в закупке соответствующей требованиям извещения                 об осуществлении закупки или об отклонении заявки на участие в закупке.</w:t>
      </w:r>
    </w:p>
    <w:p w:rsid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bCs/>
          <w:sz w:val="28"/>
          <w:szCs w:val="28"/>
        </w:rPr>
        <w:lastRenderedPageBreak/>
        <w:t xml:space="preserve">В силу пункта 7 части 12 статьи 48 Закона о контрактной системе                </w:t>
      </w:r>
      <w:r w:rsidRPr="00180384">
        <w:rPr>
          <w:rFonts w:ascii="Times New Roman" w:hAnsi="Times New Roman"/>
          <w:sz w:val="28"/>
          <w:szCs w:val="28"/>
        </w:rPr>
        <w:t>при рассмотрении вторых частей заявок на участие в закупке соответствующая заявка подлежит отклонению в случаях, предусмотренных частью 6 статьи 45 Закона о контрактной системе.</w:t>
      </w:r>
    </w:p>
    <w:p w:rsidR="00836678" w:rsidRPr="00836678" w:rsidRDefault="00836678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6678">
        <w:rPr>
          <w:rFonts w:ascii="Times New Roman" w:hAnsi="Times New Roman"/>
          <w:sz w:val="28"/>
          <w:szCs w:val="28"/>
        </w:rPr>
        <w:t>В соответствии с частью 4 статьи 44 Закона о контрактной системе 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</w:t>
      </w:r>
    </w:p>
    <w:p w:rsidR="003F3715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>Пункт</w:t>
      </w:r>
      <w:r w:rsidR="009C0F1D">
        <w:rPr>
          <w:rFonts w:ascii="Times New Roman" w:hAnsi="Times New Roman"/>
          <w:sz w:val="28"/>
          <w:szCs w:val="28"/>
        </w:rPr>
        <w:t>ами</w:t>
      </w:r>
      <w:r w:rsidRPr="00180384">
        <w:rPr>
          <w:rFonts w:ascii="Times New Roman" w:hAnsi="Times New Roman"/>
          <w:sz w:val="28"/>
          <w:szCs w:val="28"/>
        </w:rPr>
        <w:t xml:space="preserve"> 2</w:t>
      </w:r>
      <w:r w:rsidR="009C0F1D">
        <w:rPr>
          <w:rFonts w:ascii="Times New Roman" w:hAnsi="Times New Roman"/>
          <w:sz w:val="28"/>
          <w:szCs w:val="28"/>
        </w:rPr>
        <w:t>, 3</w:t>
      </w:r>
      <w:r w:rsidRPr="00180384">
        <w:rPr>
          <w:rFonts w:ascii="Times New Roman" w:hAnsi="Times New Roman"/>
          <w:sz w:val="28"/>
          <w:szCs w:val="28"/>
        </w:rPr>
        <w:t xml:space="preserve"> части 6 статьи 45 Закона о контрактной системе установлено, что основанием для отказа в принятии независимой гарантии заказчиком является </w:t>
      </w:r>
      <w:r w:rsidR="009C0F1D">
        <w:rPr>
          <w:rFonts w:ascii="Times New Roman" w:hAnsi="Times New Roman"/>
          <w:sz w:val="28"/>
          <w:szCs w:val="28"/>
        </w:rPr>
        <w:t xml:space="preserve">следующее: </w:t>
      </w:r>
    </w:p>
    <w:p w:rsidR="003F3715" w:rsidRDefault="003F3715" w:rsidP="00B73C7E">
      <w:pPr>
        <w:widowControl/>
        <w:autoSpaceDE/>
        <w:autoSpaceDN/>
        <w:adjustRightInd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180384" w:rsidRPr="00180384">
        <w:rPr>
          <w:rFonts w:ascii="Times New Roman" w:hAnsi="Times New Roman"/>
          <w:sz w:val="28"/>
          <w:szCs w:val="28"/>
        </w:rPr>
        <w:t>несоответствие независимой гарантии требованиям, предусмотренным частями 2, 3 и 8.2 статьи 45 Закона о</w:t>
      </w:r>
      <w:r w:rsidR="009C0F1D">
        <w:rPr>
          <w:rFonts w:ascii="Times New Roman" w:hAnsi="Times New Roman"/>
          <w:sz w:val="28"/>
          <w:szCs w:val="28"/>
        </w:rPr>
        <w:t xml:space="preserve"> контрактной системе;</w:t>
      </w:r>
      <w:r w:rsidR="009C0F1D" w:rsidRPr="009C0F1D">
        <w:t xml:space="preserve"> </w:t>
      </w:r>
    </w:p>
    <w:p w:rsidR="00180384" w:rsidRDefault="003F3715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F1D" w:rsidRPr="009C0F1D">
        <w:rPr>
          <w:rFonts w:ascii="Times New Roman" w:hAnsi="Times New Roman"/>
          <w:sz w:val="28"/>
          <w:szCs w:val="28"/>
        </w:rPr>
        <w:t xml:space="preserve">несоответствие независимой гарантии требованиям, содержащимся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C0F1D" w:rsidRPr="009C0F1D">
        <w:rPr>
          <w:rFonts w:ascii="Times New Roman" w:hAnsi="Times New Roman"/>
          <w:sz w:val="28"/>
          <w:szCs w:val="28"/>
        </w:rPr>
        <w:t xml:space="preserve">в извещении об осуществлении закупки, приглашении, документации о закупке (в случае, если </w:t>
      </w:r>
      <w:r w:rsidR="009C0F1D">
        <w:rPr>
          <w:rFonts w:ascii="Times New Roman" w:hAnsi="Times New Roman"/>
          <w:sz w:val="28"/>
          <w:szCs w:val="28"/>
        </w:rPr>
        <w:t>Законом о контрактной системе</w:t>
      </w:r>
      <w:r w:rsidR="009C0F1D" w:rsidRPr="009C0F1D">
        <w:rPr>
          <w:rFonts w:ascii="Times New Roman" w:hAnsi="Times New Roman"/>
          <w:sz w:val="28"/>
          <w:szCs w:val="28"/>
        </w:rPr>
        <w:t xml:space="preserve"> предусмотрена документация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C0F1D" w:rsidRPr="009C0F1D">
        <w:rPr>
          <w:rFonts w:ascii="Times New Roman" w:hAnsi="Times New Roman"/>
          <w:sz w:val="28"/>
          <w:szCs w:val="28"/>
        </w:rPr>
        <w:t>о закупке), проекте контракта, который заключается с единственным поставщиком (подрядчиком, исполнителем).</w:t>
      </w:r>
    </w:p>
    <w:p w:rsidR="00180384" w:rsidRP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>Согласно пункту 1 части 1 статьи 45 Закона о контрактной системе заказчики в качестве обеспечения заявок, исполнения контрактов, гарантийных обязательств принимают независимые гарантии, выданные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Закона о контрактной системе.</w:t>
      </w:r>
    </w:p>
    <w:p w:rsidR="00180384" w:rsidRP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>В силу части 8 статьи 45 Закона о контрактной системе независимая гарантия, используемая для целей Закона о контрактной системы, информация             о ней и документы, предусмотренные частью 9 статьи 45 Закона о контрактной системе, должны быть включены в реестр независимых гарантий, размещенный в единой информационной системе, за исключением независимых гарантий, указанных в части 8.1 статьи 45 Закона о контрактной системе. Ведение такого реестра осуществляется путем включения в соответствии с порядком, предусмотренным частью 8.2 статьи 45 Закона о контрактной системе, таких информации и документов в реестр и присвоения номера реестровой записи.                  В течение одного рабочего дня после включения таких информации                                   и документов в реестр независимых гарантий гарант направляет принципалу выписку из реестра независимых гарантий.</w:t>
      </w:r>
    </w:p>
    <w:p w:rsidR="00180384" w:rsidRP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lastRenderedPageBreak/>
        <w:t>В соответствии с частью 8.2 статьи 45 Закона о контрактной системе дополнительные требования к независимой гарантии, используемой для целей Закона о контрактной системе, порядок ведения и размещения в единой информационной системе реестра независимых гарантий, порядок формирования и ведения закрытого реестра независимых гарантий, в том числе включения в него информации, порядок и сроки предоставления выписок                        из него, типовая форма независимой гарантии, используемой для целей                      Закона о контрактной системе, форма требования об уплате денежной суммы               по независимой гарантии устанавливаются Правительством Российской Федерации.</w:t>
      </w:r>
    </w:p>
    <w:p w:rsidR="00180384" w:rsidRPr="00180384" w:rsidRDefault="00AE42AF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42A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E42AF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AE42AF">
        <w:rPr>
          <w:rFonts w:ascii="Times New Roman" w:hAnsi="Times New Roman"/>
          <w:sz w:val="28"/>
          <w:szCs w:val="28"/>
        </w:rPr>
        <w:t xml:space="preserve"> от 08.11.2013 </w:t>
      </w:r>
      <w:r>
        <w:rPr>
          <w:rFonts w:ascii="Times New Roman" w:hAnsi="Times New Roman"/>
          <w:sz w:val="28"/>
          <w:szCs w:val="28"/>
        </w:rPr>
        <w:t xml:space="preserve">              № 1005 «</w:t>
      </w:r>
      <w:r w:rsidRPr="00AE42AF">
        <w:rPr>
          <w:rFonts w:ascii="Times New Roman" w:hAnsi="Times New Roman"/>
          <w:sz w:val="28"/>
          <w:szCs w:val="28"/>
        </w:rPr>
        <w:t xml:space="preserve">О независимых гарантиях, используемых для целей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AE42AF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E42AF">
        <w:rPr>
          <w:rFonts w:ascii="Times New Roman" w:hAnsi="Times New Roman"/>
          <w:sz w:val="28"/>
          <w:szCs w:val="28"/>
        </w:rPr>
        <w:t>для обеспечения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нужд» </w:t>
      </w:r>
      <w:r w:rsidR="00180384" w:rsidRPr="00180384">
        <w:rPr>
          <w:rFonts w:ascii="Times New Roman" w:hAnsi="Times New Roman"/>
          <w:sz w:val="28"/>
          <w:szCs w:val="28"/>
        </w:rPr>
        <w:t xml:space="preserve">утверждены,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80384" w:rsidRPr="00180384">
        <w:rPr>
          <w:rFonts w:ascii="Times New Roman" w:hAnsi="Times New Roman"/>
          <w:sz w:val="28"/>
          <w:szCs w:val="28"/>
        </w:rPr>
        <w:t>в том числе:</w:t>
      </w:r>
    </w:p>
    <w:p w:rsidR="00180384" w:rsidRP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>- дополнительные требования к независимой гарантии, используемой                для целей Закона о контрактной системы (далее – Дополнительные требования);</w:t>
      </w:r>
    </w:p>
    <w:p w:rsidR="00D10F7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>- типовая форма независимой гарантии, предоставляемой в качестве обеспечения заявки на участие в закупке товара, работы, услуги для обеспечения государственных и муниципальных нужд (далее – Типовая форма).</w:t>
      </w:r>
    </w:p>
    <w:p w:rsidR="00D10F74" w:rsidRDefault="00D10F7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Извещению, Бенефициаром по независимой гарантии                                для обеспечения заявки на участие в Конкурсе выступает Уполномоченный орган.</w:t>
      </w:r>
    </w:p>
    <w:p w:rsidR="003F3715" w:rsidRDefault="003F3715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3715">
        <w:rPr>
          <w:rFonts w:ascii="Times New Roman" w:hAnsi="Times New Roman"/>
          <w:sz w:val="28"/>
          <w:szCs w:val="28"/>
        </w:rPr>
        <w:t>На заседании Комиссии установлено, что Заявителем в качестве обеспечения заявки на участие в Конкурсе представлена независимая гарантия</w:t>
      </w:r>
      <w:r>
        <w:rPr>
          <w:rFonts w:ascii="Times New Roman" w:hAnsi="Times New Roman"/>
          <w:sz w:val="28"/>
          <w:szCs w:val="28"/>
        </w:rPr>
        <w:t xml:space="preserve"> для обеспечения заявки на участие в Конкурсе</w:t>
      </w:r>
      <w:r w:rsidR="002C5FC1">
        <w:rPr>
          <w:rFonts w:ascii="Times New Roman" w:hAnsi="Times New Roman"/>
          <w:sz w:val="28"/>
          <w:szCs w:val="28"/>
        </w:rPr>
        <w:t xml:space="preserve"> от </w:t>
      </w:r>
      <w:r w:rsidR="002620EA">
        <w:rPr>
          <w:rFonts w:ascii="Times New Roman" w:hAnsi="Times New Roman"/>
          <w:sz w:val="28"/>
          <w:szCs w:val="28"/>
        </w:rPr>
        <w:t>22.11</w:t>
      </w:r>
      <w:r w:rsidR="002C5FC1" w:rsidRPr="002C5FC1">
        <w:rPr>
          <w:rFonts w:ascii="Times New Roman" w:hAnsi="Times New Roman"/>
          <w:sz w:val="28"/>
          <w:szCs w:val="28"/>
        </w:rPr>
        <w:t xml:space="preserve">.2023 № </w:t>
      </w:r>
      <w:r w:rsidR="002620EA">
        <w:rPr>
          <w:rFonts w:ascii="Times New Roman" w:hAnsi="Times New Roman"/>
          <w:sz w:val="28"/>
          <w:szCs w:val="28"/>
          <w:lang w:val="en-US"/>
        </w:rPr>
        <w:t>OI</w:t>
      </w:r>
      <w:r w:rsidR="002620EA" w:rsidRPr="002620EA">
        <w:rPr>
          <w:rFonts w:ascii="Times New Roman" w:hAnsi="Times New Roman"/>
          <w:sz w:val="28"/>
          <w:szCs w:val="28"/>
        </w:rPr>
        <w:t>702</w:t>
      </w:r>
      <w:r w:rsidR="002620EA">
        <w:rPr>
          <w:rFonts w:ascii="Times New Roman" w:hAnsi="Times New Roman"/>
          <w:sz w:val="28"/>
          <w:szCs w:val="28"/>
          <w:lang w:val="en-US"/>
        </w:rPr>
        <w:t>X</w:t>
      </w:r>
      <w:r w:rsidRPr="003F3715">
        <w:rPr>
          <w:rFonts w:ascii="Times New Roman" w:hAnsi="Times New Roman"/>
          <w:sz w:val="28"/>
          <w:szCs w:val="28"/>
        </w:rPr>
        <w:t xml:space="preserve"> выданная </w:t>
      </w:r>
      <w:r w:rsidR="002620EA" w:rsidRPr="002620EA">
        <w:rPr>
          <w:rFonts w:ascii="Times New Roman" w:hAnsi="Times New Roman"/>
          <w:bCs/>
          <w:sz w:val="28"/>
          <w:szCs w:val="28"/>
        </w:rPr>
        <w:t>АО «Альфа-Банк»</w:t>
      </w:r>
      <w:r w:rsidR="002C5FC1">
        <w:rPr>
          <w:rFonts w:ascii="Times New Roman" w:hAnsi="Times New Roman"/>
          <w:sz w:val="28"/>
          <w:szCs w:val="28"/>
        </w:rPr>
        <w:t xml:space="preserve"> (далее, соответственно – Независимая гарантия, Банк)</w:t>
      </w:r>
      <w:r w:rsidR="002620EA">
        <w:rPr>
          <w:rFonts w:ascii="Times New Roman" w:hAnsi="Times New Roman"/>
          <w:sz w:val="28"/>
          <w:szCs w:val="28"/>
        </w:rPr>
        <w:t>, в</w:t>
      </w:r>
      <w:r w:rsidR="002620EA">
        <w:rPr>
          <w:rFonts w:ascii="Times New Roman" w:hAnsi="Times New Roman"/>
          <w:sz w:val="28"/>
          <w:szCs w:val="28"/>
          <w:lang w:val="en-US"/>
        </w:rPr>
        <w:t> </w:t>
      </w:r>
      <w:r w:rsidR="0054437E">
        <w:rPr>
          <w:rFonts w:ascii="Times New Roman" w:hAnsi="Times New Roman"/>
          <w:sz w:val="28"/>
          <w:szCs w:val="28"/>
        </w:rPr>
        <w:t>которой содержатся следующие условия:</w:t>
      </w:r>
    </w:p>
    <w:p w:rsidR="0054437E" w:rsidRPr="0054437E" w:rsidRDefault="0006328B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437E">
        <w:rPr>
          <w:rFonts w:ascii="Times New Roman" w:hAnsi="Times New Roman"/>
          <w:sz w:val="28"/>
          <w:szCs w:val="28"/>
        </w:rPr>
        <w:t xml:space="preserve">- </w:t>
      </w:r>
      <w:r w:rsidR="0054437E" w:rsidRPr="0054437E">
        <w:rPr>
          <w:rFonts w:ascii="Times New Roman" w:hAnsi="Times New Roman"/>
          <w:sz w:val="28"/>
          <w:szCs w:val="28"/>
        </w:rPr>
        <w:t xml:space="preserve">Настоящая независимая гарантия обеспечивает исполнение принципалом его обязательств по заключению контракта с бенефициаром </w:t>
      </w:r>
      <w:r w:rsidR="0054437E">
        <w:rPr>
          <w:rFonts w:ascii="Times New Roman" w:hAnsi="Times New Roman"/>
          <w:sz w:val="28"/>
          <w:szCs w:val="28"/>
        </w:rPr>
        <w:t xml:space="preserve">                     </w:t>
      </w:r>
      <w:r w:rsidR="0054437E" w:rsidRPr="0054437E">
        <w:rPr>
          <w:rFonts w:ascii="Times New Roman" w:hAnsi="Times New Roman"/>
          <w:sz w:val="28"/>
          <w:szCs w:val="28"/>
        </w:rPr>
        <w:t xml:space="preserve">(в случае признания принципала в соответствии с Федеральным законом </w:t>
      </w:r>
      <w:r w:rsidR="0054437E">
        <w:rPr>
          <w:rFonts w:ascii="Times New Roman" w:hAnsi="Times New Roman"/>
          <w:sz w:val="28"/>
          <w:szCs w:val="28"/>
        </w:rPr>
        <w:t xml:space="preserve">                      </w:t>
      </w:r>
      <w:r w:rsidR="0054437E" w:rsidRPr="0054437E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</w:t>
      </w:r>
      <w:r w:rsidR="0054437E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="0054437E" w:rsidRPr="0054437E">
        <w:rPr>
          <w:rFonts w:ascii="Times New Roman" w:hAnsi="Times New Roman"/>
          <w:sz w:val="28"/>
          <w:szCs w:val="28"/>
        </w:rPr>
        <w:t>и муниципальных нужд» (далее - Федеральный закон) победителем определения поставщика (подрядчика, исполнителя) или иным участником закупки, с которым по результатам определения поставщика (подрядчика, исполнителя) заключается контракт).</w:t>
      </w:r>
    </w:p>
    <w:p w:rsidR="0054437E" w:rsidRPr="00180384" w:rsidRDefault="0054437E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437E">
        <w:rPr>
          <w:rFonts w:ascii="Times New Roman" w:hAnsi="Times New Roman"/>
          <w:sz w:val="28"/>
          <w:szCs w:val="28"/>
        </w:rPr>
        <w:t xml:space="preserve">- Настоящая независимая гарантия выдана в пользу бенефициара, и права требования по ней не могут быть переданы третьему лицу без согласия гаранта, </w:t>
      </w:r>
      <w:r w:rsidRPr="0054437E">
        <w:rPr>
          <w:rFonts w:ascii="Times New Roman" w:hAnsi="Times New Roman"/>
          <w:sz w:val="28"/>
          <w:szCs w:val="28"/>
        </w:rPr>
        <w:lastRenderedPageBreak/>
        <w:t xml:space="preserve">за исключением случая перемены заказчика при осуществлении закупки, при котором право требования по независимой гарантии может </w:t>
      </w:r>
      <w:r>
        <w:rPr>
          <w:rFonts w:ascii="Times New Roman" w:hAnsi="Times New Roman"/>
          <w:sz w:val="28"/>
          <w:szCs w:val="28"/>
        </w:rPr>
        <w:t xml:space="preserve">быть передано новому заказчику </w:t>
      </w:r>
      <w:r w:rsidRPr="0054437E">
        <w:rPr>
          <w:rFonts w:ascii="Times New Roman" w:hAnsi="Times New Roman"/>
          <w:sz w:val="28"/>
          <w:szCs w:val="28"/>
        </w:rPr>
        <w:t>с предварительным извещением об этом гаранта».</w:t>
      </w:r>
    </w:p>
    <w:p w:rsidR="003F3715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 xml:space="preserve">Согласно протоколу </w:t>
      </w:r>
      <w:r w:rsidR="00AE42AF" w:rsidRPr="00AE42AF">
        <w:rPr>
          <w:rFonts w:ascii="Times New Roman" w:hAnsi="Times New Roman"/>
          <w:sz w:val="28"/>
          <w:szCs w:val="28"/>
        </w:rPr>
        <w:t xml:space="preserve">рассмотрения и оценки вторых частей заявок </w:t>
      </w:r>
      <w:r w:rsidR="00AE42AF">
        <w:rPr>
          <w:rFonts w:ascii="Times New Roman" w:hAnsi="Times New Roman"/>
          <w:sz w:val="28"/>
          <w:szCs w:val="28"/>
        </w:rPr>
        <w:t xml:space="preserve">                          </w:t>
      </w:r>
      <w:r w:rsidR="00AE42AF" w:rsidRPr="00AE42AF">
        <w:rPr>
          <w:rFonts w:ascii="Times New Roman" w:hAnsi="Times New Roman"/>
          <w:sz w:val="28"/>
          <w:szCs w:val="28"/>
        </w:rPr>
        <w:t xml:space="preserve">на участие в открытом конкурсе в электронной форме от </w:t>
      </w:r>
      <w:r w:rsidR="002620EA" w:rsidRPr="002620EA">
        <w:rPr>
          <w:rFonts w:ascii="Times New Roman" w:hAnsi="Times New Roman"/>
          <w:sz w:val="28"/>
          <w:szCs w:val="28"/>
        </w:rPr>
        <w:t>28.11.2023 № ПРОII1</w:t>
      </w:r>
      <w:r w:rsidR="00AE42AF">
        <w:rPr>
          <w:rFonts w:ascii="Times New Roman" w:hAnsi="Times New Roman"/>
          <w:sz w:val="28"/>
          <w:szCs w:val="28"/>
        </w:rPr>
        <w:t xml:space="preserve"> Комиссией </w:t>
      </w:r>
      <w:r w:rsidR="00246CA1">
        <w:rPr>
          <w:rFonts w:ascii="Times New Roman" w:hAnsi="Times New Roman"/>
          <w:sz w:val="28"/>
          <w:szCs w:val="28"/>
        </w:rPr>
        <w:t xml:space="preserve">по осуществлению закупок </w:t>
      </w:r>
      <w:r w:rsidRPr="00180384">
        <w:rPr>
          <w:rFonts w:ascii="Times New Roman" w:hAnsi="Times New Roman"/>
          <w:sz w:val="28"/>
          <w:szCs w:val="28"/>
        </w:rPr>
        <w:t xml:space="preserve">заявка </w:t>
      </w:r>
      <w:r w:rsidR="004905D5">
        <w:rPr>
          <w:rFonts w:ascii="Times New Roman" w:hAnsi="Times New Roman"/>
          <w:sz w:val="28"/>
          <w:szCs w:val="28"/>
        </w:rPr>
        <w:t>Заявителя</w:t>
      </w:r>
      <w:r w:rsidRPr="00180384">
        <w:rPr>
          <w:rFonts w:ascii="Times New Roman" w:hAnsi="Times New Roman"/>
          <w:sz w:val="28"/>
          <w:szCs w:val="28"/>
        </w:rPr>
        <w:t xml:space="preserve"> </w:t>
      </w:r>
      <w:r w:rsidR="002620EA" w:rsidRPr="00180384">
        <w:rPr>
          <w:rFonts w:ascii="Times New Roman" w:hAnsi="Times New Roman"/>
          <w:sz w:val="28"/>
          <w:szCs w:val="28"/>
        </w:rPr>
        <w:t xml:space="preserve">отклонена </w:t>
      </w:r>
      <w:r w:rsidR="002620EA">
        <w:rPr>
          <w:rFonts w:ascii="Times New Roman" w:hAnsi="Times New Roman"/>
          <w:sz w:val="28"/>
          <w:szCs w:val="28"/>
        </w:rPr>
        <w:t>на</w:t>
      </w:r>
      <w:r w:rsidR="005E2029">
        <w:rPr>
          <w:rFonts w:ascii="Times New Roman" w:hAnsi="Times New Roman"/>
          <w:sz w:val="28"/>
          <w:szCs w:val="28"/>
        </w:rPr>
        <w:t xml:space="preserve"> основании пунктов</w:t>
      </w:r>
      <w:r w:rsidR="009C0F1D">
        <w:rPr>
          <w:rFonts w:ascii="Times New Roman" w:hAnsi="Times New Roman"/>
          <w:sz w:val="28"/>
          <w:szCs w:val="28"/>
        </w:rPr>
        <w:t xml:space="preserve"> </w:t>
      </w:r>
      <w:r w:rsidR="003F3715">
        <w:rPr>
          <w:rFonts w:ascii="Times New Roman" w:hAnsi="Times New Roman"/>
          <w:sz w:val="28"/>
          <w:szCs w:val="28"/>
        </w:rPr>
        <w:t>2, 3</w:t>
      </w:r>
      <w:r w:rsidR="009C0F1D">
        <w:rPr>
          <w:rFonts w:ascii="Times New Roman" w:hAnsi="Times New Roman"/>
          <w:sz w:val="28"/>
          <w:szCs w:val="28"/>
        </w:rPr>
        <w:t xml:space="preserve"> части </w:t>
      </w:r>
      <w:r w:rsidR="003F3715">
        <w:rPr>
          <w:rFonts w:ascii="Times New Roman" w:hAnsi="Times New Roman"/>
          <w:sz w:val="28"/>
          <w:szCs w:val="28"/>
        </w:rPr>
        <w:t>6</w:t>
      </w:r>
      <w:r w:rsidR="009C0F1D">
        <w:rPr>
          <w:rFonts w:ascii="Times New Roman" w:hAnsi="Times New Roman"/>
          <w:sz w:val="28"/>
          <w:szCs w:val="28"/>
        </w:rPr>
        <w:t xml:space="preserve"> статьи 4</w:t>
      </w:r>
      <w:r w:rsidR="003F3715">
        <w:rPr>
          <w:rFonts w:ascii="Times New Roman" w:hAnsi="Times New Roman"/>
          <w:sz w:val="28"/>
          <w:szCs w:val="28"/>
        </w:rPr>
        <w:t>5</w:t>
      </w:r>
      <w:r w:rsidR="002620EA">
        <w:rPr>
          <w:rFonts w:ascii="Times New Roman" w:hAnsi="Times New Roman"/>
          <w:sz w:val="28"/>
          <w:szCs w:val="28"/>
        </w:rPr>
        <w:t xml:space="preserve"> Закона о контрактной системе</w:t>
      </w:r>
      <w:r w:rsidR="003F3715">
        <w:rPr>
          <w:rFonts w:ascii="Times New Roman" w:hAnsi="Times New Roman"/>
          <w:sz w:val="28"/>
          <w:szCs w:val="28"/>
        </w:rPr>
        <w:t xml:space="preserve"> </w:t>
      </w:r>
      <w:r w:rsidRPr="00180384">
        <w:rPr>
          <w:rFonts w:ascii="Times New Roman" w:hAnsi="Times New Roman"/>
          <w:sz w:val="28"/>
          <w:szCs w:val="28"/>
        </w:rPr>
        <w:t xml:space="preserve">по причине предоставления </w:t>
      </w:r>
      <w:r w:rsidR="00607713">
        <w:rPr>
          <w:rFonts w:ascii="Times New Roman" w:hAnsi="Times New Roman"/>
          <w:sz w:val="28"/>
          <w:szCs w:val="28"/>
        </w:rPr>
        <w:t xml:space="preserve">ненадлежащей </w:t>
      </w:r>
      <w:r w:rsidR="00E04673" w:rsidRPr="00180384">
        <w:rPr>
          <w:rFonts w:ascii="Times New Roman" w:hAnsi="Times New Roman"/>
          <w:sz w:val="28"/>
          <w:szCs w:val="28"/>
        </w:rPr>
        <w:t>Независимой</w:t>
      </w:r>
      <w:r w:rsidR="00E04673">
        <w:rPr>
          <w:rFonts w:ascii="Times New Roman" w:hAnsi="Times New Roman"/>
          <w:sz w:val="28"/>
          <w:szCs w:val="28"/>
        </w:rPr>
        <w:t xml:space="preserve"> </w:t>
      </w:r>
      <w:r w:rsidRPr="00180384">
        <w:rPr>
          <w:rFonts w:ascii="Times New Roman" w:hAnsi="Times New Roman"/>
          <w:sz w:val="28"/>
          <w:szCs w:val="28"/>
        </w:rPr>
        <w:t>гарантии</w:t>
      </w:r>
      <w:r w:rsidR="00607713">
        <w:rPr>
          <w:rFonts w:ascii="Times New Roman" w:hAnsi="Times New Roman"/>
          <w:sz w:val="28"/>
          <w:szCs w:val="28"/>
        </w:rPr>
        <w:t>.</w:t>
      </w:r>
    </w:p>
    <w:p w:rsidR="002143F4" w:rsidRPr="002143F4" w:rsidRDefault="00787D38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представители Заказчика, Уполномоченного органа пояснили, что </w:t>
      </w:r>
      <w:r w:rsidR="002143F4" w:rsidRPr="002143F4">
        <w:rPr>
          <w:rFonts w:ascii="Times New Roman" w:hAnsi="Times New Roman"/>
          <w:sz w:val="28"/>
          <w:szCs w:val="28"/>
        </w:rPr>
        <w:t xml:space="preserve">в </w:t>
      </w:r>
      <w:r w:rsidRPr="002143F4">
        <w:rPr>
          <w:rFonts w:ascii="Times New Roman" w:hAnsi="Times New Roman"/>
          <w:sz w:val="28"/>
          <w:szCs w:val="28"/>
        </w:rPr>
        <w:t xml:space="preserve">Независимой </w:t>
      </w:r>
      <w:r w:rsidR="002143F4" w:rsidRPr="002143F4">
        <w:rPr>
          <w:rFonts w:ascii="Times New Roman" w:hAnsi="Times New Roman"/>
          <w:sz w:val="28"/>
          <w:szCs w:val="28"/>
        </w:rPr>
        <w:t>гарантии указаны несоответствующие обязательства Принципала, надлежащее исполнение которых обеспечивается не</w:t>
      </w:r>
      <w:r>
        <w:rPr>
          <w:rFonts w:ascii="Times New Roman" w:hAnsi="Times New Roman"/>
          <w:sz w:val="28"/>
          <w:szCs w:val="28"/>
        </w:rPr>
        <w:t>зависимой гарантией</w:t>
      </w:r>
      <w:r w:rsidR="00856D31">
        <w:rPr>
          <w:rFonts w:ascii="Times New Roman" w:hAnsi="Times New Roman"/>
          <w:sz w:val="28"/>
          <w:szCs w:val="28"/>
        </w:rPr>
        <w:t xml:space="preserve">, а именно </w:t>
      </w:r>
      <w:r w:rsidR="00856D31" w:rsidRPr="002143F4">
        <w:rPr>
          <w:rFonts w:ascii="Times New Roman" w:hAnsi="Times New Roman"/>
          <w:sz w:val="28"/>
          <w:szCs w:val="28"/>
        </w:rPr>
        <w:t xml:space="preserve">заключение </w:t>
      </w:r>
      <w:r w:rsidR="002143F4" w:rsidRPr="002143F4">
        <w:rPr>
          <w:rFonts w:ascii="Times New Roman" w:hAnsi="Times New Roman"/>
          <w:sz w:val="28"/>
          <w:szCs w:val="28"/>
        </w:rPr>
        <w:t xml:space="preserve">контракта осуществляется </w:t>
      </w:r>
      <w:r w:rsidR="00856D31">
        <w:rPr>
          <w:rFonts w:ascii="Times New Roman" w:hAnsi="Times New Roman"/>
          <w:sz w:val="28"/>
          <w:szCs w:val="28"/>
        </w:rPr>
        <w:t xml:space="preserve">                     </w:t>
      </w:r>
      <w:r w:rsidR="002143F4" w:rsidRPr="002143F4">
        <w:rPr>
          <w:rFonts w:ascii="Times New Roman" w:hAnsi="Times New Roman"/>
          <w:sz w:val="28"/>
          <w:szCs w:val="28"/>
        </w:rPr>
        <w:t>с Заказчиком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143F4" w:rsidRPr="002143F4">
        <w:rPr>
          <w:rFonts w:ascii="Times New Roman" w:hAnsi="Times New Roman"/>
          <w:sz w:val="28"/>
          <w:szCs w:val="28"/>
        </w:rPr>
        <w:t xml:space="preserve">по закупке, а не с Бенефициаром, которым в соответствии </w:t>
      </w:r>
      <w:r w:rsidR="00856D31">
        <w:rPr>
          <w:rFonts w:ascii="Times New Roman" w:hAnsi="Times New Roman"/>
          <w:sz w:val="28"/>
          <w:szCs w:val="28"/>
        </w:rPr>
        <w:t xml:space="preserve">                             </w:t>
      </w:r>
      <w:r w:rsidR="002143F4" w:rsidRPr="002143F4">
        <w:rPr>
          <w:rFonts w:ascii="Times New Roman" w:hAnsi="Times New Roman"/>
          <w:sz w:val="28"/>
          <w:szCs w:val="28"/>
        </w:rPr>
        <w:t xml:space="preserve">с положениями независимой гарантии выступает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2143F4" w:rsidRPr="002143F4">
        <w:rPr>
          <w:rFonts w:ascii="Times New Roman" w:hAnsi="Times New Roman"/>
          <w:sz w:val="28"/>
          <w:szCs w:val="28"/>
        </w:rPr>
        <w:t xml:space="preserve">. </w:t>
      </w:r>
    </w:p>
    <w:p w:rsidR="00856D31" w:rsidRDefault="00856D31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учитывая, что </w:t>
      </w:r>
      <w:r w:rsidRPr="00856D31">
        <w:rPr>
          <w:rFonts w:ascii="Times New Roman" w:hAnsi="Times New Roman"/>
          <w:sz w:val="28"/>
          <w:szCs w:val="28"/>
        </w:rPr>
        <w:t xml:space="preserve">Бенефициаром по независимой гарантии выступает </w:t>
      </w:r>
      <w:r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856D31">
        <w:rPr>
          <w:rFonts w:ascii="Times New Roman" w:hAnsi="Times New Roman"/>
          <w:sz w:val="28"/>
          <w:szCs w:val="28"/>
        </w:rPr>
        <w:t>закрепление в Независимой гарантии условия о передаче права Бенефициара (</w:t>
      </w:r>
      <w:r>
        <w:rPr>
          <w:rFonts w:ascii="Times New Roman" w:hAnsi="Times New Roman"/>
          <w:sz w:val="28"/>
          <w:szCs w:val="28"/>
        </w:rPr>
        <w:t xml:space="preserve">Уполномоченного органа) при перемене заказчика </w:t>
      </w:r>
      <w:r w:rsidRPr="00856D31">
        <w:rPr>
          <w:rFonts w:ascii="Times New Roman" w:hAnsi="Times New Roman"/>
          <w:sz w:val="28"/>
          <w:szCs w:val="28"/>
        </w:rPr>
        <w:t xml:space="preserve">нарушает права Бенефициара в части передачи права требования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56D31">
        <w:rPr>
          <w:rFonts w:ascii="Times New Roman" w:hAnsi="Times New Roman"/>
          <w:sz w:val="28"/>
          <w:szCs w:val="28"/>
        </w:rPr>
        <w:t>по независимой гарантии в случае перемены Бенефициара, в том числе в случае его реорганизации.</w:t>
      </w:r>
    </w:p>
    <w:p w:rsidR="00D10F74" w:rsidRDefault="00D10F7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744DDE">
        <w:rPr>
          <w:rFonts w:ascii="Times New Roman" w:hAnsi="Times New Roman"/>
          <w:sz w:val="28"/>
          <w:szCs w:val="28"/>
        </w:rPr>
        <w:t xml:space="preserve">Комиссией установлено, что </w:t>
      </w:r>
      <w:r>
        <w:rPr>
          <w:rFonts w:ascii="Times New Roman" w:hAnsi="Times New Roman"/>
          <w:sz w:val="28"/>
          <w:szCs w:val="28"/>
        </w:rPr>
        <w:t>представленная Независимая гарантия не соответствует требованиям Извещения</w:t>
      </w:r>
      <w:r w:rsidR="00914FF6">
        <w:rPr>
          <w:rFonts w:ascii="Times New Roman" w:hAnsi="Times New Roman"/>
          <w:sz w:val="28"/>
          <w:szCs w:val="28"/>
        </w:rPr>
        <w:t xml:space="preserve"> и Закона о контрактной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180384" w:rsidRPr="007B7FF9" w:rsidRDefault="00856D31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</w:t>
      </w:r>
      <w:r w:rsidR="00134547">
        <w:rPr>
          <w:rFonts w:ascii="Times New Roman" w:hAnsi="Times New Roman"/>
          <w:sz w:val="28"/>
          <w:szCs w:val="28"/>
        </w:rPr>
        <w:t>ании изложенного</w:t>
      </w:r>
      <w:r>
        <w:rPr>
          <w:rFonts w:ascii="Times New Roman" w:hAnsi="Times New Roman"/>
          <w:sz w:val="28"/>
          <w:szCs w:val="28"/>
        </w:rPr>
        <w:t xml:space="preserve"> Комиссия приходит к выводу, </w:t>
      </w:r>
      <w:r w:rsidR="00D10F74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что</w:t>
      </w:r>
      <w:r w:rsidR="00D10F74">
        <w:rPr>
          <w:rFonts w:ascii="Times New Roman" w:hAnsi="Times New Roman"/>
          <w:sz w:val="28"/>
          <w:szCs w:val="28"/>
        </w:rPr>
        <w:t xml:space="preserve"> </w:t>
      </w:r>
      <w:r w:rsidR="00D43DA9" w:rsidRPr="007B7FF9">
        <w:rPr>
          <w:rFonts w:ascii="Times New Roman" w:hAnsi="Times New Roman"/>
          <w:sz w:val="28"/>
          <w:szCs w:val="28"/>
        </w:rPr>
        <w:t>в Независимой гаран</w:t>
      </w:r>
      <w:r w:rsidR="00D10F74">
        <w:rPr>
          <w:rFonts w:ascii="Times New Roman" w:hAnsi="Times New Roman"/>
          <w:sz w:val="28"/>
          <w:szCs w:val="28"/>
        </w:rPr>
        <w:t xml:space="preserve">тии указаны условия, противоречащие требованиям Извещения, </w:t>
      </w:r>
      <w:r w:rsidR="00D43DA9" w:rsidRPr="007B7FF9">
        <w:rPr>
          <w:rFonts w:ascii="Times New Roman" w:hAnsi="Times New Roman"/>
          <w:sz w:val="28"/>
          <w:szCs w:val="28"/>
        </w:rPr>
        <w:t>в связи с чем</w:t>
      </w:r>
      <w:r w:rsidR="00180384" w:rsidRPr="007B7FF9">
        <w:rPr>
          <w:rFonts w:ascii="Times New Roman" w:hAnsi="Times New Roman"/>
          <w:sz w:val="28"/>
          <w:szCs w:val="28"/>
        </w:rPr>
        <w:t xml:space="preserve"> </w:t>
      </w:r>
      <w:r w:rsidR="00134547">
        <w:rPr>
          <w:rFonts w:ascii="Times New Roman" w:hAnsi="Times New Roman"/>
          <w:sz w:val="28"/>
          <w:szCs w:val="28"/>
        </w:rPr>
        <w:t xml:space="preserve">действия </w:t>
      </w:r>
      <w:r w:rsidR="00180384" w:rsidRPr="007B7FF9">
        <w:rPr>
          <w:rFonts w:ascii="Times New Roman" w:hAnsi="Times New Roman"/>
          <w:sz w:val="28"/>
          <w:szCs w:val="28"/>
        </w:rPr>
        <w:t>Комиссией</w:t>
      </w:r>
      <w:r w:rsidR="00071F57" w:rsidRPr="007B7FF9">
        <w:rPr>
          <w:rFonts w:ascii="Times New Roman" w:hAnsi="Times New Roman"/>
          <w:sz w:val="28"/>
          <w:szCs w:val="28"/>
        </w:rPr>
        <w:t xml:space="preserve"> </w:t>
      </w:r>
      <w:r w:rsidR="00180384" w:rsidRPr="007B7FF9">
        <w:rPr>
          <w:rFonts w:ascii="Times New Roman" w:hAnsi="Times New Roman"/>
          <w:sz w:val="28"/>
          <w:szCs w:val="28"/>
        </w:rPr>
        <w:t>по осуществлению закупок</w:t>
      </w:r>
      <w:r w:rsidR="00134547">
        <w:rPr>
          <w:rFonts w:ascii="Times New Roman" w:hAnsi="Times New Roman"/>
          <w:sz w:val="28"/>
          <w:szCs w:val="28"/>
        </w:rPr>
        <w:t>,</w:t>
      </w:r>
      <w:r w:rsidR="00180384" w:rsidRPr="007B7FF9">
        <w:rPr>
          <w:rFonts w:ascii="Times New Roman" w:hAnsi="Times New Roman"/>
          <w:sz w:val="28"/>
          <w:szCs w:val="28"/>
        </w:rPr>
        <w:t xml:space="preserve"> </w:t>
      </w:r>
      <w:r w:rsidR="00D10F74">
        <w:rPr>
          <w:rFonts w:ascii="Times New Roman" w:hAnsi="Times New Roman"/>
          <w:sz w:val="28"/>
          <w:szCs w:val="28"/>
        </w:rPr>
        <w:t xml:space="preserve">                             </w:t>
      </w:r>
      <w:r w:rsidR="00134547">
        <w:rPr>
          <w:rFonts w:ascii="Times New Roman" w:hAnsi="Times New Roman"/>
          <w:sz w:val="28"/>
          <w:szCs w:val="28"/>
        </w:rPr>
        <w:t>принявшей</w:t>
      </w:r>
      <w:r w:rsidR="00180384" w:rsidRPr="007B7FF9">
        <w:rPr>
          <w:rFonts w:ascii="Times New Roman" w:hAnsi="Times New Roman"/>
          <w:sz w:val="28"/>
          <w:szCs w:val="28"/>
        </w:rPr>
        <w:t xml:space="preserve"> решение об отклонении</w:t>
      </w:r>
      <w:r w:rsidR="0036073C" w:rsidRPr="007B7FF9">
        <w:rPr>
          <w:rFonts w:ascii="Times New Roman" w:hAnsi="Times New Roman"/>
          <w:sz w:val="28"/>
          <w:szCs w:val="28"/>
        </w:rPr>
        <w:t xml:space="preserve"> </w:t>
      </w:r>
      <w:r w:rsidR="00180384" w:rsidRPr="007B7FF9">
        <w:rPr>
          <w:rFonts w:ascii="Times New Roman" w:hAnsi="Times New Roman"/>
          <w:sz w:val="28"/>
          <w:szCs w:val="28"/>
        </w:rPr>
        <w:t xml:space="preserve">заявки </w:t>
      </w:r>
      <w:r w:rsidR="00E07A53" w:rsidRPr="007B7FF9">
        <w:rPr>
          <w:rFonts w:ascii="Times New Roman" w:hAnsi="Times New Roman"/>
          <w:sz w:val="28"/>
          <w:szCs w:val="28"/>
        </w:rPr>
        <w:t>Заявителя</w:t>
      </w:r>
      <w:r w:rsidR="00134547">
        <w:rPr>
          <w:rFonts w:ascii="Times New Roman" w:hAnsi="Times New Roman"/>
          <w:sz w:val="28"/>
          <w:szCs w:val="28"/>
        </w:rPr>
        <w:t>,</w:t>
      </w:r>
      <w:r w:rsidR="00E07A53" w:rsidRPr="007B7FF9">
        <w:rPr>
          <w:rFonts w:ascii="Times New Roman" w:hAnsi="Times New Roman"/>
          <w:sz w:val="28"/>
          <w:szCs w:val="28"/>
        </w:rPr>
        <w:t xml:space="preserve"> </w:t>
      </w:r>
      <w:r w:rsidR="00134547">
        <w:rPr>
          <w:rFonts w:ascii="Times New Roman" w:hAnsi="Times New Roman"/>
          <w:sz w:val="28"/>
          <w:szCs w:val="28"/>
        </w:rPr>
        <w:t>не противоречит требованиям Закона о контрактной системе.</w:t>
      </w:r>
    </w:p>
    <w:p w:rsidR="00180384" w:rsidRP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7FF9">
        <w:rPr>
          <w:rFonts w:ascii="Times New Roman" w:hAnsi="Times New Roman"/>
          <w:sz w:val="28"/>
          <w:szCs w:val="28"/>
        </w:rPr>
        <w:t>Учитывая вышеизложенное</w:t>
      </w:r>
      <w:r w:rsidRPr="00180384">
        <w:rPr>
          <w:rFonts w:ascii="Times New Roman" w:hAnsi="Times New Roman"/>
          <w:sz w:val="28"/>
          <w:szCs w:val="28"/>
        </w:rPr>
        <w:t xml:space="preserve">, Комиссия приходит к выводу,                                    что Независимая гарантия, выданная Банком, не соответствует требованиям </w:t>
      </w:r>
      <w:r w:rsidR="00D10F74">
        <w:rPr>
          <w:rFonts w:ascii="Times New Roman" w:hAnsi="Times New Roman"/>
          <w:sz w:val="28"/>
          <w:szCs w:val="28"/>
        </w:rPr>
        <w:t>Извещения</w:t>
      </w:r>
      <w:r w:rsidRPr="00180384">
        <w:rPr>
          <w:rFonts w:ascii="Times New Roman" w:hAnsi="Times New Roman"/>
          <w:sz w:val="28"/>
          <w:szCs w:val="28"/>
        </w:rPr>
        <w:t>, в связи с чем вышеуказанные действия Банка</w:t>
      </w:r>
      <w:r w:rsidR="00D10F74">
        <w:rPr>
          <w:rFonts w:ascii="Times New Roman" w:hAnsi="Times New Roman"/>
          <w:sz w:val="28"/>
          <w:szCs w:val="28"/>
        </w:rPr>
        <w:t xml:space="preserve"> </w:t>
      </w:r>
      <w:r w:rsidRPr="00180384">
        <w:rPr>
          <w:rFonts w:ascii="Times New Roman" w:hAnsi="Times New Roman"/>
          <w:sz w:val="28"/>
          <w:szCs w:val="28"/>
        </w:rPr>
        <w:t xml:space="preserve">нарушают </w:t>
      </w:r>
      <w:r w:rsidR="00134547">
        <w:rPr>
          <w:rFonts w:ascii="Times New Roman" w:hAnsi="Times New Roman"/>
          <w:sz w:val="28"/>
          <w:szCs w:val="28"/>
        </w:rPr>
        <w:t>часть 8.2 </w:t>
      </w:r>
      <w:r w:rsidRPr="00180384">
        <w:rPr>
          <w:rFonts w:ascii="Times New Roman" w:hAnsi="Times New Roman"/>
          <w:sz w:val="28"/>
          <w:szCs w:val="28"/>
        </w:rPr>
        <w:t>статьи 45 Закона о контрактной системе.</w:t>
      </w:r>
    </w:p>
    <w:p w:rsidR="00180384" w:rsidRDefault="0018038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0384">
        <w:rPr>
          <w:rFonts w:ascii="Times New Roman" w:hAnsi="Times New Roman"/>
          <w:sz w:val="28"/>
          <w:szCs w:val="28"/>
        </w:rPr>
        <w:t xml:space="preserve">При этом Комиссией установлено, что неправомерные действия                      Банка привели к отклонению </w:t>
      </w:r>
      <w:r w:rsidR="001C4D5E" w:rsidRPr="00180384">
        <w:rPr>
          <w:rFonts w:ascii="Times New Roman" w:hAnsi="Times New Roman"/>
          <w:sz w:val="28"/>
          <w:szCs w:val="28"/>
        </w:rPr>
        <w:t xml:space="preserve">Комиссией </w:t>
      </w:r>
      <w:r w:rsidRPr="00180384">
        <w:rPr>
          <w:rFonts w:ascii="Times New Roman" w:hAnsi="Times New Roman"/>
          <w:sz w:val="28"/>
          <w:szCs w:val="28"/>
        </w:rPr>
        <w:t xml:space="preserve">по осуществлению закупок заявки </w:t>
      </w:r>
      <w:r w:rsidR="001C4D5E">
        <w:rPr>
          <w:rFonts w:ascii="Times New Roman" w:hAnsi="Times New Roman"/>
          <w:sz w:val="28"/>
          <w:szCs w:val="28"/>
        </w:rPr>
        <w:t>Заявителя</w:t>
      </w:r>
      <w:r w:rsidRPr="00180384">
        <w:rPr>
          <w:rFonts w:ascii="Times New Roman" w:hAnsi="Times New Roman"/>
          <w:sz w:val="28"/>
          <w:szCs w:val="28"/>
        </w:rPr>
        <w:t>.</w:t>
      </w:r>
    </w:p>
    <w:p w:rsidR="002620EA" w:rsidRDefault="00351FD8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E5504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 основании изложенного и руководствуясь частью 1 статьи 2,                  </w:t>
      </w:r>
      <w:r w:rsidR="005401F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пунктом 1 части 15</w:t>
      </w:r>
      <w:r w:rsidR="00BC1CD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пунктом 2 части 22</w:t>
      </w:r>
      <w:r w:rsidR="007525B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E5504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статьи 99, частью 8 статьи 106</w:t>
      </w:r>
      <w:r w:rsidR="007525BE" w:rsidRPr="007525B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BC1CD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          </w:t>
      </w:r>
      <w:r w:rsidRPr="00E5504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Закона о контрактной системе, Комиссия</w:t>
      </w:r>
    </w:p>
    <w:p w:rsidR="002D5FA4" w:rsidRPr="00E55041" w:rsidRDefault="002D5FA4" w:rsidP="00B73C7E">
      <w:pPr>
        <w:widowControl/>
        <w:autoSpaceDE/>
        <w:autoSpaceDN/>
        <w:adjustRightInd/>
        <w:spacing w:after="0"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A47D19" w:rsidRPr="00E06E18" w:rsidRDefault="00B57D35" w:rsidP="00B675C4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47D19" w:rsidRPr="00E06E18">
        <w:rPr>
          <w:rFonts w:ascii="Times New Roman" w:hAnsi="Times New Roman"/>
          <w:sz w:val="28"/>
          <w:szCs w:val="28"/>
        </w:rPr>
        <w:t>РЕШИЛА:</w:t>
      </w:r>
    </w:p>
    <w:p w:rsidR="00A47D19" w:rsidRPr="00E06E18" w:rsidRDefault="00A47D19" w:rsidP="00FF7E5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416" w:rsidRDefault="001C6416" w:rsidP="001C6416">
      <w:pPr>
        <w:pStyle w:val="a9"/>
        <w:numPr>
          <w:ilvl w:val="0"/>
          <w:numId w:val="6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0A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жалобу </w:t>
      </w:r>
      <w:r w:rsidR="002620EA">
        <w:rPr>
          <w:rFonts w:ascii="Times New Roman" w:hAnsi="Times New Roman"/>
          <w:sz w:val="28"/>
          <w:szCs w:val="28"/>
        </w:rPr>
        <w:t>ПАО «МЭСС»</w:t>
      </w:r>
      <w:r w:rsidR="00180384">
        <w:rPr>
          <w:rFonts w:ascii="Times New Roman" w:hAnsi="Times New Roman"/>
          <w:sz w:val="28"/>
          <w:szCs w:val="28"/>
        </w:rPr>
        <w:t xml:space="preserve"> </w:t>
      </w:r>
      <w:r w:rsidR="00430237">
        <w:rPr>
          <w:rFonts w:ascii="Times New Roman" w:hAnsi="Times New Roman"/>
          <w:sz w:val="28"/>
          <w:szCs w:val="28"/>
        </w:rPr>
        <w:t>не</w:t>
      </w:r>
      <w:r w:rsidRPr="00CE4A0A">
        <w:rPr>
          <w:rFonts w:ascii="Times New Roman" w:hAnsi="Times New Roman"/>
          <w:sz w:val="28"/>
          <w:szCs w:val="28"/>
        </w:rPr>
        <w:t>обоснованной</w:t>
      </w:r>
      <w:r>
        <w:rPr>
          <w:rFonts w:ascii="Times New Roman" w:hAnsi="Times New Roman"/>
          <w:sz w:val="28"/>
          <w:szCs w:val="28"/>
        </w:rPr>
        <w:t>.</w:t>
      </w:r>
    </w:p>
    <w:p w:rsidR="00724E75" w:rsidRDefault="001C6416" w:rsidP="00724E75">
      <w:pPr>
        <w:pStyle w:val="a9"/>
        <w:numPr>
          <w:ilvl w:val="0"/>
          <w:numId w:val="6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в действиях Банка нарушение части 8.2 статьи 45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Закона о контрактной системе.</w:t>
      </w:r>
    </w:p>
    <w:p w:rsidR="00724E75" w:rsidRDefault="00724E75" w:rsidP="00724E75">
      <w:pPr>
        <w:pStyle w:val="a9"/>
        <w:numPr>
          <w:ilvl w:val="0"/>
          <w:numId w:val="6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E75">
        <w:rPr>
          <w:rFonts w:ascii="Times New Roman" w:hAnsi="Times New Roman"/>
          <w:sz w:val="28"/>
          <w:szCs w:val="28"/>
        </w:rPr>
        <w:t xml:space="preserve">Выдать Заказчику, </w:t>
      </w:r>
      <w:r>
        <w:rPr>
          <w:rFonts w:ascii="Times New Roman" w:hAnsi="Times New Roman"/>
          <w:sz w:val="28"/>
          <w:szCs w:val="28"/>
        </w:rPr>
        <w:t xml:space="preserve">Уполномоченному органу, Комиссии                                   по осуществлению закупок, </w:t>
      </w:r>
      <w:r w:rsidRPr="00724E75">
        <w:rPr>
          <w:rFonts w:ascii="Times New Roman" w:hAnsi="Times New Roman"/>
          <w:sz w:val="28"/>
          <w:szCs w:val="28"/>
        </w:rPr>
        <w:t xml:space="preserve">Оператору электронной площадки предписание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73B32">
        <w:rPr>
          <w:rFonts w:ascii="Times New Roman" w:hAnsi="Times New Roman"/>
          <w:sz w:val="28"/>
          <w:szCs w:val="28"/>
        </w:rPr>
        <w:t>об устранении выявленного нарушения</w:t>
      </w:r>
      <w:r w:rsidRPr="00724E75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724E75" w:rsidRPr="00724E75" w:rsidRDefault="00724E75" w:rsidP="00724E75">
      <w:pPr>
        <w:pStyle w:val="a9"/>
        <w:numPr>
          <w:ilvl w:val="0"/>
          <w:numId w:val="6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E75">
        <w:rPr>
          <w:rFonts w:ascii="Times New Roman" w:hAnsi="Times New Roman"/>
          <w:sz w:val="28"/>
          <w:szCs w:val="28"/>
        </w:rPr>
        <w:t xml:space="preserve">Передать материалы от </w:t>
      </w:r>
      <w:r w:rsidR="002620EA">
        <w:rPr>
          <w:rFonts w:ascii="Times New Roman" w:hAnsi="Times New Roman"/>
          <w:sz w:val="28"/>
          <w:szCs w:val="28"/>
        </w:rPr>
        <w:t>11.12</w:t>
      </w:r>
      <w:r w:rsidRPr="00724E75">
        <w:rPr>
          <w:rFonts w:ascii="Times New Roman" w:hAnsi="Times New Roman"/>
          <w:sz w:val="28"/>
          <w:szCs w:val="28"/>
        </w:rPr>
        <w:t xml:space="preserve">.2023 по делу № </w:t>
      </w:r>
      <w:r w:rsidR="008655BA" w:rsidRPr="00CA3D02">
        <w:rPr>
          <w:rFonts w:ascii="Times New Roman" w:hAnsi="Times New Roman"/>
          <w:sz w:val="28"/>
          <w:szCs w:val="28"/>
        </w:rPr>
        <w:t>28/06/105-</w:t>
      </w:r>
      <w:r w:rsidR="008655BA">
        <w:rPr>
          <w:rFonts w:ascii="Times New Roman" w:hAnsi="Times New Roman"/>
          <w:sz w:val="28"/>
          <w:szCs w:val="28"/>
        </w:rPr>
        <w:t>28</w:t>
      </w:r>
      <w:r w:rsidR="008655BA" w:rsidRPr="008655BA">
        <w:rPr>
          <w:rFonts w:ascii="Times New Roman" w:hAnsi="Times New Roman"/>
          <w:sz w:val="28"/>
          <w:szCs w:val="28"/>
        </w:rPr>
        <w:t>57</w:t>
      </w:r>
      <w:r w:rsidR="008655BA">
        <w:rPr>
          <w:rFonts w:ascii="Times New Roman" w:hAnsi="Times New Roman"/>
          <w:sz w:val="28"/>
          <w:szCs w:val="28"/>
        </w:rPr>
        <w:t xml:space="preserve">/2023 </w:t>
      </w:r>
      <w:r w:rsidRPr="00724E75">
        <w:rPr>
          <w:rFonts w:ascii="Times New Roman" w:hAnsi="Times New Roman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рассмотрения вопроса о возбуждении дел</w:t>
      </w:r>
      <w:r>
        <w:rPr>
          <w:rFonts w:ascii="Times New Roman" w:hAnsi="Times New Roman"/>
          <w:sz w:val="28"/>
          <w:szCs w:val="28"/>
        </w:rPr>
        <w:t>а</w:t>
      </w:r>
      <w:r w:rsidRPr="00724E75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724E75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Pr="00724E75">
        <w:rPr>
          <w:rFonts w:ascii="Times New Roman" w:hAnsi="Times New Roman"/>
          <w:sz w:val="28"/>
          <w:szCs w:val="28"/>
        </w:rPr>
        <w:t>.</w:t>
      </w:r>
    </w:p>
    <w:p w:rsidR="00C108E8" w:rsidRPr="00306780" w:rsidRDefault="00C108E8" w:rsidP="00C17A21">
      <w:pPr>
        <w:pStyle w:val="a9"/>
        <w:spacing w:after="0" w:line="25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4A0A" w:rsidRPr="00E06E18" w:rsidRDefault="00A47D19" w:rsidP="008D0892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E18">
        <w:rPr>
          <w:rFonts w:ascii="Times New Roman" w:hAnsi="Times New Roman"/>
          <w:sz w:val="28"/>
          <w:szCs w:val="28"/>
        </w:rPr>
        <w:t xml:space="preserve">Настоящее решение может быть обжаловано в арбитражном суде </w:t>
      </w:r>
      <w:r w:rsidR="00AE42FC">
        <w:rPr>
          <w:rFonts w:ascii="Times New Roman" w:hAnsi="Times New Roman"/>
          <w:sz w:val="28"/>
          <w:szCs w:val="28"/>
        </w:rPr>
        <w:t xml:space="preserve">            </w:t>
      </w:r>
      <w:r w:rsidR="0080144A">
        <w:rPr>
          <w:rFonts w:ascii="Times New Roman" w:hAnsi="Times New Roman"/>
          <w:sz w:val="28"/>
          <w:szCs w:val="28"/>
        </w:rPr>
        <w:t xml:space="preserve">               </w:t>
      </w:r>
      <w:r w:rsidRPr="00E06E18">
        <w:rPr>
          <w:rFonts w:ascii="Times New Roman" w:hAnsi="Times New Roman"/>
          <w:sz w:val="28"/>
          <w:szCs w:val="28"/>
        </w:rPr>
        <w:t>в течение трех месяцев в установленном законом порядке.</w:t>
      </w:r>
    </w:p>
    <w:sectPr w:rsidR="00CE4A0A" w:rsidRPr="00E06E18" w:rsidSect="00B73C7E">
      <w:headerReference w:type="default" r:id="rId8"/>
      <w:pgSz w:w="11907" w:h="16839" w:code="9"/>
      <w:pgMar w:top="1134" w:right="850" w:bottom="1276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AA" w:rsidRDefault="005C40AA">
      <w:pPr>
        <w:spacing w:after="0"/>
      </w:pPr>
      <w:r>
        <w:separator/>
      </w:r>
    </w:p>
  </w:endnote>
  <w:endnote w:type="continuationSeparator" w:id="0">
    <w:p w:rsidR="005C40AA" w:rsidRDefault="005C4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AA" w:rsidRDefault="005C40AA">
      <w:pPr>
        <w:spacing w:after="0"/>
      </w:pPr>
      <w:r>
        <w:separator/>
      </w:r>
    </w:p>
  </w:footnote>
  <w:footnote w:type="continuationSeparator" w:id="0">
    <w:p w:rsidR="005C40AA" w:rsidRDefault="005C4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AA" w:rsidRDefault="005C40AA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FA4">
      <w:rPr>
        <w:noProof/>
      </w:rPr>
      <w:t>6</w:t>
    </w:r>
    <w:r>
      <w:fldChar w:fldCharType="end"/>
    </w:r>
  </w:p>
  <w:p w:rsidR="005C40AA" w:rsidRDefault="005C40AA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4EC"/>
    <w:multiLevelType w:val="hybridMultilevel"/>
    <w:tmpl w:val="BBF65E42"/>
    <w:lvl w:ilvl="0" w:tplc="7B726532">
      <w:start w:val="1"/>
      <w:numFmt w:val="decimal"/>
      <w:suff w:val="space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7FE4139"/>
    <w:multiLevelType w:val="hybridMultilevel"/>
    <w:tmpl w:val="6A7ECCF2"/>
    <w:lvl w:ilvl="0" w:tplc="0A54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305ED"/>
    <w:multiLevelType w:val="hybridMultilevel"/>
    <w:tmpl w:val="FF68D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624665"/>
    <w:multiLevelType w:val="hybridMultilevel"/>
    <w:tmpl w:val="87900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3B7749"/>
    <w:multiLevelType w:val="hybridMultilevel"/>
    <w:tmpl w:val="F9FCD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286156"/>
    <w:multiLevelType w:val="hybridMultilevel"/>
    <w:tmpl w:val="DBBEB752"/>
    <w:lvl w:ilvl="0" w:tplc="E2C07BD4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CC815C1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7423AF"/>
    <w:multiLevelType w:val="hybridMultilevel"/>
    <w:tmpl w:val="55004E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9"/>
    <w:rsid w:val="00003051"/>
    <w:rsid w:val="00005EEB"/>
    <w:rsid w:val="00007211"/>
    <w:rsid w:val="000104B9"/>
    <w:rsid w:val="0001120A"/>
    <w:rsid w:val="0001330C"/>
    <w:rsid w:val="00013B9B"/>
    <w:rsid w:val="00015796"/>
    <w:rsid w:val="000161F6"/>
    <w:rsid w:val="00016CA6"/>
    <w:rsid w:val="00016DC9"/>
    <w:rsid w:val="00017FC8"/>
    <w:rsid w:val="00024745"/>
    <w:rsid w:val="000255B8"/>
    <w:rsid w:val="00026F81"/>
    <w:rsid w:val="00030AE7"/>
    <w:rsid w:val="0003162F"/>
    <w:rsid w:val="00037529"/>
    <w:rsid w:val="000377BC"/>
    <w:rsid w:val="00037FAD"/>
    <w:rsid w:val="000406A2"/>
    <w:rsid w:val="00041FB1"/>
    <w:rsid w:val="00042EA0"/>
    <w:rsid w:val="00044C42"/>
    <w:rsid w:val="000460DE"/>
    <w:rsid w:val="00047771"/>
    <w:rsid w:val="00050520"/>
    <w:rsid w:val="00051CD2"/>
    <w:rsid w:val="00053724"/>
    <w:rsid w:val="0005771D"/>
    <w:rsid w:val="00060E17"/>
    <w:rsid w:val="0006328B"/>
    <w:rsid w:val="000657F2"/>
    <w:rsid w:val="00066065"/>
    <w:rsid w:val="00066B08"/>
    <w:rsid w:val="00067C65"/>
    <w:rsid w:val="00071F57"/>
    <w:rsid w:val="00073B32"/>
    <w:rsid w:val="00080663"/>
    <w:rsid w:val="000810C5"/>
    <w:rsid w:val="00084347"/>
    <w:rsid w:val="00092153"/>
    <w:rsid w:val="00095E91"/>
    <w:rsid w:val="000A234F"/>
    <w:rsid w:val="000A3172"/>
    <w:rsid w:val="000A34EB"/>
    <w:rsid w:val="000A43CE"/>
    <w:rsid w:val="000A4630"/>
    <w:rsid w:val="000A5547"/>
    <w:rsid w:val="000A5898"/>
    <w:rsid w:val="000B0FB2"/>
    <w:rsid w:val="000B5AC1"/>
    <w:rsid w:val="000C2338"/>
    <w:rsid w:val="000C4BFF"/>
    <w:rsid w:val="000D0E94"/>
    <w:rsid w:val="000D1DF5"/>
    <w:rsid w:val="000D4F32"/>
    <w:rsid w:val="000E5E81"/>
    <w:rsid w:val="000E6A07"/>
    <w:rsid w:val="000F45D8"/>
    <w:rsid w:val="000F789F"/>
    <w:rsid w:val="00105A64"/>
    <w:rsid w:val="00105DC0"/>
    <w:rsid w:val="00110FBE"/>
    <w:rsid w:val="00111018"/>
    <w:rsid w:val="001120F3"/>
    <w:rsid w:val="00113AFB"/>
    <w:rsid w:val="00114846"/>
    <w:rsid w:val="00114866"/>
    <w:rsid w:val="00117BAD"/>
    <w:rsid w:val="00120B95"/>
    <w:rsid w:val="001228D5"/>
    <w:rsid w:val="00122FCF"/>
    <w:rsid w:val="00123AE0"/>
    <w:rsid w:val="001245C3"/>
    <w:rsid w:val="001257B4"/>
    <w:rsid w:val="00133434"/>
    <w:rsid w:val="00134547"/>
    <w:rsid w:val="00134B8A"/>
    <w:rsid w:val="00136320"/>
    <w:rsid w:val="00140DA2"/>
    <w:rsid w:val="00143C7E"/>
    <w:rsid w:val="0015388C"/>
    <w:rsid w:val="00154989"/>
    <w:rsid w:val="00154F40"/>
    <w:rsid w:val="00155689"/>
    <w:rsid w:val="001561C8"/>
    <w:rsid w:val="00160C90"/>
    <w:rsid w:val="0016206B"/>
    <w:rsid w:val="0016557E"/>
    <w:rsid w:val="00173720"/>
    <w:rsid w:val="00173E5A"/>
    <w:rsid w:val="00176834"/>
    <w:rsid w:val="00180384"/>
    <w:rsid w:val="001831FF"/>
    <w:rsid w:val="00184F93"/>
    <w:rsid w:val="001854DD"/>
    <w:rsid w:val="0018661F"/>
    <w:rsid w:val="00186D6F"/>
    <w:rsid w:val="00190201"/>
    <w:rsid w:val="001907D0"/>
    <w:rsid w:val="00192A7D"/>
    <w:rsid w:val="001A3349"/>
    <w:rsid w:val="001A44C9"/>
    <w:rsid w:val="001A479F"/>
    <w:rsid w:val="001A4E79"/>
    <w:rsid w:val="001A5470"/>
    <w:rsid w:val="001B1A9B"/>
    <w:rsid w:val="001B20B3"/>
    <w:rsid w:val="001B396D"/>
    <w:rsid w:val="001B400E"/>
    <w:rsid w:val="001B416C"/>
    <w:rsid w:val="001B470C"/>
    <w:rsid w:val="001B4DAA"/>
    <w:rsid w:val="001B750E"/>
    <w:rsid w:val="001B7B8C"/>
    <w:rsid w:val="001C1BD1"/>
    <w:rsid w:val="001C3C5C"/>
    <w:rsid w:val="001C3EC8"/>
    <w:rsid w:val="001C4D5E"/>
    <w:rsid w:val="001C6416"/>
    <w:rsid w:val="001C642C"/>
    <w:rsid w:val="001C650A"/>
    <w:rsid w:val="001C73D6"/>
    <w:rsid w:val="001D228F"/>
    <w:rsid w:val="001D67D2"/>
    <w:rsid w:val="001E14D9"/>
    <w:rsid w:val="001E44CD"/>
    <w:rsid w:val="001E5534"/>
    <w:rsid w:val="001F74C4"/>
    <w:rsid w:val="00204EE1"/>
    <w:rsid w:val="00210D77"/>
    <w:rsid w:val="0021171E"/>
    <w:rsid w:val="002119C9"/>
    <w:rsid w:val="002143F4"/>
    <w:rsid w:val="00215165"/>
    <w:rsid w:val="00216894"/>
    <w:rsid w:val="00220D20"/>
    <w:rsid w:val="00222A12"/>
    <w:rsid w:val="00225B4C"/>
    <w:rsid w:val="00225D87"/>
    <w:rsid w:val="00225DEA"/>
    <w:rsid w:val="002303AA"/>
    <w:rsid w:val="00232356"/>
    <w:rsid w:val="00234560"/>
    <w:rsid w:val="00235A44"/>
    <w:rsid w:val="0023697A"/>
    <w:rsid w:val="00237710"/>
    <w:rsid w:val="002378D6"/>
    <w:rsid w:val="00237E09"/>
    <w:rsid w:val="00237EB0"/>
    <w:rsid w:val="00241F27"/>
    <w:rsid w:val="002422E3"/>
    <w:rsid w:val="002433FE"/>
    <w:rsid w:val="00244E80"/>
    <w:rsid w:val="00246CA1"/>
    <w:rsid w:val="002536B0"/>
    <w:rsid w:val="00253DD1"/>
    <w:rsid w:val="00253F9E"/>
    <w:rsid w:val="0025480C"/>
    <w:rsid w:val="00255A1E"/>
    <w:rsid w:val="00257042"/>
    <w:rsid w:val="00257B69"/>
    <w:rsid w:val="002620EA"/>
    <w:rsid w:val="002702D3"/>
    <w:rsid w:val="00270FBA"/>
    <w:rsid w:val="00277236"/>
    <w:rsid w:val="002803AA"/>
    <w:rsid w:val="00280778"/>
    <w:rsid w:val="00281A87"/>
    <w:rsid w:val="00281F28"/>
    <w:rsid w:val="002822BC"/>
    <w:rsid w:val="00286E50"/>
    <w:rsid w:val="00291194"/>
    <w:rsid w:val="0029213B"/>
    <w:rsid w:val="0029358E"/>
    <w:rsid w:val="00293ACB"/>
    <w:rsid w:val="00295A2E"/>
    <w:rsid w:val="00296E6C"/>
    <w:rsid w:val="00297A34"/>
    <w:rsid w:val="002A3358"/>
    <w:rsid w:val="002A5BFE"/>
    <w:rsid w:val="002A5D86"/>
    <w:rsid w:val="002A625D"/>
    <w:rsid w:val="002A6813"/>
    <w:rsid w:val="002B07E2"/>
    <w:rsid w:val="002B0988"/>
    <w:rsid w:val="002B2D71"/>
    <w:rsid w:val="002B35EB"/>
    <w:rsid w:val="002B4531"/>
    <w:rsid w:val="002C0C15"/>
    <w:rsid w:val="002C153E"/>
    <w:rsid w:val="002C29FC"/>
    <w:rsid w:val="002C2EEA"/>
    <w:rsid w:val="002C35BB"/>
    <w:rsid w:val="002C582D"/>
    <w:rsid w:val="002C5FC1"/>
    <w:rsid w:val="002C660A"/>
    <w:rsid w:val="002D0AE6"/>
    <w:rsid w:val="002D5FA4"/>
    <w:rsid w:val="002D6B6E"/>
    <w:rsid w:val="002D7EB1"/>
    <w:rsid w:val="002E1F98"/>
    <w:rsid w:val="002E4ECE"/>
    <w:rsid w:val="002F272F"/>
    <w:rsid w:val="00300E7C"/>
    <w:rsid w:val="00304D70"/>
    <w:rsid w:val="00305A0C"/>
    <w:rsid w:val="003063FC"/>
    <w:rsid w:val="00306780"/>
    <w:rsid w:val="00306D3D"/>
    <w:rsid w:val="00310DB0"/>
    <w:rsid w:val="00311B2D"/>
    <w:rsid w:val="0031249E"/>
    <w:rsid w:val="00314227"/>
    <w:rsid w:val="003142DF"/>
    <w:rsid w:val="00314990"/>
    <w:rsid w:val="00315136"/>
    <w:rsid w:val="00315A53"/>
    <w:rsid w:val="00317ABA"/>
    <w:rsid w:val="0032038E"/>
    <w:rsid w:val="00320A80"/>
    <w:rsid w:val="00320F4F"/>
    <w:rsid w:val="0032362F"/>
    <w:rsid w:val="0032622B"/>
    <w:rsid w:val="003275A8"/>
    <w:rsid w:val="0033017B"/>
    <w:rsid w:val="003302F9"/>
    <w:rsid w:val="00332FAA"/>
    <w:rsid w:val="003339AE"/>
    <w:rsid w:val="00334739"/>
    <w:rsid w:val="00334E93"/>
    <w:rsid w:val="00336980"/>
    <w:rsid w:val="00340D36"/>
    <w:rsid w:val="00342855"/>
    <w:rsid w:val="00344D83"/>
    <w:rsid w:val="003450B1"/>
    <w:rsid w:val="00345D74"/>
    <w:rsid w:val="00347CA8"/>
    <w:rsid w:val="00351FD8"/>
    <w:rsid w:val="0035614D"/>
    <w:rsid w:val="0035700E"/>
    <w:rsid w:val="0036073C"/>
    <w:rsid w:val="00364BA1"/>
    <w:rsid w:val="0037214D"/>
    <w:rsid w:val="0037292D"/>
    <w:rsid w:val="003742A1"/>
    <w:rsid w:val="00374D11"/>
    <w:rsid w:val="00374E5D"/>
    <w:rsid w:val="0037691A"/>
    <w:rsid w:val="00381143"/>
    <w:rsid w:val="00382D6D"/>
    <w:rsid w:val="00383EF8"/>
    <w:rsid w:val="00384C99"/>
    <w:rsid w:val="00385082"/>
    <w:rsid w:val="003876C5"/>
    <w:rsid w:val="00392BE6"/>
    <w:rsid w:val="00393FA4"/>
    <w:rsid w:val="00397155"/>
    <w:rsid w:val="00397849"/>
    <w:rsid w:val="00397E0B"/>
    <w:rsid w:val="00397E5E"/>
    <w:rsid w:val="003A3752"/>
    <w:rsid w:val="003A535A"/>
    <w:rsid w:val="003A65AB"/>
    <w:rsid w:val="003A7580"/>
    <w:rsid w:val="003B0839"/>
    <w:rsid w:val="003B4630"/>
    <w:rsid w:val="003B5315"/>
    <w:rsid w:val="003B631E"/>
    <w:rsid w:val="003B77DE"/>
    <w:rsid w:val="003C01F2"/>
    <w:rsid w:val="003C049E"/>
    <w:rsid w:val="003C0543"/>
    <w:rsid w:val="003C05EE"/>
    <w:rsid w:val="003C3376"/>
    <w:rsid w:val="003C4ACE"/>
    <w:rsid w:val="003D1429"/>
    <w:rsid w:val="003D205D"/>
    <w:rsid w:val="003D4582"/>
    <w:rsid w:val="003D5D73"/>
    <w:rsid w:val="003D5ECF"/>
    <w:rsid w:val="003E2D6E"/>
    <w:rsid w:val="003E68E5"/>
    <w:rsid w:val="003F07C7"/>
    <w:rsid w:val="003F0D01"/>
    <w:rsid w:val="003F2257"/>
    <w:rsid w:val="003F3715"/>
    <w:rsid w:val="003F4554"/>
    <w:rsid w:val="00401C3C"/>
    <w:rsid w:val="00402A2A"/>
    <w:rsid w:val="00406F6D"/>
    <w:rsid w:val="00413C85"/>
    <w:rsid w:val="004148D2"/>
    <w:rsid w:val="00417EB0"/>
    <w:rsid w:val="00424CF0"/>
    <w:rsid w:val="00425DF6"/>
    <w:rsid w:val="00427CBD"/>
    <w:rsid w:val="00430237"/>
    <w:rsid w:val="00430604"/>
    <w:rsid w:val="0043076C"/>
    <w:rsid w:val="00431657"/>
    <w:rsid w:val="00435AC9"/>
    <w:rsid w:val="00435F3E"/>
    <w:rsid w:val="00440115"/>
    <w:rsid w:val="00440287"/>
    <w:rsid w:val="00442244"/>
    <w:rsid w:val="004425E7"/>
    <w:rsid w:val="00442EBA"/>
    <w:rsid w:val="00443F77"/>
    <w:rsid w:val="00447371"/>
    <w:rsid w:val="00455249"/>
    <w:rsid w:val="004564DA"/>
    <w:rsid w:val="004579CF"/>
    <w:rsid w:val="00457D90"/>
    <w:rsid w:val="004602DB"/>
    <w:rsid w:val="004604A6"/>
    <w:rsid w:val="00461F3B"/>
    <w:rsid w:val="004622FE"/>
    <w:rsid w:val="004653BF"/>
    <w:rsid w:val="00465FAF"/>
    <w:rsid w:val="0046681F"/>
    <w:rsid w:val="004716E2"/>
    <w:rsid w:val="00471E02"/>
    <w:rsid w:val="004746E3"/>
    <w:rsid w:val="00475EE1"/>
    <w:rsid w:val="00477ADE"/>
    <w:rsid w:val="004833DF"/>
    <w:rsid w:val="0048393F"/>
    <w:rsid w:val="00486925"/>
    <w:rsid w:val="004905D5"/>
    <w:rsid w:val="004911F8"/>
    <w:rsid w:val="00492590"/>
    <w:rsid w:val="004A1EE4"/>
    <w:rsid w:val="004A323B"/>
    <w:rsid w:val="004A4A46"/>
    <w:rsid w:val="004A57B7"/>
    <w:rsid w:val="004A7357"/>
    <w:rsid w:val="004B2856"/>
    <w:rsid w:val="004B2C90"/>
    <w:rsid w:val="004B3F0E"/>
    <w:rsid w:val="004B6EBA"/>
    <w:rsid w:val="004C1313"/>
    <w:rsid w:val="004C406C"/>
    <w:rsid w:val="004C47AA"/>
    <w:rsid w:val="004C7BE5"/>
    <w:rsid w:val="004C7E27"/>
    <w:rsid w:val="004D2059"/>
    <w:rsid w:val="004D34F5"/>
    <w:rsid w:val="004D7818"/>
    <w:rsid w:val="004E24A7"/>
    <w:rsid w:val="004E2B8D"/>
    <w:rsid w:val="004E6E39"/>
    <w:rsid w:val="004F080C"/>
    <w:rsid w:val="004F0C76"/>
    <w:rsid w:val="004F16BB"/>
    <w:rsid w:val="004F1A4A"/>
    <w:rsid w:val="004F2EA3"/>
    <w:rsid w:val="004F3029"/>
    <w:rsid w:val="004F3167"/>
    <w:rsid w:val="004F3F0D"/>
    <w:rsid w:val="004F5029"/>
    <w:rsid w:val="004F72AD"/>
    <w:rsid w:val="00501C5D"/>
    <w:rsid w:val="00501D4D"/>
    <w:rsid w:val="005028D6"/>
    <w:rsid w:val="00503FA1"/>
    <w:rsid w:val="00504D4A"/>
    <w:rsid w:val="00504FD3"/>
    <w:rsid w:val="005051CC"/>
    <w:rsid w:val="00505606"/>
    <w:rsid w:val="0050738D"/>
    <w:rsid w:val="0050791D"/>
    <w:rsid w:val="0051222D"/>
    <w:rsid w:val="0051433B"/>
    <w:rsid w:val="005235A0"/>
    <w:rsid w:val="00523E95"/>
    <w:rsid w:val="00524D99"/>
    <w:rsid w:val="00524E91"/>
    <w:rsid w:val="005259C8"/>
    <w:rsid w:val="00526217"/>
    <w:rsid w:val="005270BB"/>
    <w:rsid w:val="005340F3"/>
    <w:rsid w:val="0053651F"/>
    <w:rsid w:val="00537F15"/>
    <w:rsid w:val="00540139"/>
    <w:rsid w:val="005401FE"/>
    <w:rsid w:val="00542575"/>
    <w:rsid w:val="0054437E"/>
    <w:rsid w:val="005479D3"/>
    <w:rsid w:val="005506AE"/>
    <w:rsid w:val="0055679D"/>
    <w:rsid w:val="00561920"/>
    <w:rsid w:val="00561998"/>
    <w:rsid w:val="00561AC0"/>
    <w:rsid w:val="00570341"/>
    <w:rsid w:val="00571082"/>
    <w:rsid w:val="00571D68"/>
    <w:rsid w:val="0057248D"/>
    <w:rsid w:val="00573CAB"/>
    <w:rsid w:val="005765D9"/>
    <w:rsid w:val="0058041D"/>
    <w:rsid w:val="00581518"/>
    <w:rsid w:val="00581B60"/>
    <w:rsid w:val="00582F92"/>
    <w:rsid w:val="00584886"/>
    <w:rsid w:val="00590637"/>
    <w:rsid w:val="00591161"/>
    <w:rsid w:val="00592075"/>
    <w:rsid w:val="00592818"/>
    <w:rsid w:val="00594FA5"/>
    <w:rsid w:val="0059545C"/>
    <w:rsid w:val="005973A7"/>
    <w:rsid w:val="005A24D0"/>
    <w:rsid w:val="005B3652"/>
    <w:rsid w:val="005B6B9E"/>
    <w:rsid w:val="005C01CB"/>
    <w:rsid w:val="005C40AA"/>
    <w:rsid w:val="005C48BE"/>
    <w:rsid w:val="005C7538"/>
    <w:rsid w:val="005D5BA8"/>
    <w:rsid w:val="005D5F8D"/>
    <w:rsid w:val="005E2029"/>
    <w:rsid w:val="005E316A"/>
    <w:rsid w:val="005E3CD8"/>
    <w:rsid w:val="005E59A2"/>
    <w:rsid w:val="005E5F15"/>
    <w:rsid w:val="005F0B1E"/>
    <w:rsid w:val="005F1448"/>
    <w:rsid w:val="005F2D0B"/>
    <w:rsid w:val="005F46F3"/>
    <w:rsid w:val="005F55DA"/>
    <w:rsid w:val="005F6B48"/>
    <w:rsid w:val="00605C31"/>
    <w:rsid w:val="00606BA2"/>
    <w:rsid w:val="00607713"/>
    <w:rsid w:val="00613859"/>
    <w:rsid w:val="0061403D"/>
    <w:rsid w:val="00621704"/>
    <w:rsid w:val="00622749"/>
    <w:rsid w:val="00625279"/>
    <w:rsid w:val="006333C7"/>
    <w:rsid w:val="00633615"/>
    <w:rsid w:val="00633816"/>
    <w:rsid w:val="00634592"/>
    <w:rsid w:val="00641D80"/>
    <w:rsid w:val="00643F13"/>
    <w:rsid w:val="00644EDD"/>
    <w:rsid w:val="00646E42"/>
    <w:rsid w:val="006509CC"/>
    <w:rsid w:val="00650D21"/>
    <w:rsid w:val="00652359"/>
    <w:rsid w:val="00652CDF"/>
    <w:rsid w:val="00653B29"/>
    <w:rsid w:val="006540B1"/>
    <w:rsid w:val="00656F8B"/>
    <w:rsid w:val="00657268"/>
    <w:rsid w:val="006625CC"/>
    <w:rsid w:val="00663DC7"/>
    <w:rsid w:val="006663AA"/>
    <w:rsid w:val="0066676B"/>
    <w:rsid w:val="006669D2"/>
    <w:rsid w:val="00670F42"/>
    <w:rsid w:val="0067339B"/>
    <w:rsid w:val="00673811"/>
    <w:rsid w:val="00674843"/>
    <w:rsid w:val="00674B50"/>
    <w:rsid w:val="0067592B"/>
    <w:rsid w:val="00682298"/>
    <w:rsid w:val="00684DE7"/>
    <w:rsid w:val="00685074"/>
    <w:rsid w:val="0068535D"/>
    <w:rsid w:val="00685EA8"/>
    <w:rsid w:val="006868D1"/>
    <w:rsid w:val="0069304E"/>
    <w:rsid w:val="00694361"/>
    <w:rsid w:val="00697670"/>
    <w:rsid w:val="006A0DD6"/>
    <w:rsid w:val="006A229D"/>
    <w:rsid w:val="006A2549"/>
    <w:rsid w:val="006A4AEF"/>
    <w:rsid w:val="006A5162"/>
    <w:rsid w:val="006B01FC"/>
    <w:rsid w:val="006B0AB1"/>
    <w:rsid w:val="006B4FCE"/>
    <w:rsid w:val="006B670D"/>
    <w:rsid w:val="006B73C7"/>
    <w:rsid w:val="006C1BD8"/>
    <w:rsid w:val="006C7E7F"/>
    <w:rsid w:val="006D163E"/>
    <w:rsid w:val="006D17D2"/>
    <w:rsid w:val="006D592D"/>
    <w:rsid w:val="006D7B70"/>
    <w:rsid w:val="006E117C"/>
    <w:rsid w:val="006E1921"/>
    <w:rsid w:val="006E240D"/>
    <w:rsid w:val="006E4A15"/>
    <w:rsid w:val="006E6568"/>
    <w:rsid w:val="006F1C26"/>
    <w:rsid w:val="006F34C7"/>
    <w:rsid w:val="006F3CF1"/>
    <w:rsid w:val="006F4EEF"/>
    <w:rsid w:val="006F5204"/>
    <w:rsid w:val="006F5A57"/>
    <w:rsid w:val="00700BBF"/>
    <w:rsid w:val="00702D92"/>
    <w:rsid w:val="007030A6"/>
    <w:rsid w:val="00703F26"/>
    <w:rsid w:val="00705DBE"/>
    <w:rsid w:val="00707E2A"/>
    <w:rsid w:val="0071484B"/>
    <w:rsid w:val="00716632"/>
    <w:rsid w:val="00716CB9"/>
    <w:rsid w:val="007210A2"/>
    <w:rsid w:val="00722A82"/>
    <w:rsid w:val="00723A47"/>
    <w:rsid w:val="00723C93"/>
    <w:rsid w:val="00724E75"/>
    <w:rsid w:val="00726FCB"/>
    <w:rsid w:val="007307DE"/>
    <w:rsid w:val="0073115B"/>
    <w:rsid w:val="00731AEF"/>
    <w:rsid w:val="0073356C"/>
    <w:rsid w:val="00733DB9"/>
    <w:rsid w:val="0073557F"/>
    <w:rsid w:val="00736188"/>
    <w:rsid w:val="00742897"/>
    <w:rsid w:val="00742ADF"/>
    <w:rsid w:val="007430E5"/>
    <w:rsid w:val="00744772"/>
    <w:rsid w:val="00744DDE"/>
    <w:rsid w:val="00745205"/>
    <w:rsid w:val="00745E86"/>
    <w:rsid w:val="00751C3C"/>
    <w:rsid w:val="00751F84"/>
    <w:rsid w:val="007524AE"/>
    <w:rsid w:val="007525BE"/>
    <w:rsid w:val="0075276A"/>
    <w:rsid w:val="007536D9"/>
    <w:rsid w:val="00755757"/>
    <w:rsid w:val="0076085D"/>
    <w:rsid w:val="00761215"/>
    <w:rsid w:val="00764D80"/>
    <w:rsid w:val="0076659C"/>
    <w:rsid w:val="007700A7"/>
    <w:rsid w:val="00771E3C"/>
    <w:rsid w:val="00771F7C"/>
    <w:rsid w:val="007754D7"/>
    <w:rsid w:val="00781084"/>
    <w:rsid w:val="007811AB"/>
    <w:rsid w:val="00781EB2"/>
    <w:rsid w:val="00783050"/>
    <w:rsid w:val="007836ED"/>
    <w:rsid w:val="00783E3D"/>
    <w:rsid w:val="007844D9"/>
    <w:rsid w:val="007849BF"/>
    <w:rsid w:val="00787D38"/>
    <w:rsid w:val="00790018"/>
    <w:rsid w:val="007974C5"/>
    <w:rsid w:val="007A2674"/>
    <w:rsid w:val="007A5476"/>
    <w:rsid w:val="007A5CD0"/>
    <w:rsid w:val="007A5D92"/>
    <w:rsid w:val="007A614F"/>
    <w:rsid w:val="007B6CD9"/>
    <w:rsid w:val="007B6CEE"/>
    <w:rsid w:val="007B7FF9"/>
    <w:rsid w:val="007C0DBC"/>
    <w:rsid w:val="007C23B3"/>
    <w:rsid w:val="007D070B"/>
    <w:rsid w:val="007D2C75"/>
    <w:rsid w:val="007D3128"/>
    <w:rsid w:val="007D697F"/>
    <w:rsid w:val="007E09E2"/>
    <w:rsid w:val="007E5F68"/>
    <w:rsid w:val="007F1C8D"/>
    <w:rsid w:val="007F245B"/>
    <w:rsid w:val="007F2D4C"/>
    <w:rsid w:val="007F3AA6"/>
    <w:rsid w:val="007F43A0"/>
    <w:rsid w:val="00800406"/>
    <w:rsid w:val="0080144A"/>
    <w:rsid w:val="008015CB"/>
    <w:rsid w:val="00803E0C"/>
    <w:rsid w:val="00805AB7"/>
    <w:rsid w:val="0080642F"/>
    <w:rsid w:val="00806BB4"/>
    <w:rsid w:val="0081052B"/>
    <w:rsid w:val="00810C1F"/>
    <w:rsid w:val="008115FD"/>
    <w:rsid w:val="008166E6"/>
    <w:rsid w:val="00821C46"/>
    <w:rsid w:val="00827A06"/>
    <w:rsid w:val="0083100C"/>
    <w:rsid w:val="00834097"/>
    <w:rsid w:val="0083448A"/>
    <w:rsid w:val="00834E4F"/>
    <w:rsid w:val="00836678"/>
    <w:rsid w:val="00841DF8"/>
    <w:rsid w:val="00843EC9"/>
    <w:rsid w:val="00845BC7"/>
    <w:rsid w:val="008462BD"/>
    <w:rsid w:val="008470A4"/>
    <w:rsid w:val="008470C2"/>
    <w:rsid w:val="008529FB"/>
    <w:rsid w:val="00854192"/>
    <w:rsid w:val="00854879"/>
    <w:rsid w:val="00856856"/>
    <w:rsid w:val="00856D31"/>
    <w:rsid w:val="0086021B"/>
    <w:rsid w:val="00860B9C"/>
    <w:rsid w:val="008621E0"/>
    <w:rsid w:val="00863D57"/>
    <w:rsid w:val="008655BA"/>
    <w:rsid w:val="0086675B"/>
    <w:rsid w:val="008677A0"/>
    <w:rsid w:val="00871586"/>
    <w:rsid w:val="00871B93"/>
    <w:rsid w:val="00873CB0"/>
    <w:rsid w:val="00873D1B"/>
    <w:rsid w:val="0087406A"/>
    <w:rsid w:val="0087537E"/>
    <w:rsid w:val="00877541"/>
    <w:rsid w:val="00880A42"/>
    <w:rsid w:val="00882D59"/>
    <w:rsid w:val="00884858"/>
    <w:rsid w:val="00884874"/>
    <w:rsid w:val="00885B4E"/>
    <w:rsid w:val="00885ED5"/>
    <w:rsid w:val="008913F3"/>
    <w:rsid w:val="008A15F0"/>
    <w:rsid w:val="008A2B61"/>
    <w:rsid w:val="008A32EB"/>
    <w:rsid w:val="008A59FF"/>
    <w:rsid w:val="008A5FAE"/>
    <w:rsid w:val="008A64EF"/>
    <w:rsid w:val="008A792F"/>
    <w:rsid w:val="008B1CF5"/>
    <w:rsid w:val="008B2DBB"/>
    <w:rsid w:val="008B55EB"/>
    <w:rsid w:val="008B69E0"/>
    <w:rsid w:val="008B6AC1"/>
    <w:rsid w:val="008C186D"/>
    <w:rsid w:val="008D0892"/>
    <w:rsid w:val="008D1578"/>
    <w:rsid w:val="008D16A8"/>
    <w:rsid w:val="008D3B1D"/>
    <w:rsid w:val="008D5B0E"/>
    <w:rsid w:val="008D5ED3"/>
    <w:rsid w:val="008D5F68"/>
    <w:rsid w:val="008D6EF2"/>
    <w:rsid w:val="008E06E1"/>
    <w:rsid w:val="008E0E50"/>
    <w:rsid w:val="008E2706"/>
    <w:rsid w:val="008E74FC"/>
    <w:rsid w:val="008F13DA"/>
    <w:rsid w:val="008F147D"/>
    <w:rsid w:val="008F1CB8"/>
    <w:rsid w:val="008F4B41"/>
    <w:rsid w:val="008F67E2"/>
    <w:rsid w:val="008F6F29"/>
    <w:rsid w:val="00900B82"/>
    <w:rsid w:val="0090317F"/>
    <w:rsid w:val="00905026"/>
    <w:rsid w:val="0090676C"/>
    <w:rsid w:val="0091463C"/>
    <w:rsid w:val="00914FF6"/>
    <w:rsid w:val="00915310"/>
    <w:rsid w:val="0091557C"/>
    <w:rsid w:val="00931A39"/>
    <w:rsid w:val="00936A8A"/>
    <w:rsid w:val="0093725D"/>
    <w:rsid w:val="00937885"/>
    <w:rsid w:val="00937BA9"/>
    <w:rsid w:val="00940201"/>
    <w:rsid w:val="0094152F"/>
    <w:rsid w:val="00942CE0"/>
    <w:rsid w:val="00945772"/>
    <w:rsid w:val="0095228D"/>
    <w:rsid w:val="009530E2"/>
    <w:rsid w:val="0095554B"/>
    <w:rsid w:val="00961295"/>
    <w:rsid w:val="0096135F"/>
    <w:rsid w:val="00962858"/>
    <w:rsid w:val="0096318B"/>
    <w:rsid w:val="0096334B"/>
    <w:rsid w:val="00963E78"/>
    <w:rsid w:val="009641B5"/>
    <w:rsid w:val="009650D1"/>
    <w:rsid w:val="00966CED"/>
    <w:rsid w:val="00967F8D"/>
    <w:rsid w:val="00970A43"/>
    <w:rsid w:val="00973389"/>
    <w:rsid w:val="00973706"/>
    <w:rsid w:val="00974A45"/>
    <w:rsid w:val="0097535F"/>
    <w:rsid w:val="009758A2"/>
    <w:rsid w:val="009808B9"/>
    <w:rsid w:val="00980EEF"/>
    <w:rsid w:val="009822CF"/>
    <w:rsid w:val="00985054"/>
    <w:rsid w:val="009917C1"/>
    <w:rsid w:val="009959B6"/>
    <w:rsid w:val="009A1190"/>
    <w:rsid w:val="009A1943"/>
    <w:rsid w:val="009A1D32"/>
    <w:rsid w:val="009A1D70"/>
    <w:rsid w:val="009A3449"/>
    <w:rsid w:val="009A4E1A"/>
    <w:rsid w:val="009A59D2"/>
    <w:rsid w:val="009B0D56"/>
    <w:rsid w:val="009B27F4"/>
    <w:rsid w:val="009B5693"/>
    <w:rsid w:val="009B6670"/>
    <w:rsid w:val="009C0157"/>
    <w:rsid w:val="009C01E7"/>
    <w:rsid w:val="009C0F1D"/>
    <w:rsid w:val="009C12C0"/>
    <w:rsid w:val="009C238F"/>
    <w:rsid w:val="009C3B44"/>
    <w:rsid w:val="009C46FE"/>
    <w:rsid w:val="009C4FC2"/>
    <w:rsid w:val="009C57B0"/>
    <w:rsid w:val="009C5CC1"/>
    <w:rsid w:val="009D0497"/>
    <w:rsid w:val="009D142A"/>
    <w:rsid w:val="009D2183"/>
    <w:rsid w:val="009D4819"/>
    <w:rsid w:val="009D69D8"/>
    <w:rsid w:val="009E07A3"/>
    <w:rsid w:val="009E1191"/>
    <w:rsid w:val="009E1FAC"/>
    <w:rsid w:val="009E37A2"/>
    <w:rsid w:val="009E405C"/>
    <w:rsid w:val="009E53DE"/>
    <w:rsid w:val="009E679D"/>
    <w:rsid w:val="009E698D"/>
    <w:rsid w:val="009E712F"/>
    <w:rsid w:val="009F6675"/>
    <w:rsid w:val="00A0094D"/>
    <w:rsid w:val="00A12298"/>
    <w:rsid w:val="00A174DF"/>
    <w:rsid w:val="00A17994"/>
    <w:rsid w:val="00A17BB5"/>
    <w:rsid w:val="00A24265"/>
    <w:rsid w:val="00A25159"/>
    <w:rsid w:val="00A265B2"/>
    <w:rsid w:val="00A30824"/>
    <w:rsid w:val="00A31D2A"/>
    <w:rsid w:val="00A32654"/>
    <w:rsid w:val="00A34058"/>
    <w:rsid w:val="00A34AFC"/>
    <w:rsid w:val="00A35397"/>
    <w:rsid w:val="00A43508"/>
    <w:rsid w:val="00A45319"/>
    <w:rsid w:val="00A47A9E"/>
    <w:rsid w:val="00A47D19"/>
    <w:rsid w:val="00A51626"/>
    <w:rsid w:val="00A5416E"/>
    <w:rsid w:val="00A542D2"/>
    <w:rsid w:val="00A571C7"/>
    <w:rsid w:val="00A5775D"/>
    <w:rsid w:val="00A6089A"/>
    <w:rsid w:val="00A62A5A"/>
    <w:rsid w:val="00A64B79"/>
    <w:rsid w:val="00A64F3F"/>
    <w:rsid w:val="00A659F1"/>
    <w:rsid w:val="00A6639A"/>
    <w:rsid w:val="00A67CC7"/>
    <w:rsid w:val="00A710B0"/>
    <w:rsid w:val="00A71553"/>
    <w:rsid w:val="00A72D6D"/>
    <w:rsid w:val="00A74346"/>
    <w:rsid w:val="00A749D2"/>
    <w:rsid w:val="00A75E71"/>
    <w:rsid w:val="00A8008E"/>
    <w:rsid w:val="00A80920"/>
    <w:rsid w:val="00A81F96"/>
    <w:rsid w:val="00A83881"/>
    <w:rsid w:val="00A83973"/>
    <w:rsid w:val="00A860C8"/>
    <w:rsid w:val="00A86C8F"/>
    <w:rsid w:val="00A87919"/>
    <w:rsid w:val="00A9013F"/>
    <w:rsid w:val="00A90702"/>
    <w:rsid w:val="00A91719"/>
    <w:rsid w:val="00A97012"/>
    <w:rsid w:val="00AB2E95"/>
    <w:rsid w:val="00AB314F"/>
    <w:rsid w:val="00AB4B81"/>
    <w:rsid w:val="00AB5F49"/>
    <w:rsid w:val="00AB6BBA"/>
    <w:rsid w:val="00AC2E55"/>
    <w:rsid w:val="00AC3C63"/>
    <w:rsid w:val="00AC5F1E"/>
    <w:rsid w:val="00AD091F"/>
    <w:rsid w:val="00AD3696"/>
    <w:rsid w:val="00AE0999"/>
    <w:rsid w:val="00AE0A11"/>
    <w:rsid w:val="00AE0CE3"/>
    <w:rsid w:val="00AE1659"/>
    <w:rsid w:val="00AE215A"/>
    <w:rsid w:val="00AE36CE"/>
    <w:rsid w:val="00AE42AF"/>
    <w:rsid w:val="00AE42FC"/>
    <w:rsid w:val="00AE6800"/>
    <w:rsid w:val="00AF26BC"/>
    <w:rsid w:val="00AF46D4"/>
    <w:rsid w:val="00B00538"/>
    <w:rsid w:val="00B01365"/>
    <w:rsid w:val="00B03A18"/>
    <w:rsid w:val="00B03A47"/>
    <w:rsid w:val="00B04582"/>
    <w:rsid w:val="00B060E3"/>
    <w:rsid w:val="00B06662"/>
    <w:rsid w:val="00B1075A"/>
    <w:rsid w:val="00B11722"/>
    <w:rsid w:val="00B1322D"/>
    <w:rsid w:val="00B16BC9"/>
    <w:rsid w:val="00B172DE"/>
    <w:rsid w:val="00B17BAA"/>
    <w:rsid w:val="00B20817"/>
    <w:rsid w:val="00B23046"/>
    <w:rsid w:val="00B301C7"/>
    <w:rsid w:val="00B3131D"/>
    <w:rsid w:val="00B33C3E"/>
    <w:rsid w:val="00B34FD7"/>
    <w:rsid w:val="00B35120"/>
    <w:rsid w:val="00B43E00"/>
    <w:rsid w:val="00B50BEE"/>
    <w:rsid w:val="00B559F5"/>
    <w:rsid w:val="00B55F1D"/>
    <w:rsid w:val="00B563B5"/>
    <w:rsid w:val="00B57918"/>
    <w:rsid w:val="00B57D35"/>
    <w:rsid w:val="00B655DB"/>
    <w:rsid w:val="00B675C4"/>
    <w:rsid w:val="00B716DB"/>
    <w:rsid w:val="00B72645"/>
    <w:rsid w:val="00B73C7E"/>
    <w:rsid w:val="00B855F3"/>
    <w:rsid w:val="00B9443A"/>
    <w:rsid w:val="00B9524B"/>
    <w:rsid w:val="00B96CEC"/>
    <w:rsid w:val="00B97F70"/>
    <w:rsid w:val="00BA01B9"/>
    <w:rsid w:val="00BA26BB"/>
    <w:rsid w:val="00BA2B74"/>
    <w:rsid w:val="00BA300F"/>
    <w:rsid w:val="00BA4BA3"/>
    <w:rsid w:val="00BA5DF8"/>
    <w:rsid w:val="00BB062E"/>
    <w:rsid w:val="00BB06E5"/>
    <w:rsid w:val="00BB25EF"/>
    <w:rsid w:val="00BB288C"/>
    <w:rsid w:val="00BB52DD"/>
    <w:rsid w:val="00BB7748"/>
    <w:rsid w:val="00BB7819"/>
    <w:rsid w:val="00BC0657"/>
    <w:rsid w:val="00BC1CDB"/>
    <w:rsid w:val="00BC1EAE"/>
    <w:rsid w:val="00BC1FCE"/>
    <w:rsid w:val="00BC298E"/>
    <w:rsid w:val="00BC3F0F"/>
    <w:rsid w:val="00BD2136"/>
    <w:rsid w:val="00BD33C5"/>
    <w:rsid w:val="00BD6A96"/>
    <w:rsid w:val="00BE2B8C"/>
    <w:rsid w:val="00BE3178"/>
    <w:rsid w:val="00BE43D0"/>
    <w:rsid w:val="00BE7256"/>
    <w:rsid w:val="00BF25A0"/>
    <w:rsid w:val="00BF3361"/>
    <w:rsid w:val="00BF440C"/>
    <w:rsid w:val="00C00FAE"/>
    <w:rsid w:val="00C02710"/>
    <w:rsid w:val="00C03371"/>
    <w:rsid w:val="00C0353A"/>
    <w:rsid w:val="00C108E8"/>
    <w:rsid w:val="00C11474"/>
    <w:rsid w:val="00C11EAD"/>
    <w:rsid w:val="00C1276F"/>
    <w:rsid w:val="00C12A1C"/>
    <w:rsid w:val="00C134C0"/>
    <w:rsid w:val="00C145B0"/>
    <w:rsid w:val="00C148FD"/>
    <w:rsid w:val="00C17A21"/>
    <w:rsid w:val="00C20883"/>
    <w:rsid w:val="00C20CC6"/>
    <w:rsid w:val="00C244A2"/>
    <w:rsid w:val="00C24A0A"/>
    <w:rsid w:val="00C24C61"/>
    <w:rsid w:val="00C31BE8"/>
    <w:rsid w:val="00C3244C"/>
    <w:rsid w:val="00C3257B"/>
    <w:rsid w:val="00C32AD2"/>
    <w:rsid w:val="00C344DE"/>
    <w:rsid w:val="00C36DF4"/>
    <w:rsid w:val="00C46E6F"/>
    <w:rsid w:val="00C502A5"/>
    <w:rsid w:val="00C52717"/>
    <w:rsid w:val="00C52FDC"/>
    <w:rsid w:val="00C544D8"/>
    <w:rsid w:val="00C5535F"/>
    <w:rsid w:val="00C55671"/>
    <w:rsid w:val="00C56BAA"/>
    <w:rsid w:val="00C57A2F"/>
    <w:rsid w:val="00C664CC"/>
    <w:rsid w:val="00C6689D"/>
    <w:rsid w:val="00C67A3B"/>
    <w:rsid w:val="00C74AE1"/>
    <w:rsid w:val="00C75CC0"/>
    <w:rsid w:val="00C773B8"/>
    <w:rsid w:val="00C83825"/>
    <w:rsid w:val="00C841D2"/>
    <w:rsid w:val="00C84DDC"/>
    <w:rsid w:val="00C87A7B"/>
    <w:rsid w:val="00C923FE"/>
    <w:rsid w:val="00C92F41"/>
    <w:rsid w:val="00C970CD"/>
    <w:rsid w:val="00CA3D02"/>
    <w:rsid w:val="00CA5437"/>
    <w:rsid w:val="00CA5558"/>
    <w:rsid w:val="00CA5847"/>
    <w:rsid w:val="00CB38D5"/>
    <w:rsid w:val="00CB46C1"/>
    <w:rsid w:val="00CC3786"/>
    <w:rsid w:val="00CC6992"/>
    <w:rsid w:val="00CD1BB6"/>
    <w:rsid w:val="00CD410A"/>
    <w:rsid w:val="00CD64DF"/>
    <w:rsid w:val="00CE039D"/>
    <w:rsid w:val="00CE059B"/>
    <w:rsid w:val="00CE2F6C"/>
    <w:rsid w:val="00CE4A0A"/>
    <w:rsid w:val="00CE6D93"/>
    <w:rsid w:val="00CE7FA8"/>
    <w:rsid w:val="00CF529F"/>
    <w:rsid w:val="00CF7C1B"/>
    <w:rsid w:val="00D01132"/>
    <w:rsid w:val="00D04740"/>
    <w:rsid w:val="00D107BE"/>
    <w:rsid w:val="00D10F74"/>
    <w:rsid w:val="00D12753"/>
    <w:rsid w:val="00D12E9C"/>
    <w:rsid w:val="00D15EA0"/>
    <w:rsid w:val="00D256B7"/>
    <w:rsid w:val="00D260D1"/>
    <w:rsid w:val="00D2623B"/>
    <w:rsid w:val="00D27CE6"/>
    <w:rsid w:val="00D27D01"/>
    <w:rsid w:val="00D27E48"/>
    <w:rsid w:val="00D31D28"/>
    <w:rsid w:val="00D31F71"/>
    <w:rsid w:val="00D33259"/>
    <w:rsid w:val="00D337B3"/>
    <w:rsid w:val="00D35461"/>
    <w:rsid w:val="00D36725"/>
    <w:rsid w:val="00D40D26"/>
    <w:rsid w:val="00D42BEF"/>
    <w:rsid w:val="00D43243"/>
    <w:rsid w:val="00D43DA9"/>
    <w:rsid w:val="00D50C90"/>
    <w:rsid w:val="00D600A7"/>
    <w:rsid w:val="00D60CDA"/>
    <w:rsid w:val="00D60F4D"/>
    <w:rsid w:val="00D62044"/>
    <w:rsid w:val="00D621C2"/>
    <w:rsid w:val="00D64803"/>
    <w:rsid w:val="00D6525C"/>
    <w:rsid w:val="00D668A3"/>
    <w:rsid w:val="00D70CE4"/>
    <w:rsid w:val="00D71DB6"/>
    <w:rsid w:val="00D7311A"/>
    <w:rsid w:val="00D74349"/>
    <w:rsid w:val="00D76FBC"/>
    <w:rsid w:val="00D77FE9"/>
    <w:rsid w:val="00D80DE0"/>
    <w:rsid w:val="00D82320"/>
    <w:rsid w:val="00D8257A"/>
    <w:rsid w:val="00D83373"/>
    <w:rsid w:val="00D94C93"/>
    <w:rsid w:val="00D962EB"/>
    <w:rsid w:val="00D97421"/>
    <w:rsid w:val="00D97F06"/>
    <w:rsid w:val="00DA38E6"/>
    <w:rsid w:val="00DA4135"/>
    <w:rsid w:val="00DA4E8B"/>
    <w:rsid w:val="00DA5DF7"/>
    <w:rsid w:val="00DA7F1A"/>
    <w:rsid w:val="00DB1579"/>
    <w:rsid w:val="00DB1C6F"/>
    <w:rsid w:val="00DB1F11"/>
    <w:rsid w:val="00DC3DF6"/>
    <w:rsid w:val="00DC57E8"/>
    <w:rsid w:val="00DD5681"/>
    <w:rsid w:val="00DD775B"/>
    <w:rsid w:val="00DE00C1"/>
    <w:rsid w:val="00DE5A57"/>
    <w:rsid w:val="00DE6C74"/>
    <w:rsid w:val="00DF01BA"/>
    <w:rsid w:val="00DF02FF"/>
    <w:rsid w:val="00DF0405"/>
    <w:rsid w:val="00DF095E"/>
    <w:rsid w:val="00DF23EA"/>
    <w:rsid w:val="00DF28A5"/>
    <w:rsid w:val="00DF3BF8"/>
    <w:rsid w:val="00DF5702"/>
    <w:rsid w:val="00DF5E14"/>
    <w:rsid w:val="00DF7C21"/>
    <w:rsid w:val="00E0104A"/>
    <w:rsid w:val="00E01249"/>
    <w:rsid w:val="00E0333A"/>
    <w:rsid w:val="00E03381"/>
    <w:rsid w:val="00E036D2"/>
    <w:rsid w:val="00E04673"/>
    <w:rsid w:val="00E04F99"/>
    <w:rsid w:val="00E057ED"/>
    <w:rsid w:val="00E06E18"/>
    <w:rsid w:val="00E07231"/>
    <w:rsid w:val="00E07A53"/>
    <w:rsid w:val="00E1499C"/>
    <w:rsid w:val="00E158B7"/>
    <w:rsid w:val="00E20086"/>
    <w:rsid w:val="00E209D8"/>
    <w:rsid w:val="00E21198"/>
    <w:rsid w:val="00E30ACF"/>
    <w:rsid w:val="00E3113B"/>
    <w:rsid w:val="00E328AE"/>
    <w:rsid w:val="00E32DAF"/>
    <w:rsid w:val="00E344C5"/>
    <w:rsid w:val="00E35412"/>
    <w:rsid w:val="00E36A47"/>
    <w:rsid w:val="00E3780B"/>
    <w:rsid w:val="00E41B69"/>
    <w:rsid w:val="00E420D2"/>
    <w:rsid w:val="00E42737"/>
    <w:rsid w:val="00E42FDA"/>
    <w:rsid w:val="00E43134"/>
    <w:rsid w:val="00E45BC1"/>
    <w:rsid w:val="00E4617D"/>
    <w:rsid w:val="00E46674"/>
    <w:rsid w:val="00E51086"/>
    <w:rsid w:val="00E51C94"/>
    <w:rsid w:val="00E52990"/>
    <w:rsid w:val="00E52C46"/>
    <w:rsid w:val="00E55041"/>
    <w:rsid w:val="00E6019A"/>
    <w:rsid w:val="00E616B5"/>
    <w:rsid w:val="00E61C89"/>
    <w:rsid w:val="00E62CD3"/>
    <w:rsid w:val="00E64228"/>
    <w:rsid w:val="00E65B33"/>
    <w:rsid w:val="00E667E4"/>
    <w:rsid w:val="00E7016D"/>
    <w:rsid w:val="00E70446"/>
    <w:rsid w:val="00E73733"/>
    <w:rsid w:val="00E7460E"/>
    <w:rsid w:val="00E757D1"/>
    <w:rsid w:val="00E76519"/>
    <w:rsid w:val="00E84D65"/>
    <w:rsid w:val="00E84E83"/>
    <w:rsid w:val="00E8588B"/>
    <w:rsid w:val="00E85987"/>
    <w:rsid w:val="00E91F64"/>
    <w:rsid w:val="00E950EA"/>
    <w:rsid w:val="00E95EF8"/>
    <w:rsid w:val="00E96A2F"/>
    <w:rsid w:val="00E96D76"/>
    <w:rsid w:val="00EA1797"/>
    <w:rsid w:val="00EA21B9"/>
    <w:rsid w:val="00EA351E"/>
    <w:rsid w:val="00EA456F"/>
    <w:rsid w:val="00EA6A89"/>
    <w:rsid w:val="00EB48AC"/>
    <w:rsid w:val="00EC1924"/>
    <w:rsid w:val="00EC359E"/>
    <w:rsid w:val="00EC372C"/>
    <w:rsid w:val="00EC494A"/>
    <w:rsid w:val="00EC697A"/>
    <w:rsid w:val="00EC6A9B"/>
    <w:rsid w:val="00ED3E76"/>
    <w:rsid w:val="00ED46A0"/>
    <w:rsid w:val="00ED4BE4"/>
    <w:rsid w:val="00ED52A8"/>
    <w:rsid w:val="00ED5F86"/>
    <w:rsid w:val="00EE02B1"/>
    <w:rsid w:val="00EE1700"/>
    <w:rsid w:val="00EE2BE5"/>
    <w:rsid w:val="00EE55B6"/>
    <w:rsid w:val="00EE688D"/>
    <w:rsid w:val="00EF065B"/>
    <w:rsid w:val="00EF3AA3"/>
    <w:rsid w:val="00EF3CA2"/>
    <w:rsid w:val="00EF43BE"/>
    <w:rsid w:val="00EF532C"/>
    <w:rsid w:val="00F00201"/>
    <w:rsid w:val="00F00511"/>
    <w:rsid w:val="00F0128E"/>
    <w:rsid w:val="00F07F3B"/>
    <w:rsid w:val="00F11848"/>
    <w:rsid w:val="00F11EF7"/>
    <w:rsid w:val="00F12679"/>
    <w:rsid w:val="00F1352E"/>
    <w:rsid w:val="00F17C83"/>
    <w:rsid w:val="00F20230"/>
    <w:rsid w:val="00F237B6"/>
    <w:rsid w:val="00F23ADC"/>
    <w:rsid w:val="00F258A8"/>
    <w:rsid w:val="00F26093"/>
    <w:rsid w:val="00F26279"/>
    <w:rsid w:val="00F26903"/>
    <w:rsid w:val="00F33ACE"/>
    <w:rsid w:val="00F33AFF"/>
    <w:rsid w:val="00F3531B"/>
    <w:rsid w:val="00F3658F"/>
    <w:rsid w:val="00F37A70"/>
    <w:rsid w:val="00F4013F"/>
    <w:rsid w:val="00F41474"/>
    <w:rsid w:val="00F415E9"/>
    <w:rsid w:val="00F46BED"/>
    <w:rsid w:val="00F54342"/>
    <w:rsid w:val="00F5480A"/>
    <w:rsid w:val="00F5612D"/>
    <w:rsid w:val="00F56270"/>
    <w:rsid w:val="00F57CFD"/>
    <w:rsid w:val="00F63087"/>
    <w:rsid w:val="00F6351C"/>
    <w:rsid w:val="00F63C1D"/>
    <w:rsid w:val="00F6438E"/>
    <w:rsid w:val="00F671DF"/>
    <w:rsid w:val="00F73AD2"/>
    <w:rsid w:val="00F82964"/>
    <w:rsid w:val="00F82AFE"/>
    <w:rsid w:val="00F834DB"/>
    <w:rsid w:val="00F8367F"/>
    <w:rsid w:val="00F86164"/>
    <w:rsid w:val="00F87AB7"/>
    <w:rsid w:val="00F91CAF"/>
    <w:rsid w:val="00F92712"/>
    <w:rsid w:val="00F965C0"/>
    <w:rsid w:val="00F9680D"/>
    <w:rsid w:val="00F971CC"/>
    <w:rsid w:val="00F974C9"/>
    <w:rsid w:val="00FA0550"/>
    <w:rsid w:val="00FA1358"/>
    <w:rsid w:val="00FA2828"/>
    <w:rsid w:val="00FA37B1"/>
    <w:rsid w:val="00FA527A"/>
    <w:rsid w:val="00FA7AAF"/>
    <w:rsid w:val="00FB3AD5"/>
    <w:rsid w:val="00FB6D24"/>
    <w:rsid w:val="00FB6F5A"/>
    <w:rsid w:val="00FC0684"/>
    <w:rsid w:val="00FC1D45"/>
    <w:rsid w:val="00FC2752"/>
    <w:rsid w:val="00FC27EC"/>
    <w:rsid w:val="00FC37AE"/>
    <w:rsid w:val="00FC54FF"/>
    <w:rsid w:val="00FC6732"/>
    <w:rsid w:val="00FC75F8"/>
    <w:rsid w:val="00FC7B66"/>
    <w:rsid w:val="00FD1814"/>
    <w:rsid w:val="00FD31B7"/>
    <w:rsid w:val="00FD444D"/>
    <w:rsid w:val="00FD565A"/>
    <w:rsid w:val="00FD5D61"/>
    <w:rsid w:val="00FD5FFC"/>
    <w:rsid w:val="00FD7D2A"/>
    <w:rsid w:val="00FE0AA8"/>
    <w:rsid w:val="00FE0B3C"/>
    <w:rsid w:val="00FE2BFA"/>
    <w:rsid w:val="00FE7BB2"/>
    <w:rsid w:val="00FF1930"/>
    <w:rsid w:val="00FF362C"/>
    <w:rsid w:val="00FF54E8"/>
    <w:rsid w:val="00FF577F"/>
    <w:rsid w:val="00FF59C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efaultImageDpi w14:val="0"/>
  <w15:docId w15:val="{0ED5CEBE-3DEF-4196-B958-D69E7F42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57"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47D19"/>
    <w:pPr>
      <w:widowControl/>
      <w:autoSpaceDE/>
      <w:autoSpaceDN/>
      <w:adjustRightInd/>
      <w:spacing w:after="0" w:line="258" w:lineRule="auto"/>
    </w:pPr>
    <w:rPr>
      <w:rFonts w:ascii="Times New Roman" w:hAnsi="Times New Roman"/>
      <w:noProof/>
      <w:color w:val="auto"/>
      <w:sz w:val="24"/>
      <w:szCs w:val="20"/>
    </w:rPr>
  </w:style>
  <w:style w:type="character" w:customStyle="1" w:styleId="sectioninfo">
    <w:name w:val="section__info"/>
    <w:basedOn w:val="a0"/>
    <w:rsid w:val="00542575"/>
    <w:rPr>
      <w:rFonts w:cs="Times New Roman"/>
    </w:rPr>
  </w:style>
  <w:style w:type="character" w:customStyle="1" w:styleId="cardmaininfopurchaselink">
    <w:name w:val="cardmaininfo__purchaselink"/>
    <w:basedOn w:val="a0"/>
    <w:rsid w:val="00542575"/>
    <w:rPr>
      <w:rFonts w:cs="Times New Roman"/>
    </w:rPr>
  </w:style>
  <w:style w:type="character" w:customStyle="1" w:styleId="cardmaininfocontent">
    <w:name w:val="cardmaininfo__content"/>
    <w:basedOn w:val="a0"/>
    <w:rsid w:val="00542575"/>
    <w:rPr>
      <w:rFonts w:cs="Times New Roman"/>
    </w:rPr>
  </w:style>
  <w:style w:type="paragraph" w:customStyle="1" w:styleId="TableContents">
    <w:name w:val="Table Contents"/>
    <w:basedOn w:val="a"/>
    <w:uiPriority w:val="99"/>
    <w:rsid w:val="00542575"/>
    <w:pPr>
      <w:spacing w:after="0"/>
    </w:pPr>
    <w:rPr>
      <w:rFonts w:ascii="Times New Roman" w:hAnsi="Times New Roman"/>
      <w:color w:val="auto"/>
      <w:sz w:val="18"/>
      <w:szCs w:val="18"/>
      <w:lang w:eastAsia="zh-CN" w:bidi="hi-IN"/>
    </w:rPr>
  </w:style>
  <w:style w:type="paragraph" w:customStyle="1" w:styleId="11">
    <w:name w:val="Абзац списка11"/>
    <w:basedOn w:val="a"/>
    <w:rsid w:val="008F67E2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8"/>
    </w:rPr>
  </w:style>
  <w:style w:type="paragraph" w:styleId="a9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"/>
    <w:basedOn w:val="a"/>
    <w:link w:val="aa"/>
    <w:uiPriority w:val="34"/>
    <w:qFormat/>
    <w:rsid w:val="00D40D26"/>
    <w:pPr>
      <w:widowControl/>
      <w:autoSpaceDE/>
      <w:autoSpaceDN/>
      <w:adjustRightInd/>
      <w:spacing w:after="160" w:line="256" w:lineRule="auto"/>
      <w:ind w:left="720"/>
      <w:contextualSpacing/>
    </w:pPr>
    <w:rPr>
      <w:color w:val="auto"/>
      <w:lang w:eastAsia="en-US"/>
    </w:rPr>
  </w:style>
  <w:style w:type="character" w:customStyle="1" w:styleId="aa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9"/>
    <w:uiPriority w:val="34"/>
    <w:qFormat/>
    <w:locked/>
    <w:rsid w:val="00D40D26"/>
    <w:rPr>
      <w:rFonts w:ascii="Calibri" w:hAnsi="Calibri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540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40B1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8753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843EC9"/>
    <w:pPr>
      <w:widowControl/>
      <w:autoSpaceDE/>
      <w:autoSpaceDN/>
      <w:adjustRightInd/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843EC9"/>
    <w:rPr>
      <w:sz w:val="20"/>
      <w:szCs w:val="20"/>
    </w:rPr>
  </w:style>
  <w:style w:type="character" w:styleId="af0">
    <w:name w:val="footnote reference"/>
    <w:aliases w:val="Ссылка на сноску 45"/>
    <w:basedOn w:val="a0"/>
    <w:qFormat/>
    <w:rsid w:val="00843EC9"/>
    <w:rPr>
      <w:vertAlign w:val="superscript"/>
    </w:rPr>
  </w:style>
  <w:style w:type="character" w:styleId="af1">
    <w:name w:val="Strong"/>
    <w:basedOn w:val="a0"/>
    <w:uiPriority w:val="22"/>
    <w:qFormat/>
    <w:rsid w:val="0057248D"/>
    <w:rPr>
      <w:b/>
      <w:bCs/>
    </w:rPr>
  </w:style>
  <w:style w:type="character" w:customStyle="1" w:styleId="navbreadcrumbtext">
    <w:name w:val="navbreadcrumb__text"/>
    <w:basedOn w:val="a0"/>
    <w:rsid w:val="00190201"/>
  </w:style>
  <w:style w:type="character" w:styleId="af2">
    <w:name w:val="Placeholder Text"/>
    <w:basedOn w:val="a0"/>
    <w:uiPriority w:val="99"/>
    <w:semiHidden/>
    <w:rsid w:val="005765D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D60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52FDC"/>
    <w:pPr>
      <w:spacing w:after="0"/>
    </w:pPr>
    <w:rPr>
      <w:rFonts w:ascii="Times New Roman" w:eastAsiaTheme="minorEastAsia" w:hAnsi="Times New Roman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1B9E-FA65-45E0-8E41-75B33BBB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11809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Дени Олегович</dc:creator>
  <cp:keywords/>
  <dc:description/>
  <cp:lastModifiedBy>Алыбин Юрий Александрович</cp:lastModifiedBy>
  <cp:revision>2</cp:revision>
  <cp:lastPrinted>2023-12-14T16:50:00Z</cp:lastPrinted>
  <dcterms:created xsi:type="dcterms:W3CDTF">2023-12-14T16:52:00Z</dcterms:created>
  <dcterms:modified xsi:type="dcterms:W3CDTF">2023-12-14T16:52:00Z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-503729362</vt:i4>
  </property>
</Properties>
</file>