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22"/>
        <w:gridCol w:w="5403"/>
        <w:gridCol w:w="1889"/>
        <w:gridCol w:w="1829"/>
        <w:gridCol w:w="5977"/>
      </w:tblGrid>
      <w:tr w:rsidR="00743D31" w:rsidRPr="00E82A64" w14:paraId="3DD37E7F" w14:textId="77777777" w:rsidTr="002505CB">
        <w:trPr>
          <w:trHeight w:val="203"/>
        </w:trPr>
        <w:tc>
          <w:tcPr>
            <w:tcW w:w="15735" w:type="dxa"/>
            <w:gridSpan w:val="6"/>
            <w:tcBorders>
              <w:top w:val="nil"/>
              <w:left w:val="nil"/>
              <w:right w:val="nil"/>
            </w:tcBorders>
          </w:tcPr>
          <w:p w14:paraId="0D1E2191" w14:textId="77777777" w:rsidR="00743D31" w:rsidRPr="00E82A64" w:rsidRDefault="00743D31" w:rsidP="002505CB">
            <w:pPr>
              <w:pStyle w:val="ConsPlusNormal"/>
              <w:jc w:val="right"/>
              <w:rPr>
                <w:rFonts w:ascii="Times New Roman" w:hAnsi="Times New Roman" w:cs="Times New Roman"/>
                <w:b/>
                <w:sz w:val="24"/>
                <w:szCs w:val="24"/>
              </w:rPr>
            </w:pPr>
            <w:bookmarkStart w:id="0" w:name="_GoBack"/>
            <w:bookmarkEnd w:id="0"/>
          </w:p>
          <w:p w14:paraId="57FA712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 xml:space="preserve">Информация о реализации </w:t>
            </w:r>
            <w:r w:rsidR="00B65A82" w:rsidRPr="00E82A64">
              <w:rPr>
                <w:rFonts w:ascii="Times New Roman" w:hAnsi="Times New Roman" w:cs="Times New Roman"/>
                <w:b/>
                <w:sz w:val="24"/>
                <w:szCs w:val="24"/>
              </w:rPr>
              <w:t>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 распоряжением Правительства Российской Федерации от 16 августа 2018 г. № 1697-р</w:t>
            </w:r>
            <w:r w:rsidR="0079062B" w:rsidRPr="00E82A64">
              <w:rPr>
                <w:rFonts w:ascii="Times New Roman" w:hAnsi="Times New Roman" w:cs="Times New Roman"/>
                <w:b/>
                <w:sz w:val="24"/>
                <w:szCs w:val="24"/>
              </w:rPr>
              <w:t>,</w:t>
            </w:r>
            <w:r w:rsidR="00FF750B">
              <w:rPr>
                <w:rFonts w:ascii="Times New Roman" w:hAnsi="Times New Roman" w:cs="Times New Roman"/>
                <w:b/>
                <w:sz w:val="24"/>
                <w:szCs w:val="24"/>
              </w:rPr>
              <w:br/>
            </w:r>
            <w:r w:rsidR="0079062B" w:rsidRPr="00E82A64">
              <w:rPr>
                <w:rFonts w:ascii="Times New Roman" w:hAnsi="Times New Roman" w:cs="Times New Roman"/>
                <w:b/>
                <w:sz w:val="24"/>
                <w:szCs w:val="24"/>
              </w:rPr>
              <w:t xml:space="preserve"> далее – План мероприятий</w:t>
            </w:r>
            <w:r w:rsidR="00B65A82" w:rsidRPr="00E82A64">
              <w:rPr>
                <w:rFonts w:ascii="Times New Roman" w:hAnsi="Times New Roman" w:cs="Times New Roman"/>
                <w:b/>
                <w:sz w:val="24"/>
                <w:szCs w:val="24"/>
              </w:rPr>
              <w:t>)</w:t>
            </w:r>
          </w:p>
        </w:tc>
      </w:tr>
      <w:tr w:rsidR="004A3642" w:rsidRPr="00E82A64" w14:paraId="2EA0B4C1" w14:textId="77777777" w:rsidTr="002505CB">
        <w:trPr>
          <w:trHeight w:val="203"/>
        </w:trPr>
        <w:tc>
          <w:tcPr>
            <w:tcW w:w="637" w:type="dxa"/>
            <w:gridSpan w:val="2"/>
          </w:tcPr>
          <w:p w14:paraId="75A890BF"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w:t>
            </w:r>
          </w:p>
          <w:p w14:paraId="5EC5DB9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п/п</w:t>
            </w:r>
          </w:p>
        </w:tc>
        <w:tc>
          <w:tcPr>
            <w:tcW w:w="5403" w:type="dxa"/>
          </w:tcPr>
          <w:p w14:paraId="6785C80E"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Наименование мероприятия</w:t>
            </w:r>
          </w:p>
        </w:tc>
        <w:tc>
          <w:tcPr>
            <w:tcW w:w="1889" w:type="dxa"/>
          </w:tcPr>
          <w:p w14:paraId="1258B4A1"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Вид документа</w:t>
            </w:r>
          </w:p>
        </w:tc>
        <w:tc>
          <w:tcPr>
            <w:tcW w:w="1829" w:type="dxa"/>
          </w:tcPr>
          <w:p w14:paraId="70163B6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Срок реализации</w:t>
            </w:r>
          </w:p>
        </w:tc>
        <w:tc>
          <w:tcPr>
            <w:tcW w:w="5977" w:type="dxa"/>
          </w:tcPr>
          <w:p w14:paraId="1FF20A75"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Результаты реализации и статус исполнения</w:t>
            </w:r>
          </w:p>
          <w:p w14:paraId="2387DFC8" w14:textId="77777777" w:rsidR="00743D31" w:rsidRPr="00E82A64" w:rsidRDefault="00743D31" w:rsidP="002505CB">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(исполнено/исполняется)</w:t>
            </w:r>
          </w:p>
        </w:tc>
      </w:tr>
      <w:tr w:rsidR="00DC73D5" w:rsidRPr="00E82A64" w14:paraId="36492E5F" w14:textId="77777777" w:rsidTr="002505CB">
        <w:trPr>
          <w:trHeight w:val="203"/>
        </w:trPr>
        <w:tc>
          <w:tcPr>
            <w:tcW w:w="15735" w:type="dxa"/>
            <w:gridSpan w:val="6"/>
          </w:tcPr>
          <w:p w14:paraId="66431352" w14:textId="77777777" w:rsidR="00DC73D5" w:rsidRPr="00E82A64" w:rsidRDefault="00DC73D5" w:rsidP="002505CB">
            <w:pPr>
              <w:pStyle w:val="ConsPlusNormal"/>
              <w:jc w:val="center"/>
              <w:outlineLvl w:val="2"/>
              <w:rPr>
                <w:rFonts w:ascii="Times New Roman" w:hAnsi="Times New Roman" w:cs="Times New Roman"/>
                <w:sz w:val="24"/>
                <w:szCs w:val="24"/>
              </w:rPr>
            </w:pPr>
            <w:r w:rsidRPr="00E82A64">
              <w:rPr>
                <w:rFonts w:ascii="Times New Roman" w:hAnsi="Times New Roman" w:cs="Times New Roman"/>
                <w:sz w:val="24"/>
                <w:szCs w:val="24"/>
              </w:rPr>
              <w:t>I. Рынок социальных услуг</w:t>
            </w:r>
          </w:p>
        </w:tc>
      </w:tr>
      <w:tr w:rsidR="00DC73D5" w:rsidRPr="00E82A64" w14:paraId="6E591021" w14:textId="77777777" w:rsidTr="002505CB">
        <w:trPr>
          <w:trHeight w:val="181"/>
        </w:trPr>
        <w:tc>
          <w:tcPr>
            <w:tcW w:w="15735" w:type="dxa"/>
            <w:gridSpan w:val="6"/>
          </w:tcPr>
          <w:p w14:paraId="3084B679" w14:textId="77777777" w:rsidR="00DC73D5" w:rsidRPr="00E82A64" w:rsidRDefault="00DC73D5" w:rsidP="002505CB">
            <w:pPr>
              <w:pStyle w:val="ConsPlusNormal"/>
              <w:jc w:val="center"/>
              <w:outlineLvl w:val="3"/>
              <w:rPr>
                <w:rFonts w:ascii="Times New Roman" w:hAnsi="Times New Roman" w:cs="Times New Roman"/>
                <w:sz w:val="24"/>
                <w:szCs w:val="24"/>
              </w:rPr>
            </w:pPr>
            <w:r w:rsidRPr="00E82A64">
              <w:rPr>
                <w:rFonts w:ascii="Times New Roman" w:hAnsi="Times New Roman" w:cs="Times New Roman"/>
                <w:sz w:val="24"/>
                <w:szCs w:val="24"/>
              </w:rPr>
              <w:t>Рынок услуг по обеспечению техническими средствами реабилитации и иных услуг, предоставляемых инвалиду</w:t>
            </w:r>
          </w:p>
        </w:tc>
      </w:tr>
      <w:tr w:rsidR="00E53628" w:rsidRPr="00E82A64" w14:paraId="3AA3078A" w14:textId="77777777" w:rsidTr="00C85FB8">
        <w:trPr>
          <w:trHeight w:val="1817"/>
        </w:trPr>
        <w:tc>
          <w:tcPr>
            <w:tcW w:w="615" w:type="dxa"/>
            <w:tcBorders>
              <w:top w:val="single" w:sz="4" w:space="0" w:color="auto"/>
              <w:left w:val="single" w:sz="4" w:space="0" w:color="auto"/>
              <w:bottom w:val="single" w:sz="4" w:space="0" w:color="auto"/>
              <w:right w:val="single" w:sz="4" w:space="0" w:color="auto"/>
            </w:tcBorders>
          </w:tcPr>
          <w:p w14:paraId="22170F28" w14:textId="04D75D45" w:rsidR="00E53628" w:rsidRPr="00E53628" w:rsidRDefault="00E53628" w:rsidP="00E53628">
            <w:pPr>
              <w:spacing w:after="0" w:line="240" w:lineRule="auto"/>
              <w:jc w:val="center"/>
              <w:rPr>
                <w:rFonts w:ascii="Times New Roman" w:hAnsi="Times New Roman" w:cs="Times New Roman"/>
                <w:sz w:val="24"/>
              </w:rPr>
            </w:pPr>
            <w:r w:rsidRPr="00E53628">
              <w:rPr>
                <w:rFonts w:ascii="Times New Roman" w:hAnsi="Times New Roman" w:cs="Times New Roman"/>
                <w:sz w:val="24"/>
              </w:rPr>
              <w:t>5</w:t>
            </w:r>
          </w:p>
        </w:tc>
        <w:tc>
          <w:tcPr>
            <w:tcW w:w="5425" w:type="dxa"/>
            <w:gridSpan w:val="2"/>
            <w:tcBorders>
              <w:top w:val="single" w:sz="4" w:space="0" w:color="auto"/>
              <w:left w:val="single" w:sz="4" w:space="0" w:color="auto"/>
              <w:bottom w:val="single" w:sz="4" w:space="0" w:color="auto"/>
              <w:right w:val="single" w:sz="4" w:space="0" w:color="auto"/>
            </w:tcBorders>
          </w:tcPr>
          <w:p w14:paraId="69AD400E" w14:textId="5521D677" w:rsidR="00E53628" w:rsidRPr="00E53628" w:rsidRDefault="00E53628" w:rsidP="00E53628">
            <w:pPr>
              <w:pStyle w:val="ConsPlusNormal"/>
              <w:jc w:val="both"/>
              <w:rPr>
                <w:rFonts w:ascii="Times New Roman" w:hAnsi="Times New Roman" w:cs="Times New Roman"/>
                <w:sz w:val="24"/>
              </w:rPr>
            </w:pPr>
            <w:r w:rsidRPr="00E53628">
              <w:rPr>
                <w:rFonts w:ascii="Times New Roman" w:hAnsi="Times New Roman" w:cs="Times New Roman"/>
                <w:sz w:val="24"/>
              </w:rPr>
              <w:t>Подготовка проекта федерального закона «О внесении изменений в Федеральный закон «О развитии малого и среднего предпринимательства в Российской Федерации» и статью 31.1 Федерального закона «О некоммерческих организациях» в части введения норм, предусматривающих дополнение существующих форм поддержки социально ориентированных некоммерческих организаций такими видами поддержки как субсидирование юридических лиц в целях обеспечения предоставления ими поручительств и независимых гарантий социально ориентированным некоммерческим организациям, микрозаймы микрофинансовых организаций</w:t>
            </w:r>
          </w:p>
        </w:tc>
        <w:tc>
          <w:tcPr>
            <w:tcW w:w="1889" w:type="dxa"/>
            <w:tcBorders>
              <w:top w:val="single" w:sz="4" w:space="0" w:color="auto"/>
              <w:left w:val="single" w:sz="4" w:space="0" w:color="auto"/>
              <w:bottom w:val="single" w:sz="4" w:space="0" w:color="auto"/>
              <w:right w:val="single" w:sz="4" w:space="0" w:color="auto"/>
            </w:tcBorders>
          </w:tcPr>
          <w:p w14:paraId="367F40B6" w14:textId="0E2D6821" w:rsidR="00E53628" w:rsidRPr="00E53628" w:rsidRDefault="00E53628" w:rsidP="00E53628">
            <w:pPr>
              <w:spacing w:after="0" w:line="240" w:lineRule="auto"/>
              <w:jc w:val="center"/>
              <w:rPr>
                <w:rFonts w:ascii="Times New Roman" w:hAnsi="Times New Roman" w:cs="Times New Roman"/>
                <w:sz w:val="24"/>
              </w:rPr>
            </w:pPr>
            <w:r w:rsidRPr="00E53628">
              <w:rPr>
                <w:rFonts w:ascii="Times New Roman" w:hAnsi="Times New Roman" w:cs="Times New Roman"/>
                <w:sz w:val="24"/>
              </w:rPr>
              <w:t>федеральный закон</w:t>
            </w:r>
          </w:p>
        </w:tc>
        <w:tc>
          <w:tcPr>
            <w:tcW w:w="1829" w:type="dxa"/>
            <w:tcBorders>
              <w:top w:val="single" w:sz="4" w:space="0" w:color="auto"/>
              <w:left w:val="single" w:sz="4" w:space="0" w:color="auto"/>
              <w:bottom w:val="single" w:sz="4" w:space="0" w:color="auto"/>
              <w:right w:val="single" w:sz="4" w:space="0" w:color="auto"/>
            </w:tcBorders>
          </w:tcPr>
          <w:p w14:paraId="4AE267F9" w14:textId="7F0065BE" w:rsidR="00E53628" w:rsidRPr="00E53628" w:rsidRDefault="00E53628" w:rsidP="00E53628">
            <w:pPr>
              <w:spacing w:after="0" w:line="240" w:lineRule="auto"/>
              <w:jc w:val="center"/>
              <w:rPr>
                <w:rFonts w:ascii="Times New Roman" w:hAnsi="Times New Roman" w:cs="Times New Roman"/>
                <w:sz w:val="24"/>
              </w:rPr>
            </w:pPr>
            <w:r w:rsidRPr="00E53628">
              <w:rPr>
                <w:rFonts w:ascii="Times New Roman" w:hAnsi="Times New Roman" w:cs="Times New Roman"/>
                <w:sz w:val="24"/>
              </w:rPr>
              <w:t>декабрь 2018 г.</w:t>
            </w:r>
          </w:p>
        </w:tc>
        <w:tc>
          <w:tcPr>
            <w:tcW w:w="5977" w:type="dxa"/>
            <w:tcBorders>
              <w:top w:val="single" w:sz="4" w:space="0" w:color="auto"/>
              <w:left w:val="single" w:sz="4" w:space="0" w:color="auto"/>
              <w:bottom w:val="single" w:sz="4" w:space="0" w:color="auto"/>
              <w:right w:val="single" w:sz="4" w:space="0" w:color="auto"/>
            </w:tcBorders>
          </w:tcPr>
          <w:p w14:paraId="5916A4C7" w14:textId="77777777" w:rsidR="00E53628" w:rsidRPr="00E53628" w:rsidRDefault="00E53628" w:rsidP="00E53628">
            <w:pPr>
              <w:spacing w:after="0" w:line="240" w:lineRule="auto"/>
              <w:ind w:firstLine="332"/>
              <w:jc w:val="both"/>
              <w:rPr>
                <w:rFonts w:ascii="Times New Roman" w:hAnsi="Times New Roman" w:cs="Times New Roman"/>
                <w:b/>
                <w:sz w:val="24"/>
              </w:rPr>
            </w:pPr>
            <w:r w:rsidRPr="00E53628">
              <w:rPr>
                <w:rFonts w:ascii="Times New Roman" w:hAnsi="Times New Roman" w:cs="Times New Roman"/>
                <w:b/>
                <w:sz w:val="24"/>
              </w:rPr>
              <w:t>Исполняется.</w:t>
            </w:r>
          </w:p>
          <w:p w14:paraId="7E6FBFA4" w14:textId="58801E36" w:rsidR="00E53628" w:rsidRPr="00E53628" w:rsidRDefault="00E53628" w:rsidP="00E53628">
            <w:pPr>
              <w:spacing w:after="0" w:line="240" w:lineRule="auto"/>
              <w:ind w:firstLine="332"/>
              <w:jc w:val="both"/>
              <w:rPr>
                <w:rFonts w:ascii="Times New Roman" w:hAnsi="Times New Roman" w:cs="Times New Roman"/>
                <w:sz w:val="24"/>
              </w:rPr>
            </w:pPr>
            <w:r w:rsidRPr="00E53628">
              <w:rPr>
                <w:rFonts w:ascii="Times New Roman" w:hAnsi="Times New Roman" w:cs="Times New Roman"/>
                <w:sz w:val="24"/>
              </w:rPr>
              <w:t>Ответственный исполнитель – Минэкономразвития России.</w:t>
            </w:r>
          </w:p>
          <w:p w14:paraId="51A850E2" w14:textId="208FAF8C" w:rsidR="00E53628" w:rsidRPr="00E53628" w:rsidRDefault="00E53628" w:rsidP="00E53628">
            <w:pPr>
              <w:spacing w:after="0" w:line="240" w:lineRule="auto"/>
              <w:ind w:firstLine="262"/>
              <w:jc w:val="both"/>
              <w:rPr>
                <w:rFonts w:ascii="Times New Roman" w:hAnsi="Times New Roman" w:cs="Times New Roman"/>
                <w:sz w:val="24"/>
              </w:rPr>
            </w:pPr>
            <w:r w:rsidRPr="00E53628">
              <w:rPr>
                <w:rFonts w:ascii="Times New Roman" w:hAnsi="Times New Roman" w:cs="Times New Roman"/>
                <w:sz w:val="24"/>
              </w:rPr>
              <w:t>По информации Минэкономразвития России, в настоящее время в рамках исполнения перечня поручений Президе</w:t>
            </w:r>
            <w:r>
              <w:rPr>
                <w:rFonts w:ascii="Times New Roman" w:hAnsi="Times New Roman" w:cs="Times New Roman"/>
                <w:sz w:val="24"/>
              </w:rPr>
              <w:t>нта Российской Федерации от 16.01.</w:t>
            </w:r>
            <w:r w:rsidRPr="00E53628">
              <w:rPr>
                <w:rFonts w:ascii="Times New Roman" w:hAnsi="Times New Roman" w:cs="Times New Roman"/>
                <w:sz w:val="24"/>
              </w:rPr>
              <w:t xml:space="preserve">2019 № Пр-38ГС разработан проект федерального закона «О внесении изменений в отдельные законодательные акты Российской Федерации и признании утратившим силу абзаца четвертого части первой статьи 29 Федерального закона </w:t>
            </w:r>
            <w:r w:rsidRPr="00E53628">
              <w:rPr>
                <w:rFonts w:ascii="Times New Roman" w:hAnsi="Times New Roman" w:cs="Times New Roman"/>
                <w:sz w:val="24"/>
              </w:rPr>
              <w:br/>
              <w:t>«Об общественных объединениях» (далее – законопроект), положениями которого предусмотрено дополнение существующих форм поддержки социально ориентированных некоммерческих организаций (СОНКО) таким видом поддержки, как субсидирование юридических лиц в целях предоставления гарантийной поддержки (независимых гарантий и поручительств) СОНКО, микрозаймы МФО.</w:t>
            </w:r>
          </w:p>
          <w:p w14:paraId="6ABB9DD6" w14:textId="4133D4C1" w:rsidR="00E53628" w:rsidRPr="00E53628" w:rsidRDefault="00E53628" w:rsidP="00E53628">
            <w:pPr>
              <w:spacing w:after="0" w:line="240" w:lineRule="auto"/>
              <w:ind w:firstLine="357"/>
              <w:contextualSpacing/>
              <w:jc w:val="both"/>
              <w:rPr>
                <w:rFonts w:ascii="Times New Roman" w:hAnsi="Times New Roman" w:cs="Times New Roman"/>
                <w:b/>
                <w:sz w:val="24"/>
              </w:rPr>
            </w:pPr>
            <w:r w:rsidRPr="00E53628">
              <w:rPr>
                <w:rFonts w:ascii="Times New Roman" w:hAnsi="Times New Roman" w:cs="Times New Roman"/>
                <w:sz w:val="24"/>
              </w:rPr>
              <w:t xml:space="preserve">Законопроект неоднократно вносился в Правительство Российской Федерации и в настоящее время дорабатывается по замечаниям Государственно-правового управления Президента Российской Федерации. После устранения замечаний законопроект будет внесен в Правительство Российской Федерации в установленном порядке. </w:t>
            </w:r>
          </w:p>
        </w:tc>
      </w:tr>
      <w:tr w:rsidR="00126C9E" w:rsidRPr="00E82A64" w14:paraId="6DB55EF7" w14:textId="77777777" w:rsidTr="002505CB">
        <w:trPr>
          <w:trHeight w:val="1817"/>
        </w:trPr>
        <w:tc>
          <w:tcPr>
            <w:tcW w:w="615" w:type="dxa"/>
          </w:tcPr>
          <w:p w14:paraId="69CCA976"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lastRenderedPageBreak/>
              <w:t>6</w:t>
            </w:r>
            <w:r w:rsidRPr="007D063E">
              <w:rPr>
                <w:rFonts w:ascii="Times New Roman" w:hAnsi="Times New Roman" w:cs="Times New Roman"/>
                <w:sz w:val="24"/>
                <w:lang w:val="en-US"/>
              </w:rPr>
              <w:t>.</w:t>
            </w:r>
          </w:p>
        </w:tc>
        <w:tc>
          <w:tcPr>
            <w:tcW w:w="5425" w:type="dxa"/>
            <w:gridSpan w:val="2"/>
          </w:tcPr>
          <w:p w14:paraId="6B8E0E39"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Подготовка проекта федерального закона </w:t>
            </w:r>
            <w:r w:rsidRPr="007D063E">
              <w:rPr>
                <w:rFonts w:ascii="Times New Roman" w:hAnsi="Times New Roman" w:cs="Times New Roman"/>
                <w:sz w:val="24"/>
              </w:rPr>
              <w:br/>
              <w:t xml:space="preserve">«О внесении изменений в отдельные законодательные акты Российской Федерации </w:t>
            </w:r>
            <w:r w:rsidRPr="007D063E">
              <w:rPr>
                <w:rFonts w:ascii="Times New Roman" w:hAnsi="Times New Roman" w:cs="Times New Roman"/>
                <w:sz w:val="24"/>
              </w:rPr>
              <w:br/>
              <w:t>(в части закрепления понятия «социальное предпринимательство»)»</w:t>
            </w:r>
          </w:p>
        </w:tc>
        <w:tc>
          <w:tcPr>
            <w:tcW w:w="1889" w:type="dxa"/>
          </w:tcPr>
          <w:p w14:paraId="43C4924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Федеральный закон</w:t>
            </w:r>
          </w:p>
        </w:tc>
        <w:tc>
          <w:tcPr>
            <w:tcW w:w="1829" w:type="dxa"/>
          </w:tcPr>
          <w:p w14:paraId="672D5588"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декабрь 2018 г</w:t>
            </w:r>
            <w:r>
              <w:rPr>
                <w:rFonts w:ascii="Times New Roman" w:hAnsi="Times New Roman" w:cs="Times New Roman"/>
                <w:sz w:val="24"/>
              </w:rPr>
              <w:t>.</w:t>
            </w:r>
          </w:p>
        </w:tc>
        <w:tc>
          <w:tcPr>
            <w:tcW w:w="5977" w:type="dxa"/>
          </w:tcPr>
          <w:p w14:paraId="51374023" w14:textId="77777777" w:rsidR="0001542F"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4FA4509C" w14:textId="77777777" w:rsidR="00126C9E" w:rsidRPr="007D063E" w:rsidRDefault="0076719F" w:rsidP="002505CB">
            <w:pPr>
              <w:spacing w:after="0" w:line="240" w:lineRule="auto"/>
              <w:ind w:firstLine="357"/>
              <w:contextualSpacing/>
              <w:jc w:val="both"/>
              <w:rPr>
                <w:rFonts w:ascii="Times New Roman" w:hAnsi="Times New Roman" w:cs="Times New Roman"/>
                <w:b/>
                <w:sz w:val="24"/>
              </w:rPr>
            </w:pPr>
            <w:r w:rsidRPr="0006008B">
              <w:rPr>
                <w:rFonts w:ascii="Times New Roman" w:hAnsi="Times New Roman" w:cs="Times New Roman"/>
                <w:sz w:val="24"/>
              </w:rPr>
              <w:t>Федеральный закон от 26</w:t>
            </w:r>
            <w:r>
              <w:rPr>
                <w:rFonts w:ascii="Times New Roman" w:hAnsi="Times New Roman" w:cs="Times New Roman"/>
                <w:sz w:val="24"/>
              </w:rPr>
              <w:t>.07.</w:t>
            </w:r>
            <w:r w:rsidR="00126C9E" w:rsidRPr="007D063E">
              <w:rPr>
                <w:rFonts w:ascii="Times New Roman" w:hAnsi="Times New Roman" w:cs="Times New Roman"/>
                <w:sz w:val="24"/>
              </w:rPr>
              <w:t xml:space="preserve">2019 № 245-ФЗ </w:t>
            </w:r>
            <w:r w:rsidR="00126C9E" w:rsidRPr="007D063E">
              <w:rPr>
                <w:rFonts w:ascii="Times New Roman" w:hAnsi="Times New Roman" w:cs="Times New Roman"/>
                <w:sz w:val="24"/>
              </w:rPr>
              <w:br/>
              <w:t>«О внесении изменений в Федеральный закон</w:t>
            </w:r>
            <w:r w:rsidR="00126C9E">
              <w:rPr>
                <w:rFonts w:ascii="Times New Roman" w:hAnsi="Times New Roman" w:cs="Times New Roman"/>
                <w:sz w:val="24"/>
              </w:rPr>
              <w:br/>
            </w:r>
            <w:r w:rsidR="00126C9E" w:rsidRPr="007D063E">
              <w:rPr>
                <w:rFonts w:ascii="Times New Roman" w:hAnsi="Times New Roman" w:cs="Times New Roman"/>
                <w:sz w:val="24"/>
              </w:rPr>
              <w:t xml:space="preserve"> «О развитии малого и среднего предпринимательства в Российской Федерации» в части закрепления понятий «социальное предпринимательства» и «социальное предприятие».</w:t>
            </w:r>
          </w:p>
        </w:tc>
      </w:tr>
      <w:tr w:rsidR="00126C9E" w:rsidRPr="00E82A64" w14:paraId="3AA0040B" w14:textId="77777777" w:rsidTr="002505CB">
        <w:trPr>
          <w:trHeight w:val="203"/>
        </w:trPr>
        <w:tc>
          <w:tcPr>
            <w:tcW w:w="615" w:type="dxa"/>
          </w:tcPr>
          <w:p w14:paraId="620911F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p>
        </w:tc>
        <w:tc>
          <w:tcPr>
            <w:tcW w:w="5425" w:type="dxa"/>
            <w:gridSpan w:val="2"/>
          </w:tcPr>
          <w:p w14:paraId="1102B0F5"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флеш-картах, противопролежневые матрацы, противопролежневые подушки, абсорбирующее белье (впитывающие простыни, впитывающие пеленки), подгузники)</w:t>
            </w:r>
          </w:p>
          <w:p w14:paraId="2F4B6F63" w14:textId="77777777" w:rsidR="00126C9E" w:rsidRPr="00E82A64" w:rsidRDefault="00126C9E" w:rsidP="002505CB">
            <w:pPr>
              <w:spacing w:after="0" w:line="240" w:lineRule="auto"/>
              <w:rPr>
                <w:rFonts w:ascii="Times New Roman" w:hAnsi="Times New Roman" w:cs="Times New Roman"/>
                <w:sz w:val="24"/>
                <w:szCs w:val="24"/>
              </w:rPr>
            </w:pPr>
          </w:p>
          <w:p w14:paraId="7BFCEE45" w14:textId="77777777" w:rsidR="00126C9E" w:rsidRPr="00E82A64" w:rsidRDefault="00126C9E" w:rsidP="002505CB">
            <w:pPr>
              <w:spacing w:after="0" w:line="240" w:lineRule="auto"/>
              <w:rPr>
                <w:rFonts w:ascii="Times New Roman" w:hAnsi="Times New Roman" w:cs="Times New Roman"/>
                <w:sz w:val="24"/>
                <w:szCs w:val="24"/>
              </w:rPr>
            </w:pPr>
          </w:p>
          <w:p w14:paraId="314DCDF2" w14:textId="77777777" w:rsidR="00126C9E" w:rsidRPr="00E82A64" w:rsidRDefault="00126C9E" w:rsidP="002505CB">
            <w:pPr>
              <w:spacing w:after="0" w:line="240" w:lineRule="auto"/>
              <w:jc w:val="center"/>
              <w:rPr>
                <w:rFonts w:ascii="Times New Roman" w:hAnsi="Times New Roman" w:cs="Times New Roman"/>
                <w:sz w:val="24"/>
                <w:szCs w:val="24"/>
              </w:rPr>
            </w:pPr>
          </w:p>
        </w:tc>
        <w:tc>
          <w:tcPr>
            <w:tcW w:w="1889" w:type="dxa"/>
          </w:tcPr>
          <w:p w14:paraId="10E28094"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829" w:type="dxa"/>
          </w:tcPr>
          <w:p w14:paraId="5C6B621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977" w:type="dxa"/>
          </w:tcPr>
          <w:p w14:paraId="4C5042ED" w14:textId="77777777" w:rsidR="004C30A0" w:rsidRDefault="004C30A0" w:rsidP="004C30A0">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14:paraId="1E9DF7C6"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2D37395A" w14:textId="77777777" w:rsidR="00126C9E" w:rsidRPr="00E82A64" w:rsidRDefault="00C05A00" w:rsidP="002505CB">
            <w:pPr>
              <w:pStyle w:val="ConsPlusNormal"/>
              <w:ind w:firstLine="404"/>
              <w:jc w:val="both"/>
              <w:rPr>
                <w:rFonts w:ascii="Times New Roman" w:hAnsi="Times New Roman" w:cs="Times New Roman"/>
                <w:sz w:val="24"/>
                <w:szCs w:val="24"/>
              </w:rPr>
            </w:pPr>
            <w:r w:rsidRPr="00C05A00">
              <w:rPr>
                <w:rFonts w:ascii="Times New Roman" w:hAnsi="Times New Roman" w:cs="Times New Roman"/>
                <w:sz w:val="24"/>
                <w:szCs w:val="24"/>
              </w:rPr>
              <w:t xml:space="preserve">Издан приказ Минтруда России от 11.03.2019 </w:t>
            </w:r>
            <w:r w:rsidR="00676C10">
              <w:rPr>
                <w:rFonts w:ascii="Times New Roman" w:hAnsi="Times New Roman" w:cs="Times New Roman"/>
                <w:sz w:val="24"/>
                <w:szCs w:val="24"/>
              </w:rPr>
              <w:br/>
            </w:r>
            <w:r w:rsidRPr="00C05A00">
              <w:rPr>
                <w:rFonts w:ascii="Times New Roman" w:hAnsi="Times New Roman" w:cs="Times New Roman"/>
                <w:sz w:val="24"/>
                <w:szCs w:val="24"/>
              </w:rPr>
              <w:t>№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(зарегистрирован в Минюсте России 07.10.2019</w:t>
            </w:r>
            <w:r w:rsidR="00676C10">
              <w:rPr>
                <w:rFonts w:ascii="Times New Roman" w:hAnsi="Times New Roman" w:cs="Times New Roman"/>
                <w:sz w:val="24"/>
                <w:szCs w:val="24"/>
              </w:rPr>
              <w:br/>
            </w:r>
            <w:r w:rsidRPr="00C05A00">
              <w:rPr>
                <w:rFonts w:ascii="Times New Roman" w:hAnsi="Times New Roman" w:cs="Times New Roman"/>
                <w:sz w:val="24"/>
                <w:szCs w:val="24"/>
              </w:rPr>
              <w:t xml:space="preserve"> № 56157).</w:t>
            </w:r>
            <w:r w:rsidRPr="00C05A00" w:rsidDel="00C05A00">
              <w:rPr>
                <w:rFonts w:ascii="Times New Roman" w:hAnsi="Times New Roman" w:cs="Times New Roman"/>
                <w:sz w:val="24"/>
                <w:szCs w:val="24"/>
              </w:rPr>
              <w:t xml:space="preserve"> </w:t>
            </w:r>
          </w:p>
        </w:tc>
      </w:tr>
      <w:tr w:rsidR="00126C9E" w:rsidRPr="00E82A64" w14:paraId="79E46F1A" w14:textId="77777777" w:rsidTr="005424CD">
        <w:trPr>
          <w:trHeight w:val="6094"/>
        </w:trPr>
        <w:tc>
          <w:tcPr>
            <w:tcW w:w="615" w:type="dxa"/>
          </w:tcPr>
          <w:p w14:paraId="27C7E56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8.</w:t>
            </w:r>
          </w:p>
        </w:tc>
        <w:tc>
          <w:tcPr>
            <w:tcW w:w="5425" w:type="dxa"/>
            <w:gridSpan w:val="2"/>
          </w:tcPr>
          <w:p w14:paraId="3AB76360" w14:textId="77777777" w:rsidR="00126C9E" w:rsidRPr="00E82A64" w:rsidRDefault="00126C9E" w:rsidP="002505CB">
            <w:pPr>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 и с электроприводом, малогабаритные, противопролежневые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w:t>
            </w:r>
            <w:r w:rsidR="003B0236">
              <w:rPr>
                <w:rFonts w:ascii="Times New Roman" w:hAnsi="Times New Roman" w:cs="Times New Roman"/>
                <w:sz w:val="24"/>
                <w:szCs w:val="24"/>
              </w:rPr>
              <w:t>«</w:t>
            </w:r>
            <w:r w:rsidRPr="00E82A64">
              <w:rPr>
                <w:rFonts w:ascii="Times New Roman" w:hAnsi="Times New Roman" w:cs="Times New Roman"/>
                <w:sz w:val="24"/>
                <w:szCs w:val="24"/>
              </w:rPr>
              <w:t>Федеральный реестр инвалидов»</w:t>
            </w:r>
          </w:p>
        </w:tc>
        <w:tc>
          <w:tcPr>
            <w:tcW w:w="1889" w:type="dxa"/>
          </w:tcPr>
          <w:p w14:paraId="286C2900"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829" w:type="dxa"/>
          </w:tcPr>
          <w:p w14:paraId="586DB7A5"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7" w:type="dxa"/>
          </w:tcPr>
          <w:p w14:paraId="042B1C32" w14:textId="77777777" w:rsidR="00126C9E" w:rsidRPr="00E82A64" w:rsidRDefault="00126C9E"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 xml:space="preserve">Исполнено </w:t>
            </w:r>
          </w:p>
          <w:p w14:paraId="04E5692F"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7000DA55"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В целях нормативного закрепления нового механизма оказания социальной защиты (помощи) на основании проведенного анализа оптимального правового регламентирования использования электронного сертификата Минтрудом России с участием Минфина России, Казначейства России, Банка России и других заинтересованных  федеральных органов исполнительной власти подготовлен и в 2018 году внесен в Правительство Российской Федерации </w:t>
            </w:r>
            <w:r w:rsidR="003B0236">
              <w:rPr>
                <w:rFonts w:ascii="Times New Roman" w:hAnsi="Times New Roman" w:cs="Times New Roman"/>
                <w:sz w:val="24"/>
                <w:szCs w:val="24"/>
              </w:rPr>
              <w:br/>
              <w:t xml:space="preserve">(от 07.12.2018 </w:t>
            </w:r>
            <w:r w:rsidRPr="00E82A64">
              <w:rPr>
                <w:rFonts w:ascii="Times New Roman" w:hAnsi="Times New Roman" w:cs="Times New Roman"/>
                <w:sz w:val="24"/>
                <w:szCs w:val="24"/>
              </w:rPr>
              <w:t>№ 13-3/10/П-8</w:t>
            </w:r>
            <w:r w:rsidR="003B0236">
              <w:rPr>
                <w:rFonts w:ascii="Times New Roman" w:hAnsi="Times New Roman" w:cs="Times New Roman"/>
                <w:sz w:val="24"/>
                <w:szCs w:val="24"/>
              </w:rPr>
              <w:t xml:space="preserve">990) проект федерального закона </w:t>
            </w:r>
            <w:r w:rsidRPr="00E82A64">
              <w:rPr>
                <w:rFonts w:ascii="Times New Roman" w:hAnsi="Times New Roman" w:cs="Times New Roman"/>
                <w:sz w:val="24"/>
                <w:szCs w:val="24"/>
              </w:rPr>
              <w:t xml:space="preserve">«Об электронном сертификате и о внесении изменений в отдельные законодательные акты Российской Федерации по вопросам использования электронного сертификата». </w:t>
            </w:r>
          </w:p>
          <w:p w14:paraId="6BC4D9CD" w14:textId="77777777" w:rsidR="00126C9E" w:rsidRPr="00E82A64" w:rsidRDefault="00126C9E" w:rsidP="002505CB">
            <w:pPr>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Законопроект носит рамочный характер, закрепляет основные понятия и устанавливает общие принципы законодательного регулирования механизма применения электронного сертификата.</w:t>
            </w:r>
          </w:p>
        </w:tc>
      </w:tr>
      <w:tr w:rsidR="00126C9E" w:rsidRPr="00E82A64" w14:paraId="148FE5AA" w14:textId="77777777" w:rsidTr="002505CB">
        <w:trPr>
          <w:trHeight w:val="3058"/>
        </w:trPr>
        <w:tc>
          <w:tcPr>
            <w:tcW w:w="615" w:type="dxa"/>
          </w:tcPr>
          <w:p w14:paraId="4B872C5C"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10.</w:t>
            </w:r>
          </w:p>
        </w:tc>
        <w:tc>
          <w:tcPr>
            <w:tcW w:w="5425" w:type="dxa"/>
            <w:gridSpan w:val="2"/>
          </w:tcPr>
          <w:p w14:paraId="1BBD9F43" w14:textId="77777777" w:rsidR="00126C9E" w:rsidRPr="00E82A64" w:rsidRDefault="00126C9E"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
        </w:tc>
        <w:tc>
          <w:tcPr>
            <w:tcW w:w="1889" w:type="dxa"/>
          </w:tcPr>
          <w:p w14:paraId="54939F03"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предложения в Минфин России</w:t>
            </w:r>
          </w:p>
        </w:tc>
        <w:tc>
          <w:tcPr>
            <w:tcW w:w="1829" w:type="dxa"/>
          </w:tcPr>
          <w:p w14:paraId="3E480F7B" w14:textId="77777777" w:rsidR="00126C9E" w:rsidRPr="00E82A64" w:rsidRDefault="00126C9E"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сентябрь 2018 г.</w:t>
            </w:r>
          </w:p>
        </w:tc>
        <w:tc>
          <w:tcPr>
            <w:tcW w:w="5977" w:type="dxa"/>
          </w:tcPr>
          <w:p w14:paraId="04BCC934" w14:textId="597F85C3" w:rsidR="004C30A0" w:rsidRPr="004C30A0" w:rsidRDefault="004C30A0" w:rsidP="002505CB">
            <w:pPr>
              <w:pStyle w:val="ConsPlusNormal"/>
              <w:ind w:firstLine="404"/>
              <w:jc w:val="both"/>
              <w:rPr>
                <w:rFonts w:ascii="Times New Roman" w:hAnsi="Times New Roman" w:cs="Times New Roman"/>
                <w:b/>
                <w:sz w:val="24"/>
                <w:szCs w:val="24"/>
              </w:rPr>
            </w:pPr>
            <w:r w:rsidRPr="004C30A0">
              <w:rPr>
                <w:rFonts w:ascii="Times New Roman" w:hAnsi="Times New Roman" w:cs="Times New Roman"/>
                <w:b/>
                <w:sz w:val="24"/>
                <w:szCs w:val="24"/>
              </w:rPr>
              <w:t>Исполнено</w:t>
            </w:r>
          </w:p>
          <w:p w14:paraId="6D86AFE8"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63174965"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Минтруд России письмом от 20.06.2018</w:t>
            </w:r>
            <w:r w:rsidRPr="00E82A64">
              <w:rPr>
                <w:rFonts w:ascii="Times New Roman" w:hAnsi="Times New Roman" w:cs="Times New Roman"/>
                <w:sz w:val="24"/>
                <w:szCs w:val="24"/>
              </w:rPr>
              <w:br/>
              <w:t>№ 3-3/В-1034 представил в Минфин России соответствующие предложения.</w:t>
            </w:r>
          </w:p>
          <w:p w14:paraId="0F679A1C" w14:textId="77777777" w:rsidR="00126C9E" w:rsidRPr="00E82A64" w:rsidRDefault="00126C9E"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29.06.2018                                               № 01-02-01/24-45376 направил в Правительство Российской Федерации доклад о формировании в каталоге товаров, работ, услуг для обеспечения государственных и муниципальных нужд позиций, в том числе по техническим средствам реабилитации.</w:t>
            </w:r>
          </w:p>
        </w:tc>
      </w:tr>
    </w:tbl>
    <w:p w14:paraId="58774CCA" w14:textId="77777777" w:rsidR="00546C58" w:rsidRDefault="00546C58">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
        <w:gridCol w:w="5345"/>
        <w:gridCol w:w="7"/>
        <w:gridCol w:w="36"/>
        <w:gridCol w:w="36"/>
        <w:gridCol w:w="23"/>
        <w:gridCol w:w="1605"/>
        <w:gridCol w:w="10"/>
        <w:gridCol w:w="93"/>
        <w:gridCol w:w="53"/>
        <w:gridCol w:w="105"/>
        <w:gridCol w:w="1698"/>
        <w:gridCol w:w="13"/>
        <w:gridCol w:w="118"/>
        <w:gridCol w:w="24"/>
        <w:gridCol w:w="29"/>
        <w:gridCol w:w="104"/>
        <w:gridCol w:w="5463"/>
        <w:gridCol w:w="292"/>
        <w:gridCol w:w="67"/>
      </w:tblGrid>
      <w:tr w:rsidR="00075E0D" w:rsidRPr="00E82A64" w14:paraId="5D43C5C3" w14:textId="77777777" w:rsidTr="004D5A5C">
        <w:trPr>
          <w:trHeight w:val="203"/>
        </w:trPr>
        <w:tc>
          <w:tcPr>
            <w:tcW w:w="15735" w:type="dxa"/>
            <w:gridSpan w:val="21"/>
          </w:tcPr>
          <w:p w14:paraId="6F6A54CA" w14:textId="22A614C3" w:rsidR="00075E0D" w:rsidRPr="00E82A64" w:rsidRDefault="00075E0D" w:rsidP="002505CB">
            <w:pPr>
              <w:pStyle w:val="ConsPlusNormal"/>
              <w:ind w:firstLine="262"/>
              <w:jc w:val="center"/>
              <w:outlineLvl w:val="3"/>
              <w:rPr>
                <w:rFonts w:ascii="Times New Roman" w:hAnsi="Times New Roman" w:cs="Times New Roman"/>
                <w:sz w:val="24"/>
                <w:szCs w:val="24"/>
              </w:rPr>
            </w:pPr>
            <w:r w:rsidRPr="00E82A64">
              <w:rPr>
                <w:rFonts w:ascii="Times New Roman" w:hAnsi="Times New Roman" w:cs="Times New Roman"/>
                <w:sz w:val="24"/>
                <w:szCs w:val="24"/>
              </w:rPr>
              <w:lastRenderedPageBreak/>
              <w:t>Рынки услуг в области охраны труда</w:t>
            </w:r>
          </w:p>
        </w:tc>
      </w:tr>
      <w:tr w:rsidR="004A3642" w:rsidRPr="00E82A64" w14:paraId="33082B71" w14:textId="77777777" w:rsidTr="004D5A5C">
        <w:trPr>
          <w:trHeight w:val="2471"/>
        </w:trPr>
        <w:tc>
          <w:tcPr>
            <w:tcW w:w="614" w:type="dxa"/>
            <w:gridSpan w:val="2"/>
          </w:tcPr>
          <w:p w14:paraId="0C06B7C3"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12</w:t>
            </w:r>
            <w:r w:rsidR="00E82A64" w:rsidRPr="00E82A64">
              <w:rPr>
                <w:rFonts w:ascii="Times New Roman" w:hAnsi="Times New Roman" w:cs="Times New Roman"/>
                <w:sz w:val="24"/>
                <w:szCs w:val="24"/>
              </w:rPr>
              <w:t>.</w:t>
            </w:r>
          </w:p>
        </w:tc>
        <w:tc>
          <w:tcPr>
            <w:tcW w:w="5424" w:type="dxa"/>
            <w:gridSpan w:val="4"/>
          </w:tcPr>
          <w:p w14:paraId="78C47938" w14:textId="77777777" w:rsidR="000B03EA" w:rsidRPr="00E82A64" w:rsidRDefault="000B03E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1731" w:type="dxa"/>
            <w:gridSpan w:val="4"/>
          </w:tcPr>
          <w:p w14:paraId="246B6131"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987" w:type="dxa"/>
            <w:gridSpan w:val="5"/>
          </w:tcPr>
          <w:p w14:paraId="467C546A" w14:textId="77777777" w:rsidR="000B03EA" w:rsidRPr="00E82A64" w:rsidRDefault="000B03EA"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79" w:type="dxa"/>
            <w:gridSpan w:val="6"/>
          </w:tcPr>
          <w:p w14:paraId="2ABF4884" w14:textId="77777777" w:rsidR="00FF750B" w:rsidRPr="00FF750B" w:rsidRDefault="00FF750B" w:rsidP="002505CB">
            <w:pPr>
              <w:pStyle w:val="ConsPlusNormal"/>
              <w:ind w:firstLine="404"/>
              <w:jc w:val="both"/>
              <w:rPr>
                <w:rFonts w:ascii="Times New Roman" w:hAnsi="Times New Roman" w:cs="Times New Roman"/>
                <w:b/>
                <w:sz w:val="24"/>
                <w:szCs w:val="24"/>
              </w:rPr>
            </w:pPr>
            <w:r w:rsidRPr="00FF750B">
              <w:rPr>
                <w:rFonts w:ascii="Times New Roman" w:hAnsi="Times New Roman" w:cs="Times New Roman"/>
                <w:b/>
                <w:sz w:val="24"/>
                <w:szCs w:val="24"/>
              </w:rPr>
              <w:t>Исполнено</w:t>
            </w:r>
          </w:p>
          <w:p w14:paraId="074DB9E9" w14:textId="77777777" w:rsidR="000B03EA" w:rsidRPr="00E82A64" w:rsidRDefault="000B03EA" w:rsidP="002505CB">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14:paraId="4BE1DDD6" w14:textId="77777777" w:rsidR="00F408A0" w:rsidRPr="00E82A64" w:rsidRDefault="00F408A0"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Издан приказ Минтруда России от 24.12.2018</w:t>
            </w:r>
            <w:r w:rsidR="00FF750B">
              <w:rPr>
                <w:rFonts w:ascii="Times New Roman" w:hAnsi="Times New Roman" w:cs="Times New Roman"/>
                <w:sz w:val="24"/>
                <w:szCs w:val="24"/>
              </w:rPr>
              <w:br/>
            </w:r>
            <w:r w:rsidRPr="00E82A64">
              <w:rPr>
                <w:rFonts w:ascii="Times New Roman" w:hAnsi="Times New Roman" w:cs="Times New Roman"/>
                <w:sz w:val="24"/>
                <w:szCs w:val="24"/>
              </w:rPr>
              <w:t>№ 834н «Об утверждении типовых контрактов на оказание услуг по проведению специальной оценки условий труда и обучению работодателей и работников вопросов охраны труда, а также их информационных карт» (зарегистрировано в Минюсте России 25.02.2019 № 53885).</w:t>
            </w:r>
          </w:p>
        </w:tc>
      </w:tr>
      <w:tr w:rsidR="00E21374" w:rsidRPr="00E82A64" w14:paraId="0CB46034" w14:textId="77777777" w:rsidTr="004D5A5C">
        <w:trPr>
          <w:trHeight w:val="376"/>
        </w:trPr>
        <w:tc>
          <w:tcPr>
            <w:tcW w:w="15735" w:type="dxa"/>
            <w:gridSpan w:val="21"/>
          </w:tcPr>
          <w:p w14:paraId="5B775994" w14:textId="77777777" w:rsidR="00E21374" w:rsidRPr="00E21374" w:rsidRDefault="00E21374" w:rsidP="002505CB">
            <w:pPr>
              <w:spacing w:after="0" w:line="240" w:lineRule="auto"/>
              <w:jc w:val="center"/>
              <w:rPr>
                <w:rFonts w:ascii="Times New Roman" w:hAnsi="Times New Roman" w:cs="Times New Roman"/>
                <w:sz w:val="24"/>
                <w:szCs w:val="24"/>
              </w:rPr>
            </w:pPr>
            <w:r w:rsidRPr="00E21374">
              <w:rPr>
                <w:rFonts w:ascii="Times New Roman" w:eastAsia="Times New Roman" w:hAnsi="Times New Roman" w:cs="Times New Roman"/>
                <w:sz w:val="24"/>
                <w:szCs w:val="24"/>
                <w:lang w:val="en-US" w:eastAsia="ru-RU"/>
              </w:rPr>
              <w:t xml:space="preserve">III. </w:t>
            </w:r>
            <w:r w:rsidRPr="00E21374">
              <w:rPr>
                <w:rFonts w:ascii="Times New Roman" w:eastAsia="Times New Roman" w:hAnsi="Times New Roman" w:cs="Times New Roman"/>
                <w:sz w:val="24"/>
                <w:szCs w:val="24"/>
                <w:lang w:eastAsia="ru-RU"/>
              </w:rPr>
              <w:t>Агропромышленный комплекс</w:t>
            </w:r>
          </w:p>
        </w:tc>
      </w:tr>
      <w:tr w:rsidR="00E21374" w:rsidRPr="00E82A64" w14:paraId="4760DECC" w14:textId="77777777" w:rsidTr="004D5A5C">
        <w:trPr>
          <w:trHeight w:val="2535"/>
        </w:trPr>
        <w:tc>
          <w:tcPr>
            <w:tcW w:w="614" w:type="dxa"/>
            <w:gridSpan w:val="2"/>
          </w:tcPr>
          <w:p w14:paraId="7EDB71C5"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 xml:space="preserve">6. </w:t>
            </w:r>
          </w:p>
        </w:tc>
        <w:tc>
          <w:tcPr>
            <w:tcW w:w="5424" w:type="dxa"/>
            <w:gridSpan w:val="4"/>
          </w:tcPr>
          <w:p w14:paraId="43A88C53" w14:textId="77777777" w:rsidR="00E21374" w:rsidRPr="00E21374" w:rsidRDefault="00E21374"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1731" w:type="dxa"/>
            <w:gridSpan w:val="4"/>
          </w:tcPr>
          <w:p w14:paraId="341C2C70"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w:t>
            </w:r>
          </w:p>
        </w:tc>
        <w:tc>
          <w:tcPr>
            <w:tcW w:w="1987" w:type="dxa"/>
            <w:gridSpan w:val="5"/>
          </w:tcPr>
          <w:p w14:paraId="37E187D3" w14:textId="77777777" w:rsidR="00E21374" w:rsidRPr="00E21374" w:rsidRDefault="00E21374"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t xml:space="preserve">IV </w:t>
            </w:r>
            <w:r w:rsidRPr="007D063E">
              <w:rPr>
                <w:rFonts w:ascii="Times New Roman" w:hAnsi="Times New Roman" w:cs="Times New Roman"/>
                <w:sz w:val="24"/>
              </w:rPr>
              <w:t>квартал 2018 г.</w:t>
            </w:r>
          </w:p>
        </w:tc>
        <w:tc>
          <w:tcPr>
            <w:tcW w:w="5979" w:type="dxa"/>
            <w:gridSpan w:val="6"/>
          </w:tcPr>
          <w:p w14:paraId="622479E6" w14:textId="77777777" w:rsidR="00E21374" w:rsidRPr="007D063E" w:rsidRDefault="00E21374" w:rsidP="002505CB">
            <w:pPr>
              <w:pStyle w:val="ConsPlusNormal"/>
              <w:ind w:firstLine="374"/>
              <w:jc w:val="both"/>
              <w:rPr>
                <w:rFonts w:ascii="Times New Roman" w:hAnsi="Times New Roman" w:cs="Times New Roman"/>
                <w:b/>
                <w:sz w:val="24"/>
              </w:rPr>
            </w:pPr>
            <w:r w:rsidRPr="007D063E">
              <w:rPr>
                <w:rFonts w:ascii="Times New Roman" w:hAnsi="Times New Roman" w:cs="Times New Roman"/>
                <w:b/>
                <w:sz w:val="24"/>
              </w:rPr>
              <w:t>Исполнено</w:t>
            </w:r>
          </w:p>
          <w:p w14:paraId="2C655B00" w14:textId="77777777" w:rsidR="00E21374" w:rsidRPr="00E21374" w:rsidRDefault="00FC18E1" w:rsidP="002505CB">
            <w:pPr>
              <w:pStyle w:val="ConsPlusNormal"/>
              <w:ind w:firstLine="374"/>
              <w:jc w:val="both"/>
              <w:rPr>
                <w:rFonts w:ascii="Times New Roman" w:hAnsi="Times New Roman" w:cs="Times New Roman"/>
                <w:sz w:val="24"/>
                <w:szCs w:val="24"/>
              </w:rPr>
            </w:pPr>
            <w:r>
              <w:rPr>
                <w:rFonts w:ascii="Times New Roman" w:hAnsi="Times New Roman" w:cs="Times New Roman"/>
                <w:sz w:val="24"/>
              </w:rPr>
              <w:t>Минфин России письмом от 13.12.</w:t>
            </w:r>
            <w:r w:rsidR="00E21374" w:rsidRPr="007D063E">
              <w:rPr>
                <w:rFonts w:ascii="Times New Roman" w:hAnsi="Times New Roman" w:cs="Times New Roman"/>
                <w:sz w:val="24"/>
              </w:rPr>
              <w:t>2018 № 01</w:t>
            </w:r>
            <w:r w:rsidR="00E21374" w:rsidRPr="007D063E">
              <w:rPr>
                <w:rFonts w:ascii="Times New Roman" w:hAnsi="Times New Roman" w:cs="Times New Roman"/>
                <w:sz w:val="24"/>
              </w:rPr>
              <w:noBreakHyphen/>
              <w:t>02</w:t>
            </w:r>
            <w:r w:rsidR="00E21374" w:rsidRPr="007D063E">
              <w:rPr>
                <w:rFonts w:ascii="Times New Roman" w:hAnsi="Times New Roman" w:cs="Times New Roman"/>
                <w:sz w:val="24"/>
              </w:rPr>
              <w:noBreakHyphen/>
              <w:t>01/03</w:t>
            </w:r>
            <w:r w:rsidR="00E21374" w:rsidRPr="007D063E">
              <w:rPr>
                <w:rFonts w:ascii="Times New Roman" w:hAnsi="Times New Roman" w:cs="Times New Roman"/>
                <w:sz w:val="24"/>
              </w:rPr>
              <w:noBreakHyphen/>
              <w:t>90865 доложил в Правительство Российской Федерации о действующем упрощенном механизме возврата НДС, в том числе экспортерам сельскохозяйственной продукции, сырья и продовольствия на биржевых торгах, и предложил считать пункт 6 в разделе</w:t>
            </w:r>
            <w:r w:rsidR="00E21374" w:rsidRPr="007D063E">
              <w:rPr>
                <w:rFonts w:ascii="Times New Roman" w:hAnsi="Times New Roman" w:cs="Times New Roman"/>
              </w:rPr>
              <w:t xml:space="preserve"> </w:t>
            </w:r>
            <w:r w:rsidR="00E21374" w:rsidRPr="007D063E">
              <w:rPr>
                <w:rFonts w:ascii="Times New Roman" w:hAnsi="Times New Roman" w:cs="Times New Roman"/>
                <w:sz w:val="24"/>
              </w:rPr>
              <w:t>III плана мероприятий исполненным.</w:t>
            </w:r>
          </w:p>
        </w:tc>
      </w:tr>
      <w:tr w:rsidR="00E21374" w:rsidRPr="00E82A64" w14:paraId="1F5FAB56" w14:textId="77777777" w:rsidTr="004D5A5C">
        <w:trPr>
          <w:trHeight w:val="263"/>
        </w:trPr>
        <w:tc>
          <w:tcPr>
            <w:tcW w:w="15735" w:type="dxa"/>
            <w:gridSpan w:val="21"/>
          </w:tcPr>
          <w:p w14:paraId="6A50231B"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Дорожное строительство</w:t>
            </w:r>
          </w:p>
        </w:tc>
      </w:tr>
      <w:tr w:rsidR="00E21374" w:rsidRPr="00E82A64" w14:paraId="1A502BC8" w14:textId="77777777" w:rsidTr="004D5A5C">
        <w:trPr>
          <w:trHeight w:val="561"/>
        </w:trPr>
        <w:tc>
          <w:tcPr>
            <w:tcW w:w="15735" w:type="dxa"/>
            <w:gridSpan w:val="21"/>
          </w:tcPr>
          <w:p w14:paraId="343CC4A1"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E21374" w:rsidRPr="00E82A64" w14:paraId="2C6C4221" w14:textId="77777777" w:rsidTr="004D5A5C">
        <w:trPr>
          <w:trHeight w:val="620"/>
        </w:trPr>
        <w:tc>
          <w:tcPr>
            <w:tcW w:w="614" w:type="dxa"/>
            <w:gridSpan w:val="2"/>
          </w:tcPr>
          <w:p w14:paraId="10AC6296"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24" w:type="dxa"/>
            <w:gridSpan w:val="4"/>
          </w:tcPr>
          <w:p w14:paraId="404EE08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1889" w:type="dxa"/>
            <w:gridSpan w:val="6"/>
          </w:tcPr>
          <w:p w14:paraId="2D091C59"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6"/>
          </w:tcPr>
          <w:p w14:paraId="519152B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2" w:type="dxa"/>
            <w:gridSpan w:val="3"/>
          </w:tcPr>
          <w:p w14:paraId="3E244C40" w14:textId="118DF80A"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F1FA5F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0C2E493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p w14:paraId="66BAEEE9"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E21374" w:rsidRPr="00E82A64" w14:paraId="671C23BB" w14:textId="77777777" w:rsidTr="004D5A5C">
        <w:trPr>
          <w:trHeight w:val="2692"/>
        </w:trPr>
        <w:tc>
          <w:tcPr>
            <w:tcW w:w="614" w:type="dxa"/>
            <w:gridSpan w:val="2"/>
          </w:tcPr>
          <w:p w14:paraId="5031AB87"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424" w:type="dxa"/>
            <w:gridSpan w:val="4"/>
          </w:tcPr>
          <w:p w14:paraId="1C8E351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1889" w:type="dxa"/>
            <w:gridSpan w:val="6"/>
          </w:tcPr>
          <w:p w14:paraId="169734B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86" w:type="dxa"/>
            <w:gridSpan w:val="6"/>
          </w:tcPr>
          <w:p w14:paraId="41CDC19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в течение 6 месяцев с даты вступления в силу Федерального закона, предусмотренного пунктом 2 настоящего раздела</w:t>
            </w:r>
          </w:p>
        </w:tc>
        <w:tc>
          <w:tcPr>
            <w:tcW w:w="5822" w:type="dxa"/>
            <w:gridSpan w:val="3"/>
          </w:tcPr>
          <w:p w14:paraId="76EC89E6" w14:textId="77777777"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D87D243" w14:textId="33DD869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E9A0E1C"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постановления Правительства Российской Федерации на рассмотрение в Минфин России не поступал.</w:t>
            </w:r>
          </w:p>
        </w:tc>
      </w:tr>
      <w:tr w:rsidR="00E21374" w:rsidRPr="00E82A64" w14:paraId="172D1714" w14:textId="77777777" w:rsidTr="004D5A5C">
        <w:trPr>
          <w:trHeight w:val="653"/>
        </w:trPr>
        <w:tc>
          <w:tcPr>
            <w:tcW w:w="614" w:type="dxa"/>
            <w:gridSpan w:val="2"/>
          </w:tcPr>
          <w:p w14:paraId="3D93BBCA"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24" w:type="dxa"/>
            <w:gridSpan w:val="4"/>
          </w:tcPr>
          <w:p w14:paraId="6797FBB6"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1889" w:type="dxa"/>
            <w:gridSpan w:val="6"/>
          </w:tcPr>
          <w:p w14:paraId="4CA0725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6" w:type="dxa"/>
            <w:gridSpan w:val="6"/>
          </w:tcPr>
          <w:p w14:paraId="424EA1A2"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22" w:type="dxa"/>
            <w:gridSpan w:val="3"/>
          </w:tcPr>
          <w:p w14:paraId="0E71415F" w14:textId="29E593A8"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D9BA8A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63D255A9" w14:textId="331E9705" w:rsidR="00E21374" w:rsidRPr="00E82A6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Минфином России письмом от 01.10.2019</w:t>
            </w:r>
            <w:r>
              <w:rPr>
                <w:rFonts w:ascii="Times New Roman" w:hAnsi="Times New Roman" w:cs="Times New Roman"/>
                <w:sz w:val="24"/>
                <w:szCs w:val="24"/>
              </w:rPr>
              <w:br/>
            </w:r>
            <w:r w:rsidRPr="00AB4E04">
              <w:rPr>
                <w:rFonts w:ascii="Times New Roman" w:hAnsi="Times New Roman" w:cs="Times New Roman"/>
                <w:sz w:val="24"/>
                <w:szCs w:val="24"/>
              </w:rPr>
              <w:t xml:space="preserve"> № 05-08-05/75377 в ФАС</w:t>
            </w:r>
            <w:r>
              <w:rPr>
                <w:rFonts w:ascii="Times New Roman" w:hAnsi="Times New Roman" w:cs="Times New Roman"/>
                <w:sz w:val="24"/>
                <w:szCs w:val="24"/>
              </w:rPr>
              <w:t xml:space="preserve"> России направлено предложение </w:t>
            </w:r>
            <w:r w:rsidRPr="00AB4E04">
              <w:rPr>
                <w:rFonts w:ascii="Times New Roman" w:hAnsi="Times New Roman" w:cs="Times New Roman"/>
                <w:sz w:val="24"/>
                <w:szCs w:val="24"/>
              </w:rPr>
              <w:t>об исключении указанного мероприятия, поскольку Минфин России считает указанное мероприятие нецелесообразным и дублирующим действующие требования постановления Правительства Российской Федерации от 15.05.2017</w:t>
            </w:r>
            <w:r w:rsidR="00B8441B">
              <w:rPr>
                <w:rFonts w:ascii="Times New Roman" w:hAnsi="Times New Roman" w:cs="Times New Roman"/>
                <w:sz w:val="24"/>
                <w:szCs w:val="24"/>
              </w:rPr>
              <w:br/>
            </w:r>
            <w:r w:rsidRPr="00AB4E04">
              <w:rPr>
                <w:rFonts w:ascii="Times New Roman" w:hAnsi="Times New Roman" w:cs="Times New Roman"/>
                <w:sz w:val="24"/>
                <w:szCs w:val="24"/>
              </w:rPr>
              <w:t>№ 570.</w:t>
            </w:r>
          </w:p>
        </w:tc>
      </w:tr>
      <w:tr w:rsidR="00E21374" w:rsidRPr="00E82A64" w14:paraId="6AEFD514" w14:textId="77777777" w:rsidTr="004D5A5C">
        <w:trPr>
          <w:trHeight w:val="322"/>
        </w:trPr>
        <w:tc>
          <w:tcPr>
            <w:tcW w:w="15735" w:type="dxa"/>
            <w:gridSpan w:val="21"/>
          </w:tcPr>
          <w:p w14:paraId="37DB1636" w14:textId="77777777" w:rsidR="00E21374" w:rsidRPr="00E82A64" w:rsidRDefault="00E21374" w:rsidP="002505CB">
            <w:pPr>
              <w:spacing w:after="0" w:line="240" w:lineRule="auto"/>
              <w:contextualSpacing/>
              <w:jc w:val="center"/>
              <w:rPr>
                <w:rFonts w:ascii="Times New Roman" w:hAnsi="Times New Roman" w:cs="Times New Roman"/>
                <w:sz w:val="24"/>
                <w:szCs w:val="24"/>
              </w:rPr>
            </w:pPr>
            <w:r w:rsidRPr="00E82A64">
              <w:rPr>
                <w:rFonts w:ascii="Times New Roman" w:hAnsi="Times New Roman" w:cs="Times New Roman"/>
                <w:sz w:val="24"/>
                <w:szCs w:val="24"/>
              </w:rPr>
              <w:t>V. Строительство</w:t>
            </w:r>
          </w:p>
        </w:tc>
      </w:tr>
      <w:tr w:rsidR="00E21374" w:rsidRPr="00E82A64" w14:paraId="449CD540" w14:textId="77777777" w:rsidTr="004D5A5C">
        <w:trPr>
          <w:trHeight w:val="1080"/>
        </w:trPr>
        <w:tc>
          <w:tcPr>
            <w:tcW w:w="614" w:type="dxa"/>
            <w:gridSpan w:val="2"/>
          </w:tcPr>
          <w:p w14:paraId="0DCE5AB4"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4" w:type="dxa"/>
            <w:gridSpan w:val="4"/>
          </w:tcPr>
          <w:p w14:paraId="407A5760"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практики внедрения типовых контрактов на проектирование и строительство</w:t>
            </w:r>
          </w:p>
        </w:tc>
        <w:tc>
          <w:tcPr>
            <w:tcW w:w="1889" w:type="dxa"/>
            <w:gridSpan w:val="6"/>
          </w:tcPr>
          <w:p w14:paraId="3076C941"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6"/>
          </w:tcPr>
          <w:p w14:paraId="5813921C"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ежегодно, начиная с декабря 2019 г.</w:t>
            </w:r>
          </w:p>
        </w:tc>
        <w:tc>
          <w:tcPr>
            <w:tcW w:w="5822" w:type="dxa"/>
            <w:gridSpan w:val="3"/>
          </w:tcPr>
          <w:p w14:paraId="6B732AB2" w14:textId="159ECB9F" w:rsidR="004C30A0" w:rsidRPr="004C30A0" w:rsidRDefault="004C30A0" w:rsidP="004C30A0">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01D931AA" w14:textId="3B5E71DA"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r w:rsidR="00F22B98">
              <w:rPr>
                <w:rFonts w:ascii="Times New Roman" w:hAnsi="Times New Roman" w:cs="Times New Roman"/>
                <w:sz w:val="24"/>
                <w:szCs w:val="24"/>
              </w:rPr>
              <w:t xml:space="preserve"> </w:t>
            </w:r>
            <w:r w:rsidRPr="00E82A64">
              <w:rPr>
                <w:rFonts w:ascii="Times New Roman" w:hAnsi="Times New Roman" w:cs="Times New Roman"/>
                <w:sz w:val="24"/>
                <w:szCs w:val="24"/>
              </w:rPr>
              <w:t>Минстрой России.</w:t>
            </w:r>
          </w:p>
          <w:p w14:paraId="0452F30B" w14:textId="77777777" w:rsidR="00EF7C10"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Минстроем России письмом от 09.12.2019</w:t>
            </w:r>
            <w:r w:rsidR="004F2BB3">
              <w:rPr>
                <w:rFonts w:ascii="Times New Roman" w:hAnsi="Times New Roman" w:cs="Times New Roman"/>
                <w:sz w:val="24"/>
                <w:szCs w:val="24"/>
              </w:rPr>
              <w:br/>
            </w:r>
            <w:r w:rsidRPr="00EF7C10">
              <w:rPr>
                <w:rFonts w:ascii="Times New Roman" w:hAnsi="Times New Roman" w:cs="Times New Roman"/>
                <w:sz w:val="24"/>
                <w:szCs w:val="24"/>
              </w:rPr>
              <w:t xml:space="preserve"> № 46985</w:t>
            </w:r>
            <w:r>
              <w:rPr>
                <w:rFonts w:ascii="Times New Roman" w:hAnsi="Times New Roman" w:cs="Times New Roman"/>
                <w:sz w:val="24"/>
                <w:szCs w:val="24"/>
              </w:rPr>
              <w:t xml:space="preserve">-ДВ/08 направлен проект доклада </w:t>
            </w:r>
            <w:r w:rsidRPr="00EF7C10">
              <w:rPr>
                <w:rFonts w:ascii="Times New Roman" w:hAnsi="Times New Roman" w:cs="Times New Roman"/>
                <w:sz w:val="24"/>
                <w:szCs w:val="24"/>
              </w:rPr>
              <w:t>в Прав</w:t>
            </w:r>
            <w:r>
              <w:rPr>
                <w:rFonts w:ascii="Times New Roman" w:hAnsi="Times New Roman" w:cs="Times New Roman"/>
                <w:sz w:val="24"/>
                <w:szCs w:val="24"/>
              </w:rPr>
              <w:t>ительство Российской Федерации.</w:t>
            </w:r>
          </w:p>
          <w:p w14:paraId="7D42ADE2" w14:textId="77777777" w:rsidR="00E21374" w:rsidRDefault="00EF7C10" w:rsidP="002505CB">
            <w:pPr>
              <w:spacing w:after="0" w:line="240" w:lineRule="auto"/>
              <w:ind w:firstLine="404"/>
              <w:contextualSpacing/>
              <w:jc w:val="both"/>
              <w:rPr>
                <w:rFonts w:ascii="Times New Roman" w:hAnsi="Times New Roman" w:cs="Times New Roman"/>
                <w:sz w:val="24"/>
                <w:szCs w:val="24"/>
              </w:rPr>
            </w:pPr>
            <w:r w:rsidRPr="00EF7C10">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16.12.2019 </w:t>
            </w:r>
            <w:r>
              <w:rPr>
                <w:rFonts w:ascii="Times New Roman" w:hAnsi="Times New Roman" w:cs="Times New Roman"/>
                <w:sz w:val="24"/>
                <w:szCs w:val="24"/>
              </w:rPr>
              <w:br/>
            </w:r>
            <w:r w:rsidRPr="00EF7C10">
              <w:rPr>
                <w:rFonts w:ascii="Times New Roman" w:hAnsi="Times New Roman" w:cs="Times New Roman"/>
                <w:sz w:val="24"/>
                <w:szCs w:val="24"/>
              </w:rPr>
              <w:t>№ 24-05-06/98364 сообщил об отсутствии замечаний к проекту доклада.</w:t>
            </w:r>
          </w:p>
          <w:p w14:paraId="0215B37A" w14:textId="77777777" w:rsidR="00AB4E04" w:rsidRPr="00AB4E04" w:rsidRDefault="00AB4E04" w:rsidP="002505CB">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Минстро</w:t>
            </w:r>
            <w:r>
              <w:rPr>
                <w:rFonts w:ascii="Times New Roman" w:hAnsi="Times New Roman" w:cs="Times New Roman"/>
                <w:sz w:val="24"/>
                <w:szCs w:val="24"/>
              </w:rPr>
              <w:t xml:space="preserve">й России письмом от 16.01.2020 </w:t>
            </w:r>
            <w:r>
              <w:rPr>
                <w:rFonts w:ascii="Times New Roman" w:hAnsi="Times New Roman" w:cs="Times New Roman"/>
                <w:sz w:val="24"/>
                <w:szCs w:val="24"/>
              </w:rPr>
              <w:br/>
            </w:r>
            <w:r w:rsidRPr="00AB4E04">
              <w:rPr>
                <w:rFonts w:ascii="Times New Roman" w:hAnsi="Times New Roman" w:cs="Times New Roman"/>
                <w:sz w:val="24"/>
                <w:szCs w:val="24"/>
              </w:rPr>
              <w:t xml:space="preserve">№ 891-ДВ/08 направил доработанный проект доклада в Правительство Российской Федерации. </w:t>
            </w:r>
          </w:p>
          <w:p w14:paraId="67ADD24C" w14:textId="77777777" w:rsidR="00AB4E04" w:rsidRDefault="00AB4E04" w:rsidP="007B4868">
            <w:pPr>
              <w:spacing w:after="0" w:line="240" w:lineRule="auto"/>
              <w:ind w:firstLine="404"/>
              <w:contextualSpacing/>
              <w:jc w:val="both"/>
              <w:rPr>
                <w:rFonts w:ascii="Times New Roman" w:hAnsi="Times New Roman" w:cs="Times New Roman"/>
                <w:sz w:val="24"/>
                <w:szCs w:val="24"/>
              </w:rPr>
            </w:pPr>
            <w:r w:rsidRPr="00AB4E04">
              <w:rPr>
                <w:rFonts w:ascii="Times New Roman" w:hAnsi="Times New Roman" w:cs="Times New Roman"/>
                <w:sz w:val="24"/>
                <w:szCs w:val="24"/>
              </w:rPr>
              <w:t>Минфи</w:t>
            </w:r>
            <w:r>
              <w:rPr>
                <w:rFonts w:ascii="Times New Roman" w:hAnsi="Times New Roman" w:cs="Times New Roman"/>
                <w:sz w:val="24"/>
                <w:szCs w:val="24"/>
              </w:rPr>
              <w:t xml:space="preserve">н России письмом от 20.01.2020 </w:t>
            </w:r>
            <w:r>
              <w:rPr>
                <w:rFonts w:ascii="Times New Roman" w:hAnsi="Times New Roman" w:cs="Times New Roman"/>
                <w:sz w:val="24"/>
                <w:szCs w:val="24"/>
              </w:rPr>
              <w:br/>
            </w:r>
            <w:r w:rsidRPr="00AB4E04">
              <w:rPr>
                <w:rFonts w:ascii="Times New Roman" w:hAnsi="Times New Roman" w:cs="Times New Roman"/>
                <w:sz w:val="24"/>
                <w:szCs w:val="24"/>
              </w:rPr>
              <w:t>№ 24-05-06/2810 сообщил об отсутствии замечаний к проекту доклада.</w:t>
            </w:r>
          </w:p>
          <w:p w14:paraId="19A10902" w14:textId="77777777" w:rsidR="00044620" w:rsidRPr="00044620" w:rsidRDefault="00044620" w:rsidP="007B4868">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lastRenderedPageBreak/>
              <w:t xml:space="preserve">Минстрой России письмом от 28.02.2020 </w:t>
            </w:r>
            <w:r w:rsidRPr="00044620">
              <w:rPr>
                <w:rFonts w:ascii="Times New Roman" w:eastAsia="Times New Roman" w:hAnsi="Times New Roman" w:cs="Times New Roman"/>
                <w:sz w:val="24"/>
                <w:szCs w:val="24"/>
                <w:lang w:eastAsia="ru-RU"/>
              </w:rPr>
              <w:br/>
              <w:t xml:space="preserve">№ 6885-ДВ/08 направил доработанный проект доклада. </w:t>
            </w:r>
          </w:p>
          <w:p w14:paraId="2ED3CF71" w14:textId="77777777" w:rsidR="00044620" w:rsidRDefault="00044620" w:rsidP="008F4E36">
            <w:pPr>
              <w:spacing w:after="0" w:line="240" w:lineRule="auto"/>
              <w:ind w:firstLine="404"/>
              <w:contextualSpacing/>
              <w:jc w:val="both"/>
              <w:rPr>
                <w:rFonts w:ascii="Times New Roman" w:eastAsia="Times New Roman" w:hAnsi="Times New Roman" w:cs="Times New Roman"/>
                <w:sz w:val="24"/>
                <w:szCs w:val="24"/>
                <w:lang w:eastAsia="ru-RU"/>
              </w:rPr>
            </w:pPr>
            <w:r w:rsidRPr="00044620">
              <w:rPr>
                <w:rFonts w:ascii="Times New Roman" w:eastAsia="Times New Roman" w:hAnsi="Times New Roman" w:cs="Times New Roman"/>
                <w:sz w:val="24"/>
                <w:szCs w:val="24"/>
                <w:lang w:eastAsia="ru-RU"/>
              </w:rPr>
              <w:t xml:space="preserve">Минфин России письмом от 13.03.2020 </w:t>
            </w:r>
            <w:r w:rsidRPr="00044620">
              <w:rPr>
                <w:rFonts w:ascii="Times New Roman" w:eastAsia="Times New Roman" w:hAnsi="Times New Roman" w:cs="Times New Roman"/>
                <w:sz w:val="24"/>
                <w:szCs w:val="24"/>
                <w:lang w:eastAsia="ru-RU"/>
              </w:rPr>
              <w:br/>
              <w:t>№ 24-05-06/19245 сообщил об отсутствии концептуальных возражений к проекту доклада.</w:t>
            </w:r>
          </w:p>
          <w:p w14:paraId="0B42D096" w14:textId="38C0E169" w:rsidR="00EE6F3A" w:rsidRPr="00EE6F3A" w:rsidRDefault="00EE6F3A" w:rsidP="00EE6F3A">
            <w:pPr>
              <w:spacing w:after="0" w:line="240" w:lineRule="auto"/>
              <w:ind w:firstLine="404"/>
              <w:contextualSpacing/>
              <w:jc w:val="both"/>
              <w:rPr>
                <w:rFonts w:ascii="Times New Roman" w:eastAsia="Times New Roman" w:hAnsi="Times New Roman" w:cs="Times New Roman"/>
                <w:sz w:val="24"/>
                <w:szCs w:val="24"/>
                <w:lang w:eastAsia="ru-RU"/>
              </w:rPr>
            </w:pPr>
            <w:r w:rsidRPr="00EE6F3A">
              <w:rPr>
                <w:rFonts w:ascii="Times New Roman" w:eastAsia="Times New Roman" w:hAnsi="Times New Roman" w:cs="Times New Roman"/>
                <w:sz w:val="24"/>
                <w:szCs w:val="24"/>
                <w:lang w:eastAsia="ru-RU"/>
              </w:rPr>
              <w:t xml:space="preserve">Минстрой России </w:t>
            </w:r>
            <w:r>
              <w:rPr>
                <w:rFonts w:ascii="Times New Roman" w:eastAsia="Times New Roman" w:hAnsi="Times New Roman" w:cs="Times New Roman"/>
                <w:sz w:val="24"/>
                <w:szCs w:val="24"/>
                <w:lang w:eastAsia="ru-RU"/>
              </w:rPr>
              <w:t>письмом от 11.12.2</w:t>
            </w:r>
            <w:r w:rsidRPr="00EE6F3A">
              <w:rPr>
                <w:rFonts w:ascii="Times New Roman" w:eastAsia="Times New Roman" w:hAnsi="Times New Roman" w:cs="Times New Roman"/>
                <w:sz w:val="24"/>
                <w:szCs w:val="24"/>
                <w:lang w:eastAsia="ru-RU"/>
              </w:rPr>
              <w:t>020 № 50834-ДВ/08</w:t>
            </w:r>
            <w:r>
              <w:rPr>
                <w:rFonts w:ascii="Times New Roman" w:eastAsia="Times New Roman" w:hAnsi="Times New Roman" w:cs="Times New Roman"/>
                <w:sz w:val="24"/>
                <w:szCs w:val="24"/>
                <w:lang w:eastAsia="ru-RU"/>
              </w:rPr>
              <w:t xml:space="preserve"> </w:t>
            </w:r>
            <w:r w:rsidRPr="00EE6F3A">
              <w:rPr>
                <w:rFonts w:ascii="Times New Roman" w:eastAsia="Times New Roman" w:hAnsi="Times New Roman" w:cs="Times New Roman"/>
                <w:sz w:val="24"/>
                <w:szCs w:val="24"/>
                <w:lang w:eastAsia="ru-RU"/>
              </w:rPr>
              <w:t>напра</w:t>
            </w:r>
            <w:r>
              <w:rPr>
                <w:rFonts w:ascii="Times New Roman" w:eastAsia="Times New Roman" w:hAnsi="Times New Roman" w:cs="Times New Roman"/>
                <w:sz w:val="24"/>
                <w:szCs w:val="24"/>
                <w:lang w:eastAsia="ru-RU"/>
              </w:rPr>
              <w:t>вил доработанный проект доклада.</w:t>
            </w:r>
          </w:p>
          <w:p w14:paraId="1BB1BC05" w14:textId="64765F55" w:rsidR="00EE6F3A" w:rsidRDefault="00EE6F3A" w:rsidP="00EE6F3A">
            <w:pPr>
              <w:spacing w:after="0" w:line="240" w:lineRule="auto"/>
              <w:ind w:firstLine="404"/>
              <w:contextualSpacing/>
              <w:jc w:val="both"/>
              <w:rPr>
                <w:rFonts w:ascii="Times New Roman" w:eastAsia="Times New Roman" w:hAnsi="Times New Roman" w:cs="Times New Roman"/>
                <w:sz w:val="24"/>
                <w:szCs w:val="24"/>
                <w:lang w:eastAsia="ru-RU"/>
              </w:rPr>
            </w:pPr>
            <w:r w:rsidRPr="00EE6F3A">
              <w:rPr>
                <w:rFonts w:ascii="Times New Roman" w:eastAsia="Times New Roman" w:hAnsi="Times New Roman" w:cs="Times New Roman"/>
                <w:sz w:val="24"/>
                <w:szCs w:val="24"/>
                <w:lang w:eastAsia="ru-RU"/>
              </w:rPr>
              <w:t>Минфин России</w:t>
            </w:r>
            <w:r>
              <w:t xml:space="preserve"> </w:t>
            </w:r>
            <w:r w:rsidRPr="00EE6F3A">
              <w:rPr>
                <w:rFonts w:ascii="Times New Roman" w:eastAsia="Times New Roman" w:hAnsi="Times New Roman" w:cs="Times New Roman"/>
                <w:sz w:val="24"/>
                <w:szCs w:val="24"/>
                <w:lang w:eastAsia="ru-RU"/>
              </w:rPr>
              <w:t>письмом от 1</w:t>
            </w:r>
            <w:r>
              <w:rPr>
                <w:rFonts w:ascii="Times New Roman" w:eastAsia="Times New Roman" w:hAnsi="Times New Roman" w:cs="Times New Roman"/>
                <w:sz w:val="24"/>
                <w:szCs w:val="24"/>
                <w:lang w:eastAsia="ru-RU"/>
              </w:rPr>
              <w:t xml:space="preserve">6.12.2020 </w:t>
            </w:r>
            <w:r w:rsidRPr="00EE6F3A">
              <w:rPr>
                <w:rFonts w:ascii="Times New Roman" w:eastAsia="Times New Roman" w:hAnsi="Times New Roman" w:cs="Times New Roman"/>
                <w:sz w:val="24"/>
                <w:szCs w:val="24"/>
                <w:lang w:eastAsia="ru-RU"/>
              </w:rPr>
              <w:t>№ 24-05-06/110293</w:t>
            </w:r>
            <w:r w:rsidR="00F2644B" w:rsidRPr="00F26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сообщил </w:t>
            </w:r>
            <w:r w:rsidRPr="00EE6F3A">
              <w:rPr>
                <w:rFonts w:ascii="Times New Roman" w:eastAsia="Times New Roman" w:hAnsi="Times New Roman" w:cs="Times New Roman"/>
                <w:sz w:val="24"/>
                <w:szCs w:val="24"/>
                <w:lang w:eastAsia="ru-RU"/>
              </w:rPr>
              <w:t>об отсутствии предложений в отношении проекта доклада</w:t>
            </w:r>
            <w:r w:rsidR="003E459A">
              <w:rPr>
                <w:rFonts w:ascii="Times New Roman" w:eastAsia="Times New Roman" w:hAnsi="Times New Roman" w:cs="Times New Roman"/>
                <w:sz w:val="24"/>
                <w:szCs w:val="24"/>
                <w:lang w:eastAsia="ru-RU"/>
              </w:rPr>
              <w:t>.</w:t>
            </w:r>
          </w:p>
          <w:p w14:paraId="159307BF" w14:textId="121E2AE7" w:rsidR="003E459A" w:rsidRPr="008F4E36" w:rsidRDefault="003E459A" w:rsidP="00D46D50">
            <w:pPr>
              <w:spacing w:after="0" w:line="240" w:lineRule="auto"/>
              <w:ind w:firstLine="404"/>
              <w:contextualSpacing/>
              <w:jc w:val="both"/>
              <w:rPr>
                <w:rFonts w:ascii="Times New Roman" w:eastAsia="Times New Roman" w:hAnsi="Times New Roman" w:cs="Times New Roman"/>
                <w:sz w:val="24"/>
                <w:szCs w:val="24"/>
                <w:lang w:eastAsia="ru-RU"/>
              </w:rPr>
            </w:pPr>
            <w:r w:rsidRPr="003E459A">
              <w:rPr>
                <w:rFonts w:ascii="Times New Roman" w:eastAsia="Times New Roman" w:hAnsi="Times New Roman" w:cs="Times New Roman"/>
                <w:sz w:val="24"/>
                <w:szCs w:val="24"/>
                <w:lang w:eastAsia="ru-RU"/>
              </w:rPr>
              <w:t>Минфин России</w:t>
            </w:r>
            <w:r>
              <w:rPr>
                <w:rFonts w:ascii="Times New Roman" w:eastAsia="Times New Roman" w:hAnsi="Times New Roman" w:cs="Times New Roman"/>
                <w:sz w:val="24"/>
                <w:szCs w:val="24"/>
                <w:lang w:eastAsia="ru-RU"/>
              </w:rPr>
              <w:t xml:space="preserve"> письмом от</w:t>
            </w:r>
            <w:r w:rsidR="00D46D50">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11.2021</w:t>
            </w:r>
            <w:r w:rsidRPr="003E459A">
              <w:rPr>
                <w:rFonts w:ascii="Times New Roman" w:eastAsia="Times New Roman" w:hAnsi="Times New Roman" w:cs="Times New Roman"/>
                <w:sz w:val="24"/>
                <w:szCs w:val="24"/>
                <w:lang w:eastAsia="ru-RU"/>
              </w:rPr>
              <w:t xml:space="preserve"> № 24-03-03/95860</w:t>
            </w:r>
            <w:r>
              <w:rPr>
                <w:rFonts w:ascii="Times New Roman" w:eastAsia="Times New Roman" w:hAnsi="Times New Roman" w:cs="Times New Roman"/>
                <w:sz w:val="24"/>
                <w:szCs w:val="24"/>
                <w:lang w:eastAsia="ru-RU"/>
              </w:rPr>
              <w:t xml:space="preserve"> </w:t>
            </w:r>
            <w:r w:rsidRPr="003E459A">
              <w:rPr>
                <w:rFonts w:ascii="Times New Roman" w:eastAsia="Times New Roman" w:hAnsi="Times New Roman" w:cs="Times New Roman"/>
                <w:sz w:val="24"/>
                <w:szCs w:val="24"/>
                <w:lang w:eastAsia="ru-RU"/>
              </w:rPr>
              <w:t>сообщил о готовности рассмотреть проект доклада Минстроя России при его поступлении</w:t>
            </w:r>
            <w:r>
              <w:rPr>
                <w:rFonts w:ascii="Times New Roman" w:eastAsia="Times New Roman" w:hAnsi="Times New Roman" w:cs="Times New Roman"/>
                <w:sz w:val="24"/>
                <w:szCs w:val="24"/>
                <w:lang w:eastAsia="ru-RU"/>
              </w:rPr>
              <w:t>.</w:t>
            </w:r>
          </w:p>
        </w:tc>
      </w:tr>
      <w:tr w:rsidR="00E21374" w:rsidRPr="00E82A64" w14:paraId="577ECF43" w14:textId="77777777" w:rsidTr="004D5A5C">
        <w:trPr>
          <w:trHeight w:val="299"/>
        </w:trPr>
        <w:tc>
          <w:tcPr>
            <w:tcW w:w="15735" w:type="dxa"/>
            <w:gridSpan w:val="21"/>
          </w:tcPr>
          <w:p w14:paraId="4FADBED5" w14:textId="77777777" w:rsidR="00E21374" w:rsidRPr="00E82A64" w:rsidRDefault="00E21374" w:rsidP="002505CB">
            <w:pPr>
              <w:spacing w:after="0" w:line="240" w:lineRule="auto"/>
              <w:ind w:firstLine="357"/>
              <w:contextualSpacing/>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VII. Информационные технологии </w:t>
            </w:r>
          </w:p>
        </w:tc>
      </w:tr>
      <w:tr w:rsidR="00276770" w:rsidRPr="00E82A64" w14:paraId="2C7E1584" w14:textId="77777777" w:rsidTr="004D5A5C">
        <w:trPr>
          <w:trHeight w:val="1558"/>
        </w:trPr>
        <w:tc>
          <w:tcPr>
            <w:tcW w:w="614" w:type="dxa"/>
            <w:gridSpan w:val="2"/>
          </w:tcPr>
          <w:p w14:paraId="36E22E08"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24" w:type="dxa"/>
            <w:gridSpan w:val="4"/>
          </w:tcPr>
          <w:p w14:paraId="1E0CC9F1" w14:textId="77777777" w:rsidR="00276770" w:rsidRPr="00E82A64" w:rsidRDefault="00276770"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Установление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1889" w:type="dxa"/>
            <w:gridSpan w:val="6"/>
          </w:tcPr>
          <w:p w14:paraId="6BABDEA4"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Минфина России</w:t>
            </w:r>
          </w:p>
        </w:tc>
        <w:tc>
          <w:tcPr>
            <w:tcW w:w="1986" w:type="dxa"/>
            <w:gridSpan w:val="6"/>
          </w:tcPr>
          <w:p w14:paraId="3B892D58"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сентябрь 2019 г.</w:t>
            </w:r>
          </w:p>
        </w:tc>
        <w:tc>
          <w:tcPr>
            <w:tcW w:w="5822" w:type="dxa"/>
            <w:gridSpan w:val="3"/>
          </w:tcPr>
          <w:p w14:paraId="189D54E0" w14:textId="3FD2E0DB" w:rsidR="00276770" w:rsidRPr="00E82A64" w:rsidRDefault="00276770" w:rsidP="002505CB">
            <w:pPr>
              <w:spacing w:after="0"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Исполн</w:t>
            </w:r>
            <w:r>
              <w:rPr>
                <w:rFonts w:ascii="Times New Roman" w:hAnsi="Times New Roman" w:cs="Times New Roman"/>
                <w:b/>
                <w:sz w:val="24"/>
                <w:szCs w:val="24"/>
              </w:rPr>
              <w:t>ено</w:t>
            </w:r>
          </w:p>
          <w:p w14:paraId="590B95C9" w14:textId="650C9260" w:rsidR="00276770" w:rsidRPr="000A2E16" w:rsidRDefault="00F22B98" w:rsidP="006E79C3">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Минфина России от 05.02.2021</w:t>
            </w:r>
            <w:r w:rsidRPr="00F22B98">
              <w:rPr>
                <w:rFonts w:ascii="Times New Roman" w:eastAsia="Times New Roman" w:hAnsi="Times New Roman" w:cs="Times New Roman"/>
                <w:sz w:val="24"/>
                <w:szCs w:val="24"/>
                <w:lang w:eastAsia="ru-RU"/>
              </w:rPr>
              <w:t xml:space="preserve"> № 14н (зарегистрирован Министерством юстиции Российской Федерации </w:t>
            </w:r>
            <w:r>
              <w:rPr>
                <w:rFonts w:ascii="Times New Roman" w:eastAsia="Times New Roman" w:hAnsi="Times New Roman" w:cs="Times New Roman"/>
                <w:sz w:val="24"/>
                <w:szCs w:val="24"/>
                <w:lang w:eastAsia="ru-RU"/>
              </w:rPr>
              <w:t>12.03.2021</w:t>
            </w:r>
            <w:r w:rsidRPr="00F22B98">
              <w:rPr>
                <w:rFonts w:ascii="Times New Roman" w:eastAsia="Times New Roman" w:hAnsi="Times New Roman" w:cs="Times New Roman"/>
                <w:sz w:val="24"/>
                <w:szCs w:val="24"/>
                <w:lang w:eastAsia="ru-RU"/>
              </w:rPr>
              <w:t>, регистрационный № 62737).</w:t>
            </w:r>
          </w:p>
        </w:tc>
      </w:tr>
      <w:tr w:rsidR="00276770" w:rsidRPr="00E82A64" w14:paraId="281785A2" w14:textId="77777777" w:rsidTr="004D5A5C">
        <w:trPr>
          <w:trHeight w:val="2125"/>
        </w:trPr>
        <w:tc>
          <w:tcPr>
            <w:tcW w:w="614" w:type="dxa"/>
            <w:gridSpan w:val="2"/>
          </w:tcPr>
          <w:p w14:paraId="1CA8EA3A"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24" w:type="dxa"/>
            <w:gridSpan w:val="4"/>
          </w:tcPr>
          <w:p w14:paraId="172E8592" w14:textId="77777777" w:rsidR="00276770" w:rsidRPr="00E82A64" w:rsidRDefault="00276770"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результативности мер по обеспечению межоператорского обмена</w:t>
            </w:r>
          </w:p>
        </w:tc>
        <w:tc>
          <w:tcPr>
            <w:tcW w:w="1889" w:type="dxa"/>
            <w:gridSpan w:val="6"/>
          </w:tcPr>
          <w:p w14:paraId="6EC6E4FD" w14:textId="77777777" w:rsidR="00276770" w:rsidRPr="00E82A64" w:rsidRDefault="00276770"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6"/>
          </w:tcPr>
          <w:p w14:paraId="5F4BAB87" w14:textId="77777777" w:rsidR="00276770" w:rsidRPr="00E82A64" w:rsidRDefault="00276770"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май 2020 г</w:t>
            </w:r>
            <w:r>
              <w:rPr>
                <w:rFonts w:ascii="Times New Roman" w:hAnsi="Times New Roman" w:cs="Times New Roman"/>
                <w:sz w:val="24"/>
                <w:szCs w:val="24"/>
              </w:rPr>
              <w:t>.</w:t>
            </w:r>
          </w:p>
        </w:tc>
        <w:tc>
          <w:tcPr>
            <w:tcW w:w="5822" w:type="dxa"/>
            <w:gridSpan w:val="3"/>
          </w:tcPr>
          <w:p w14:paraId="16614567" w14:textId="71190B35" w:rsidR="00276770" w:rsidRPr="006E79C3" w:rsidRDefault="00276770" w:rsidP="00276770">
            <w:pPr>
              <w:pStyle w:val="ConsPlusNormal"/>
              <w:ind w:firstLine="262"/>
              <w:jc w:val="both"/>
              <w:rPr>
                <w:rFonts w:ascii="Times New Roman" w:hAnsi="Times New Roman" w:cs="Times New Roman"/>
                <w:b/>
                <w:sz w:val="24"/>
                <w:szCs w:val="24"/>
              </w:rPr>
            </w:pPr>
            <w:r w:rsidRPr="00276770">
              <w:rPr>
                <w:rFonts w:ascii="Times New Roman" w:hAnsi="Times New Roman" w:cs="Times New Roman"/>
                <w:b/>
                <w:sz w:val="24"/>
                <w:szCs w:val="24"/>
              </w:rPr>
              <w:t>Исполн</w:t>
            </w:r>
            <w:r w:rsidR="006E79C3">
              <w:rPr>
                <w:rFonts w:ascii="Times New Roman" w:hAnsi="Times New Roman" w:cs="Times New Roman"/>
                <w:b/>
                <w:sz w:val="24"/>
                <w:szCs w:val="24"/>
              </w:rPr>
              <w:t>ено</w:t>
            </w:r>
          </w:p>
          <w:p w14:paraId="526B19A9" w14:textId="11C38F68" w:rsidR="00276770" w:rsidRPr="00276770"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 xml:space="preserve">Оценка результативности мер по обеспечению межоператорского обмена станет возможной по истечении 6 месяцев после вступления в силу приказа Министерства финансов Российской Федерации от </w:t>
            </w:r>
            <w:r>
              <w:rPr>
                <w:rFonts w:ascii="Times New Roman" w:hAnsi="Times New Roman" w:cs="Times New Roman"/>
                <w:sz w:val="24"/>
                <w:szCs w:val="24"/>
              </w:rPr>
              <w:t xml:space="preserve">05.07.2021 </w:t>
            </w:r>
            <w:r w:rsidRPr="00276770">
              <w:rPr>
                <w:rFonts w:ascii="Times New Roman" w:hAnsi="Times New Roman" w:cs="Times New Roman"/>
                <w:sz w:val="24"/>
                <w:szCs w:val="24"/>
              </w:rPr>
              <w:t>№ 14н (далее – приказ № 14н), которым устанавливаются обязанности для операторов электронного документооборота осуществлять межоператорский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p w14:paraId="71C43DF6" w14:textId="06A0148C" w:rsidR="00276770" w:rsidRPr="00276770" w:rsidRDefault="00276770" w:rsidP="00276770">
            <w:pPr>
              <w:pStyle w:val="ConsPlusNormal"/>
              <w:ind w:firstLine="262"/>
              <w:jc w:val="both"/>
              <w:rPr>
                <w:rFonts w:ascii="Times New Roman" w:hAnsi="Times New Roman" w:cs="Times New Roman"/>
                <w:sz w:val="24"/>
                <w:szCs w:val="24"/>
              </w:rPr>
            </w:pPr>
            <w:r w:rsidRPr="00276770">
              <w:rPr>
                <w:rFonts w:ascii="Times New Roman" w:hAnsi="Times New Roman" w:cs="Times New Roman"/>
                <w:sz w:val="24"/>
                <w:szCs w:val="24"/>
              </w:rPr>
              <w:t>В соответствии с пунктом 3 приказа № 14н данн</w:t>
            </w:r>
            <w:r>
              <w:rPr>
                <w:rFonts w:ascii="Times New Roman" w:hAnsi="Times New Roman" w:cs="Times New Roman"/>
                <w:sz w:val="24"/>
                <w:szCs w:val="24"/>
              </w:rPr>
              <w:t>ый приказ вступает в силу 01.07.2021</w:t>
            </w:r>
            <w:r w:rsidRPr="00276770">
              <w:rPr>
                <w:rFonts w:ascii="Times New Roman" w:hAnsi="Times New Roman" w:cs="Times New Roman"/>
                <w:sz w:val="24"/>
                <w:szCs w:val="24"/>
              </w:rPr>
              <w:t>.</w:t>
            </w:r>
          </w:p>
          <w:p w14:paraId="7500505A" w14:textId="698DE9BA" w:rsidR="006E79C3" w:rsidRPr="00E82A64" w:rsidRDefault="006E79C3" w:rsidP="00276770">
            <w:pPr>
              <w:pStyle w:val="ConsPlusNormal"/>
              <w:ind w:firstLine="262"/>
              <w:jc w:val="both"/>
              <w:rPr>
                <w:rFonts w:ascii="Times New Roman" w:hAnsi="Times New Roman" w:cs="Times New Roman"/>
                <w:sz w:val="24"/>
                <w:szCs w:val="24"/>
              </w:rPr>
            </w:pPr>
            <w:r>
              <w:rPr>
                <w:rFonts w:ascii="Times New Roman" w:hAnsi="Times New Roman" w:cs="Times New Roman"/>
                <w:sz w:val="24"/>
                <w:szCs w:val="24"/>
              </w:rPr>
              <w:t>Минфин</w:t>
            </w:r>
            <w:r w:rsidRPr="00AA3362">
              <w:rPr>
                <w:rFonts w:ascii="Times New Roman" w:hAnsi="Times New Roman" w:cs="Times New Roman"/>
                <w:sz w:val="24"/>
                <w:szCs w:val="24"/>
              </w:rPr>
              <w:t xml:space="preserve"> России в адрес Аппарата Правительства </w:t>
            </w:r>
            <w:r w:rsidRPr="00AA3362">
              <w:rPr>
                <w:rFonts w:ascii="Times New Roman" w:hAnsi="Times New Roman" w:cs="Times New Roman"/>
                <w:sz w:val="24"/>
                <w:szCs w:val="24"/>
              </w:rPr>
              <w:lastRenderedPageBreak/>
              <w:t xml:space="preserve">Российской Федерации </w:t>
            </w:r>
            <w:r>
              <w:rPr>
                <w:rFonts w:ascii="Times New Roman" w:hAnsi="Times New Roman" w:cs="Times New Roman"/>
                <w:sz w:val="24"/>
                <w:szCs w:val="24"/>
              </w:rPr>
              <w:t>направил</w:t>
            </w:r>
            <w:r w:rsidRPr="00AA3362">
              <w:rPr>
                <w:rFonts w:ascii="Times New Roman" w:hAnsi="Times New Roman" w:cs="Times New Roman"/>
                <w:sz w:val="24"/>
                <w:szCs w:val="24"/>
              </w:rPr>
              <w:t xml:space="preserve"> письмо от 20.01.2022 № 01-04-03/21-3180 с просьбой снять с контроля пункта 3 подраздела VII раздела II Плана мероприятий в связи с его исполнением.</w:t>
            </w:r>
          </w:p>
        </w:tc>
      </w:tr>
      <w:tr w:rsidR="00E21374" w:rsidRPr="00E82A64" w14:paraId="22E5226C" w14:textId="77777777" w:rsidTr="004D5A5C">
        <w:trPr>
          <w:trHeight w:val="1417"/>
        </w:trPr>
        <w:tc>
          <w:tcPr>
            <w:tcW w:w="614" w:type="dxa"/>
            <w:gridSpan w:val="2"/>
          </w:tcPr>
          <w:p w14:paraId="296E51EC"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r>
              <w:rPr>
                <w:rFonts w:ascii="Times New Roman" w:hAnsi="Times New Roman" w:cs="Times New Roman"/>
                <w:sz w:val="24"/>
                <w:szCs w:val="24"/>
              </w:rPr>
              <w:t>.</w:t>
            </w:r>
          </w:p>
        </w:tc>
        <w:tc>
          <w:tcPr>
            <w:tcW w:w="5424" w:type="dxa"/>
            <w:gridSpan w:val="4"/>
          </w:tcPr>
          <w:p w14:paraId="08499BCF"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1889" w:type="dxa"/>
            <w:gridSpan w:val="6"/>
          </w:tcPr>
          <w:p w14:paraId="0AEB1C35" w14:textId="77777777" w:rsidR="00E21374" w:rsidRPr="00E82A64" w:rsidRDefault="00E21374"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6" w:type="dxa"/>
            <w:gridSpan w:val="6"/>
          </w:tcPr>
          <w:p w14:paraId="78A5E615"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2" w:type="dxa"/>
            <w:gridSpan w:val="3"/>
          </w:tcPr>
          <w:p w14:paraId="1F11E391" w14:textId="0382E867" w:rsidR="00F22B98" w:rsidRPr="00F22B98" w:rsidRDefault="00F22B98" w:rsidP="002505CB">
            <w:pPr>
              <w:spacing w:after="0" w:line="240" w:lineRule="auto"/>
              <w:ind w:left="91" w:firstLine="283"/>
              <w:contextualSpacing/>
              <w:jc w:val="both"/>
              <w:rPr>
                <w:rFonts w:ascii="Times New Roman" w:eastAsia="Times New Roman" w:hAnsi="Times New Roman" w:cs="Times New Roman"/>
                <w:b/>
                <w:sz w:val="24"/>
                <w:szCs w:val="24"/>
                <w:lang w:eastAsia="ru-RU"/>
              </w:rPr>
            </w:pPr>
            <w:r w:rsidRPr="00F22B98">
              <w:rPr>
                <w:rFonts w:ascii="Times New Roman" w:eastAsia="Times New Roman" w:hAnsi="Times New Roman" w:cs="Times New Roman"/>
                <w:b/>
                <w:sz w:val="24"/>
                <w:szCs w:val="24"/>
                <w:lang w:eastAsia="ru-RU"/>
              </w:rPr>
              <w:t>Исполняется</w:t>
            </w:r>
          </w:p>
          <w:p w14:paraId="0F78A2C0" w14:textId="4B6C98A5" w:rsidR="00E21374" w:rsidRPr="00E82A64" w:rsidRDefault="00E21374" w:rsidP="002505CB">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w:t>
            </w:r>
            <w:r w:rsidR="00F22B98">
              <w:rPr>
                <w:rFonts w:ascii="Times New Roman" w:eastAsia="Times New Roman" w:hAnsi="Times New Roman" w:cs="Times New Roman"/>
                <w:sz w:val="24"/>
                <w:szCs w:val="24"/>
                <w:lang w:eastAsia="ru-RU"/>
              </w:rPr>
              <w:t xml:space="preserve"> </w:t>
            </w:r>
            <w:r w:rsidR="00F52360">
              <w:rPr>
                <w:rFonts w:ascii="Times New Roman" w:eastAsia="Times New Roman" w:hAnsi="Times New Roman" w:cs="Times New Roman"/>
                <w:sz w:val="24"/>
                <w:szCs w:val="24"/>
                <w:lang w:eastAsia="ru-RU"/>
              </w:rPr>
              <w:t>Минцифры России</w:t>
            </w:r>
            <w:r w:rsidRPr="00E82A64">
              <w:rPr>
                <w:rFonts w:ascii="Times New Roman" w:eastAsia="Times New Roman" w:hAnsi="Times New Roman" w:cs="Times New Roman"/>
                <w:sz w:val="24"/>
                <w:szCs w:val="24"/>
                <w:lang w:eastAsia="ru-RU"/>
              </w:rPr>
              <w:t xml:space="preserve"> </w:t>
            </w:r>
          </w:p>
          <w:p w14:paraId="369590EA" w14:textId="7D744F93" w:rsidR="00676C10" w:rsidRPr="00E82A64" w:rsidRDefault="00E21374" w:rsidP="008F4E36">
            <w:pPr>
              <w:spacing w:after="0"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Минфином России письмом от 18.12.2018</w:t>
            </w:r>
            <w:r w:rsidR="004F2BB3">
              <w:rPr>
                <w:rFonts w:ascii="Times New Roman" w:eastAsia="Times New Roman" w:hAnsi="Times New Roman" w:cs="Times New Roman"/>
                <w:sz w:val="24"/>
                <w:szCs w:val="24"/>
                <w:lang w:eastAsia="ru-RU"/>
              </w:rPr>
              <w:br/>
            </w:r>
            <w:r w:rsidRPr="00E82A64">
              <w:rPr>
                <w:rFonts w:ascii="Times New Roman" w:eastAsia="Times New Roman" w:hAnsi="Times New Roman" w:cs="Times New Roman"/>
                <w:sz w:val="24"/>
                <w:szCs w:val="24"/>
                <w:lang w:eastAsia="ru-RU"/>
              </w:rPr>
              <w:t>№ 24-03-06/92429 проект доклада в Правительство Российской Федерации согласован без замечаний.</w:t>
            </w:r>
          </w:p>
        </w:tc>
      </w:tr>
      <w:tr w:rsidR="008E16FD" w:rsidRPr="00E82A64" w14:paraId="1BE62427" w14:textId="77777777" w:rsidTr="004D5A5C">
        <w:trPr>
          <w:trHeight w:val="232"/>
        </w:trPr>
        <w:tc>
          <w:tcPr>
            <w:tcW w:w="15735" w:type="dxa"/>
            <w:gridSpan w:val="21"/>
          </w:tcPr>
          <w:p w14:paraId="30CF4DBD" w14:textId="000B2FEA" w:rsidR="008E16FD" w:rsidRPr="00E82A64" w:rsidRDefault="008E16FD" w:rsidP="008E16FD">
            <w:pPr>
              <w:spacing w:after="0" w:line="240" w:lineRule="auto"/>
              <w:ind w:left="91" w:firstLine="284"/>
              <w:contextualSpacing/>
              <w:jc w:val="center"/>
              <w:rPr>
                <w:rFonts w:ascii="Times New Roman" w:eastAsia="Times New Roman" w:hAnsi="Times New Roman" w:cs="Times New Roman"/>
                <w:sz w:val="24"/>
                <w:szCs w:val="24"/>
                <w:lang w:eastAsia="ru-RU"/>
              </w:rPr>
            </w:pPr>
            <w:r w:rsidRPr="008E16FD">
              <w:rPr>
                <w:rFonts w:ascii="Times New Roman" w:eastAsia="Times New Roman" w:hAnsi="Times New Roman" w:cs="Times New Roman"/>
                <w:sz w:val="24"/>
                <w:szCs w:val="24"/>
                <w:lang w:val="en-US" w:eastAsia="ru-RU"/>
              </w:rPr>
              <w:t>VIII</w:t>
            </w:r>
            <w:r w:rsidRPr="008E16FD">
              <w:rPr>
                <w:rFonts w:ascii="Times New Roman" w:eastAsia="Times New Roman" w:hAnsi="Times New Roman" w:cs="Times New Roman"/>
                <w:sz w:val="24"/>
                <w:szCs w:val="24"/>
                <w:lang w:eastAsia="ru-RU"/>
              </w:rPr>
              <w:t>. Жилищно-коммунальное хозяйство</w:t>
            </w:r>
          </w:p>
        </w:tc>
      </w:tr>
      <w:tr w:rsidR="008E16FD" w:rsidRPr="00E82A64" w14:paraId="459A8724" w14:textId="77777777" w:rsidTr="004D5A5C">
        <w:trPr>
          <w:trHeight w:val="1417"/>
        </w:trPr>
        <w:tc>
          <w:tcPr>
            <w:tcW w:w="614" w:type="dxa"/>
            <w:gridSpan w:val="2"/>
            <w:tcBorders>
              <w:top w:val="single" w:sz="4" w:space="0" w:color="auto"/>
              <w:left w:val="single" w:sz="4" w:space="0" w:color="auto"/>
              <w:bottom w:val="single" w:sz="4" w:space="0" w:color="auto"/>
              <w:right w:val="single" w:sz="4" w:space="0" w:color="auto"/>
            </w:tcBorders>
          </w:tcPr>
          <w:p w14:paraId="37CF2EF7" w14:textId="5932BFB7"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t>17.</w:t>
            </w:r>
          </w:p>
        </w:tc>
        <w:tc>
          <w:tcPr>
            <w:tcW w:w="5424" w:type="dxa"/>
            <w:gridSpan w:val="4"/>
            <w:tcBorders>
              <w:top w:val="single" w:sz="4" w:space="0" w:color="auto"/>
              <w:left w:val="single" w:sz="4" w:space="0" w:color="auto"/>
              <w:bottom w:val="single" w:sz="4" w:space="0" w:color="auto"/>
              <w:right w:val="single" w:sz="4" w:space="0" w:color="auto"/>
            </w:tcBorders>
          </w:tcPr>
          <w:p w14:paraId="2249984B" w14:textId="40005CA3" w:rsidR="008E16FD" w:rsidRPr="008E16FD" w:rsidRDefault="008E16FD" w:rsidP="007B4868">
            <w:pPr>
              <w:spacing w:after="0"/>
              <w:jc w:val="both"/>
              <w:rPr>
                <w:rFonts w:ascii="Times New Roman" w:hAnsi="Times New Roman" w:cs="Times New Roman"/>
                <w:sz w:val="24"/>
                <w:szCs w:val="24"/>
              </w:rPr>
            </w:pPr>
            <w:r w:rsidRPr="008E16FD">
              <w:rPr>
                <w:rFonts w:ascii="Times New Roman" w:hAnsi="Times New Roman" w:cs="Times New Roman"/>
                <w:sz w:val="24"/>
              </w:rPr>
              <w:t>Внесение изменений в законодательство Российской Федерации, предусматривающих устранение монопольного положения специализированных служб по вопросам похоронного дела и предоставление возможности входа на рынок организации похорон всем хозяйствующим субъектам, соответствующим требованиям законодательства;</w:t>
            </w:r>
            <w:r w:rsidR="007B4868">
              <w:rPr>
                <w:rFonts w:ascii="Times New Roman" w:hAnsi="Times New Roman" w:cs="Times New Roman"/>
                <w:sz w:val="24"/>
              </w:rPr>
              <w:t xml:space="preserve"> </w:t>
            </w:r>
            <w:r w:rsidRPr="008E16FD">
              <w:rPr>
                <w:rFonts w:ascii="Times New Roman" w:hAnsi="Times New Roman" w:cs="Times New Roman"/>
                <w:sz w:val="24"/>
              </w:rPr>
              <w:t>разграничение рынков ритуальных и медицинских услуг, а также рынка ритуальных услуг и услуг по содержанию кладбищ, введение запрета на размещение пунктов приема заказов ритуальных услуг в медицинских организациях, запрета на продажу похоронных принадлежностей на территории медицинских организаций;</w:t>
            </w:r>
            <w:r w:rsidR="007B4868">
              <w:rPr>
                <w:rFonts w:ascii="Times New Roman" w:hAnsi="Times New Roman" w:cs="Times New Roman"/>
                <w:sz w:val="24"/>
              </w:rPr>
              <w:t xml:space="preserve"> </w:t>
            </w:r>
            <w:r w:rsidRPr="008E16FD">
              <w:rPr>
                <w:rFonts w:ascii="Times New Roman" w:hAnsi="Times New Roman" w:cs="Times New Roman"/>
                <w:sz w:val="24"/>
              </w:rPr>
              <w:t>установление требования соблюдения профессиональных стандартов участниками рынка;</w:t>
            </w:r>
            <w:r w:rsidR="007B4868">
              <w:rPr>
                <w:rFonts w:ascii="Times New Roman" w:hAnsi="Times New Roman" w:cs="Times New Roman"/>
                <w:sz w:val="24"/>
              </w:rPr>
              <w:t xml:space="preserve"> </w:t>
            </w:r>
            <w:r w:rsidRPr="008E16FD">
              <w:rPr>
                <w:rFonts w:ascii="Times New Roman" w:hAnsi="Times New Roman" w:cs="Times New Roman"/>
                <w:sz w:val="24"/>
              </w:rPr>
              <w:t xml:space="preserve">введение запрета на передачу информации о смерти сотрудниками полиции, медицинскими работниками, а также иными лицами, имеющими доступ к такой информации; обеспечение </w:t>
            </w:r>
            <w:r w:rsidRPr="008E16FD">
              <w:rPr>
                <w:rFonts w:ascii="Times New Roman" w:hAnsi="Times New Roman" w:cs="Times New Roman"/>
                <w:sz w:val="24"/>
              </w:rPr>
              <w:lastRenderedPageBreak/>
              <w:t>прозрачности деятельности участников рынка, ведение реестра участников рынка с указанием видов и стоимости ритуальных услуг; введение ответственности за нарушение установленных требований вплоть до исключения из реестра и запрета заниматься данным видом деятельности</w:t>
            </w:r>
          </w:p>
        </w:tc>
        <w:tc>
          <w:tcPr>
            <w:tcW w:w="1889" w:type="dxa"/>
            <w:gridSpan w:val="6"/>
            <w:tcBorders>
              <w:top w:val="single" w:sz="4" w:space="0" w:color="auto"/>
              <w:left w:val="single" w:sz="4" w:space="0" w:color="auto"/>
              <w:bottom w:val="single" w:sz="4" w:space="0" w:color="auto"/>
              <w:right w:val="single" w:sz="4" w:space="0" w:color="auto"/>
            </w:tcBorders>
          </w:tcPr>
          <w:p w14:paraId="7C64318F" w14:textId="56B343DF" w:rsidR="008E16FD" w:rsidRPr="008E16FD" w:rsidRDefault="008E16FD" w:rsidP="008E16FD">
            <w:pPr>
              <w:pStyle w:val="ConsPlusNormal"/>
              <w:jc w:val="center"/>
              <w:rPr>
                <w:rFonts w:ascii="Times New Roman" w:hAnsi="Times New Roman" w:cs="Times New Roman"/>
                <w:sz w:val="24"/>
                <w:szCs w:val="24"/>
              </w:rPr>
            </w:pPr>
            <w:r w:rsidRPr="008E16FD">
              <w:rPr>
                <w:rFonts w:ascii="Times New Roman" w:hAnsi="Times New Roman" w:cs="Times New Roman"/>
                <w:sz w:val="24"/>
              </w:rPr>
              <w:lastRenderedPageBreak/>
              <w:t>федеральный закон</w:t>
            </w:r>
          </w:p>
        </w:tc>
        <w:tc>
          <w:tcPr>
            <w:tcW w:w="1986" w:type="dxa"/>
            <w:gridSpan w:val="6"/>
            <w:tcBorders>
              <w:top w:val="single" w:sz="4" w:space="0" w:color="auto"/>
              <w:left w:val="single" w:sz="4" w:space="0" w:color="auto"/>
              <w:bottom w:val="single" w:sz="4" w:space="0" w:color="auto"/>
              <w:right w:val="single" w:sz="4" w:space="0" w:color="auto"/>
            </w:tcBorders>
          </w:tcPr>
          <w:p w14:paraId="2ACE439F" w14:textId="363FA37F" w:rsidR="008E16FD" w:rsidRPr="008E16FD" w:rsidRDefault="008E16FD" w:rsidP="008E16FD">
            <w:pPr>
              <w:spacing w:after="0" w:line="240" w:lineRule="auto"/>
              <w:jc w:val="center"/>
              <w:rPr>
                <w:rFonts w:ascii="Times New Roman" w:hAnsi="Times New Roman" w:cs="Times New Roman"/>
                <w:sz w:val="24"/>
                <w:szCs w:val="24"/>
              </w:rPr>
            </w:pPr>
            <w:r w:rsidRPr="008E16FD">
              <w:rPr>
                <w:rFonts w:ascii="Times New Roman" w:hAnsi="Times New Roman" w:cs="Times New Roman"/>
                <w:sz w:val="24"/>
              </w:rPr>
              <w:t>декабрь 2018 г.</w:t>
            </w:r>
          </w:p>
        </w:tc>
        <w:tc>
          <w:tcPr>
            <w:tcW w:w="5822" w:type="dxa"/>
            <w:gridSpan w:val="3"/>
            <w:tcBorders>
              <w:top w:val="single" w:sz="4" w:space="0" w:color="auto"/>
              <w:left w:val="single" w:sz="4" w:space="0" w:color="auto"/>
              <w:bottom w:val="single" w:sz="4" w:space="0" w:color="auto"/>
              <w:right w:val="single" w:sz="4" w:space="0" w:color="auto"/>
            </w:tcBorders>
          </w:tcPr>
          <w:p w14:paraId="4E8D03C6" w14:textId="7FD89587" w:rsidR="008E16FD" w:rsidRPr="008E16FD" w:rsidRDefault="008E16FD" w:rsidP="008E16FD">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426FFEAD" w14:textId="68EEADA8"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Ответственный исполнитель –</w:t>
            </w:r>
            <w:r>
              <w:rPr>
                <w:rFonts w:ascii="Times New Roman" w:hAnsi="Times New Roman" w:cs="Times New Roman"/>
                <w:sz w:val="24"/>
              </w:rPr>
              <w:t xml:space="preserve"> Минстрой России</w:t>
            </w:r>
          </w:p>
          <w:p w14:paraId="5D8A0DE2" w14:textId="77777777"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Проект федерального закона «О похоронном деле в Российской Федерации и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нарушения в сфере похоронного дела» направлены в Минфин России письмом Минстроя России от 22.02.2019</w:t>
            </w:r>
            <w:r w:rsidRPr="008E16FD">
              <w:rPr>
                <w:rFonts w:ascii="Times New Roman" w:hAnsi="Times New Roman" w:cs="Times New Roman"/>
                <w:sz w:val="24"/>
              </w:rPr>
              <w:br/>
              <w:t>№ 6259-МЕ/04.</w:t>
            </w:r>
          </w:p>
          <w:p w14:paraId="14438B8B" w14:textId="482BD481" w:rsidR="008E16FD" w:rsidRPr="008E16FD" w:rsidRDefault="008E16FD" w:rsidP="008E16FD">
            <w:pPr>
              <w:spacing w:after="0" w:line="240" w:lineRule="auto"/>
              <w:ind w:firstLine="357"/>
              <w:jc w:val="both"/>
              <w:rPr>
                <w:rFonts w:ascii="Times New Roman" w:hAnsi="Times New Roman" w:cs="Times New Roman"/>
                <w:sz w:val="24"/>
              </w:rPr>
            </w:pPr>
            <w:r w:rsidRPr="008E16FD">
              <w:rPr>
                <w:rFonts w:ascii="Times New Roman" w:hAnsi="Times New Roman" w:cs="Times New Roman"/>
                <w:sz w:val="24"/>
              </w:rPr>
              <w:t>Позиция по результатам рассмотрения законопроектов направлена в Минстрой Росси</w:t>
            </w:r>
            <w:r>
              <w:rPr>
                <w:rFonts w:ascii="Times New Roman" w:hAnsi="Times New Roman" w:cs="Times New Roman"/>
                <w:sz w:val="24"/>
              </w:rPr>
              <w:t>и письмами Минфина России от 19.03.</w:t>
            </w:r>
            <w:r w:rsidRPr="008E16FD">
              <w:rPr>
                <w:rFonts w:ascii="Times New Roman" w:hAnsi="Times New Roman" w:cs="Times New Roman"/>
                <w:sz w:val="24"/>
              </w:rPr>
              <w:t>2019</w:t>
            </w:r>
            <w:r>
              <w:rPr>
                <w:rFonts w:ascii="Times New Roman" w:hAnsi="Times New Roman" w:cs="Times New Roman"/>
                <w:sz w:val="24"/>
              </w:rPr>
              <w:br/>
            </w:r>
            <w:r w:rsidRPr="008E16FD">
              <w:rPr>
                <w:rFonts w:ascii="Times New Roman" w:hAnsi="Times New Roman" w:cs="Times New Roman"/>
                <w:sz w:val="24"/>
              </w:rPr>
              <w:t>№ 06-05-18/18373, от 27</w:t>
            </w:r>
            <w:r>
              <w:rPr>
                <w:rFonts w:ascii="Times New Roman" w:hAnsi="Times New Roman" w:cs="Times New Roman"/>
                <w:sz w:val="24"/>
              </w:rPr>
              <w:t>.03.</w:t>
            </w:r>
            <w:r w:rsidRPr="008E16FD">
              <w:rPr>
                <w:rFonts w:ascii="Times New Roman" w:hAnsi="Times New Roman" w:cs="Times New Roman"/>
                <w:sz w:val="24"/>
              </w:rPr>
              <w:t xml:space="preserve">2019 </w:t>
            </w:r>
            <w:r>
              <w:rPr>
                <w:rFonts w:ascii="Times New Roman" w:hAnsi="Times New Roman" w:cs="Times New Roman"/>
                <w:sz w:val="24"/>
              </w:rPr>
              <w:t>№ 06-05-18/21070 и от 19.04.</w:t>
            </w:r>
            <w:r w:rsidRPr="008E16FD">
              <w:rPr>
                <w:rFonts w:ascii="Times New Roman" w:hAnsi="Times New Roman" w:cs="Times New Roman"/>
                <w:sz w:val="24"/>
              </w:rPr>
              <w:t>2019 № 06-05-18/28678.</w:t>
            </w:r>
          </w:p>
          <w:p w14:paraId="0237F835" w14:textId="77777777" w:rsidR="00F9532A" w:rsidRPr="00F9532A" w:rsidRDefault="00F9532A" w:rsidP="00F9532A">
            <w:pPr>
              <w:spacing w:after="0" w:line="240" w:lineRule="auto"/>
              <w:ind w:left="91" w:firstLine="283"/>
              <w:contextualSpacing/>
              <w:jc w:val="both"/>
              <w:rPr>
                <w:rFonts w:ascii="Times New Roman" w:hAnsi="Times New Roman" w:cs="Times New Roman"/>
                <w:sz w:val="24"/>
              </w:rPr>
            </w:pPr>
            <w:r w:rsidRPr="00F9532A">
              <w:rPr>
                <w:rFonts w:ascii="Times New Roman" w:hAnsi="Times New Roman" w:cs="Times New Roman"/>
                <w:sz w:val="24"/>
              </w:rPr>
              <w:t>Доработанный Минстроем России законопроект письмом Аппарата Правительства Российской Федерации от 20.04.2021 №П16-26472 направлен в Минфин России.</w:t>
            </w:r>
          </w:p>
          <w:p w14:paraId="1734E5E7" w14:textId="77777777" w:rsidR="008E16FD" w:rsidRDefault="00F9532A" w:rsidP="00F9532A">
            <w:pPr>
              <w:spacing w:after="0" w:line="240" w:lineRule="auto"/>
              <w:ind w:left="91" w:firstLine="283"/>
              <w:contextualSpacing/>
              <w:jc w:val="both"/>
              <w:rPr>
                <w:rFonts w:ascii="Times New Roman" w:hAnsi="Times New Roman" w:cs="Times New Roman"/>
                <w:sz w:val="24"/>
              </w:rPr>
            </w:pPr>
            <w:r w:rsidRPr="00F9532A">
              <w:rPr>
                <w:rFonts w:ascii="Times New Roman" w:hAnsi="Times New Roman" w:cs="Times New Roman"/>
                <w:sz w:val="24"/>
              </w:rPr>
              <w:lastRenderedPageBreak/>
              <w:t>Позиция Минфина России на законопроект направлена в Аппарат Правительства Российской Федерации письмом от 04.05.2021 № 01-02-02/06-34282.</w:t>
            </w:r>
          </w:p>
          <w:p w14:paraId="4604EA3A" w14:textId="21F42A67" w:rsidR="00946EA8" w:rsidRPr="008E16FD" w:rsidRDefault="00946EA8" w:rsidP="00F9532A">
            <w:pPr>
              <w:spacing w:after="0" w:line="240" w:lineRule="auto"/>
              <w:ind w:left="91" w:firstLine="283"/>
              <w:contextualSpacing/>
              <w:jc w:val="both"/>
              <w:rPr>
                <w:rFonts w:ascii="Times New Roman" w:eastAsia="Times New Roman" w:hAnsi="Times New Roman" w:cs="Times New Roman"/>
                <w:sz w:val="24"/>
                <w:szCs w:val="24"/>
                <w:lang w:eastAsia="ru-RU"/>
              </w:rPr>
            </w:pPr>
            <w:r w:rsidRPr="00946EA8">
              <w:rPr>
                <w:rFonts w:ascii="Times New Roman" w:eastAsia="Times New Roman" w:hAnsi="Times New Roman" w:cs="Times New Roman"/>
                <w:sz w:val="24"/>
                <w:szCs w:val="24"/>
                <w:lang w:eastAsia="ru-RU"/>
              </w:rPr>
              <w:t>Законопроект, доработанный по результатам</w:t>
            </w:r>
            <w:r>
              <w:rPr>
                <w:rFonts w:ascii="Times New Roman" w:eastAsia="Times New Roman" w:hAnsi="Times New Roman" w:cs="Times New Roman"/>
                <w:sz w:val="24"/>
                <w:szCs w:val="24"/>
                <w:lang w:eastAsia="ru-RU"/>
              </w:rPr>
              <w:t xml:space="preserve"> совещания, проведенного 25.05.2021</w:t>
            </w:r>
            <w:r w:rsidRPr="00946EA8">
              <w:rPr>
                <w:rFonts w:ascii="Times New Roman" w:eastAsia="Times New Roman" w:hAnsi="Times New Roman" w:cs="Times New Roman"/>
                <w:sz w:val="24"/>
                <w:szCs w:val="24"/>
                <w:lang w:eastAsia="ru-RU"/>
              </w:rPr>
              <w:t xml:space="preserve"> в Аппарате Правительства Российской Федерации, на рассмотрение не поступал.</w:t>
            </w:r>
          </w:p>
        </w:tc>
      </w:tr>
      <w:tr w:rsidR="00224013" w:rsidRPr="00E82A64" w14:paraId="2F1D5D3C" w14:textId="77777777" w:rsidTr="004D5A5C">
        <w:trPr>
          <w:gridAfter w:val="1"/>
          <w:wAfter w:w="67" w:type="dxa"/>
          <w:trHeight w:val="13"/>
        </w:trPr>
        <w:tc>
          <w:tcPr>
            <w:tcW w:w="15668" w:type="dxa"/>
            <w:gridSpan w:val="20"/>
            <w:tcBorders>
              <w:top w:val="single" w:sz="4" w:space="0" w:color="auto"/>
              <w:left w:val="single" w:sz="4" w:space="0" w:color="auto"/>
              <w:bottom w:val="single" w:sz="4" w:space="0" w:color="auto"/>
              <w:right w:val="single" w:sz="4" w:space="0" w:color="auto"/>
            </w:tcBorders>
          </w:tcPr>
          <w:p w14:paraId="57B0A7AC" w14:textId="4717065B" w:rsidR="00224013" w:rsidRPr="0050756C" w:rsidRDefault="00224013" w:rsidP="00224013">
            <w:pPr>
              <w:spacing w:after="0" w:line="240" w:lineRule="auto"/>
              <w:ind w:firstLine="16"/>
              <w:contextualSpacing/>
              <w:jc w:val="center"/>
              <w:rPr>
                <w:rFonts w:ascii="Times New Roman" w:hAnsi="Times New Roman" w:cs="Times New Roman"/>
                <w:sz w:val="24"/>
                <w:szCs w:val="24"/>
              </w:rPr>
            </w:pPr>
            <w:r w:rsidRPr="0050756C">
              <w:rPr>
                <w:rFonts w:ascii="Times New Roman" w:hAnsi="Times New Roman" w:cs="Times New Roman"/>
                <w:sz w:val="24"/>
                <w:szCs w:val="24"/>
              </w:rPr>
              <w:lastRenderedPageBreak/>
              <w:t>IX. Газоснабжение</w:t>
            </w:r>
          </w:p>
        </w:tc>
      </w:tr>
      <w:tr w:rsidR="00224013" w:rsidRPr="00E82A64" w14:paraId="79B30A9F" w14:textId="77777777" w:rsidTr="004D5A5C">
        <w:trPr>
          <w:gridAfter w:val="1"/>
          <w:wAfter w:w="67" w:type="dxa"/>
          <w:trHeight w:val="1417"/>
        </w:trPr>
        <w:tc>
          <w:tcPr>
            <w:tcW w:w="614" w:type="dxa"/>
            <w:gridSpan w:val="2"/>
            <w:tcBorders>
              <w:top w:val="single" w:sz="4" w:space="0" w:color="auto"/>
              <w:left w:val="single" w:sz="4" w:space="0" w:color="auto"/>
              <w:bottom w:val="single" w:sz="4" w:space="0" w:color="auto"/>
              <w:right w:val="single" w:sz="4" w:space="0" w:color="auto"/>
            </w:tcBorders>
          </w:tcPr>
          <w:p w14:paraId="10337976" w14:textId="6C41164C" w:rsidR="00224013" w:rsidRPr="00224013" w:rsidRDefault="00224013" w:rsidP="00224013">
            <w:pPr>
              <w:pStyle w:val="ConsPlusNormal"/>
              <w:jc w:val="center"/>
              <w:rPr>
                <w:rFonts w:ascii="Times New Roman" w:hAnsi="Times New Roman" w:cs="Times New Roman"/>
                <w:sz w:val="24"/>
              </w:rPr>
            </w:pPr>
            <w:r w:rsidRPr="00224013">
              <w:rPr>
                <w:rFonts w:ascii="Times New Roman" w:hAnsi="Times New Roman" w:cs="Times New Roman"/>
                <w:sz w:val="24"/>
              </w:rPr>
              <w:t>12</w:t>
            </w:r>
          </w:p>
        </w:tc>
        <w:tc>
          <w:tcPr>
            <w:tcW w:w="5345" w:type="dxa"/>
            <w:tcBorders>
              <w:top w:val="single" w:sz="4" w:space="0" w:color="auto"/>
              <w:left w:val="single" w:sz="4" w:space="0" w:color="auto"/>
              <w:bottom w:val="single" w:sz="4" w:space="0" w:color="auto"/>
              <w:right w:val="single" w:sz="4" w:space="0" w:color="auto"/>
            </w:tcBorders>
          </w:tcPr>
          <w:p w14:paraId="21C76223" w14:textId="18014737" w:rsidR="00224013" w:rsidRPr="00224013" w:rsidRDefault="00224013" w:rsidP="00224013">
            <w:pPr>
              <w:spacing w:after="0"/>
              <w:jc w:val="both"/>
              <w:rPr>
                <w:rFonts w:ascii="Times New Roman" w:hAnsi="Times New Roman" w:cs="Times New Roman"/>
                <w:sz w:val="24"/>
              </w:rPr>
            </w:pPr>
            <w:r w:rsidRPr="00224013">
              <w:rPr>
                <w:rFonts w:ascii="Times New Roman" w:hAnsi="Times New Roman" w:cs="Times New Roman"/>
                <w:sz w:val="24"/>
              </w:rPr>
              <w:t>Подготовка предложений по развитию конкуренции на внутреннем рынке газа, включая либерализацию государственного регулирования цен на газ, с согласованием заинтересованными федеральными органами исполнительной власти предложений по подготовке соответствующих нормативных актов</w:t>
            </w:r>
          </w:p>
        </w:tc>
        <w:tc>
          <w:tcPr>
            <w:tcW w:w="1863" w:type="dxa"/>
            <w:gridSpan w:val="8"/>
            <w:tcBorders>
              <w:top w:val="single" w:sz="4" w:space="0" w:color="auto"/>
              <w:left w:val="single" w:sz="4" w:space="0" w:color="auto"/>
              <w:bottom w:val="single" w:sz="4" w:space="0" w:color="auto"/>
              <w:right w:val="single" w:sz="4" w:space="0" w:color="auto"/>
            </w:tcBorders>
          </w:tcPr>
          <w:p w14:paraId="790C8A04" w14:textId="0415C826" w:rsidR="00224013" w:rsidRPr="00224013" w:rsidRDefault="00224013" w:rsidP="00224013">
            <w:pPr>
              <w:pStyle w:val="ConsPlusNormal"/>
              <w:jc w:val="center"/>
              <w:rPr>
                <w:rFonts w:ascii="Times New Roman" w:hAnsi="Times New Roman" w:cs="Times New Roman"/>
                <w:sz w:val="24"/>
              </w:rPr>
            </w:pPr>
            <w:r w:rsidRPr="00224013">
              <w:rPr>
                <w:rFonts w:ascii="Times New Roman" w:hAnsi="Times New Roman" w:cs="Times New Roman"/>
                <w:sz w:val="24"/>
              </w:rPr>
              <w:t>доклад в Правительство Российской Федерации</w:t>
            </w:r>
          </w:p>
        </w:tc>
        <w:tc>
          <w:tcPr>
            <w:tcW w:w="1958" w:type="dxa"/>
            <w:gridSpan w:val="5"/>
            <w:tcBorders>
              <w:top w:val="single" w:sz="4" w:space="0" w:color="auto"/>
              <w:left w:val="single" w:sz="4" w:space="0" w:color="auto"/>
              <w:bottom w:val="single" w:sz="4" w:space="0" w:color="auto"/>
              <w:right w:val="single" w:sz="4" w:space="0" w:color="auto"/>
            </w:tcBorders>
          </w:tcPr>
          <w:p w14:paraId="7117A938" w14:textId="52AC1200" w:rsidR="00224013" w:rsidRPr="00224013" w:rsidRDefault="00224013" w:rsidP="00224013">
            <w:pPr>
              <w:spacing w:after="0" w:line="240" w:lineRule="auto"/>
              <w:jc w:val="center"/>
              <w:rPr>
                <w:rFonts w:ascii="Times New Roman" w:hAnsi="Times New Roman" w:cs="Times New Roman"/>
                <w:sz w:val="24"/>
              </w:rPr>
            </w:pPr>
            <w:r w:rsidRPr="00224013">
              <w:rPr>
                <w:rFonts w:ascii="Times New Roman" w:hAnsi="Times New Roman" w:cs="Times New Roman"/>
                <w:sz w:val="24"/>
              </w:rPr>
              <w:t>1 октября 2018 г.</w:t>
            </w:r>
          </w:p>
        </w:tc>
        <w:tc>
          <w:tcPr>
            <w:tcW w:w="5888" w:type="dxa"/>
            <w:gridSpan w:val="4"/>
            <w:tcBorders>
              <w:top w:val="single" w:sz="4" w:space="0" w:color="auto"/>
              <w:left w:val="single" w:sz="4" w:space="0" w:color="auto"/>
              <w:bottom w:val="single" w:sz="4" w:space="0" w:color="auto"/>
              <w:right w:val="single" w:sz="4" w:space="0" w:color="auto"/>
            </w:tcBorders>
          </w:tcPr>
          <w:p w14:paraId="6F263887" w14:textId="4F23E8F0" w:rsidR="00224013" w:rsidRPr="00965AB9" w:rsidRDefault="00224013" w:rsidP="00224013">
            <w:pPr>
              <w:ind w:firstLine="357"/>
              <w:jc w:val="both"/>
              <w:rPr>
                <w:rFonts w:ascii="Times New Roman" w:hAnsi="Times New Roman" w:cs="Times New Roman"/>
                <w:b/>
                <w:sz w:val="24"/>
              </w:rPr>
            </w:pPr>
            <w:r w:rsidRPr="00965AB9">
              <w:rPr>
                <w:rFonts w:ascii="Times New Roman" w:hAnsi="Times New Roman" w:cs="Times New Roman"/>
                <w:b/>
                <w:sz w:val="24"/>
              </w:rPr>
              <w:t>Исполняется</w:t>
            </w:r>
          </w:p>
          <w:p w14:paraId="2E3B6CAF" w14:textId="44BF04C1" w:rsidR="00224013" w:rsidRPr="00224013" w:rsidRDefault="00224013" w:rsidP="00224013">
            <w:pPr>
              <w:ind w:firstLine="357"/>
              <w:jc w:val="both"/>
              <w:rPr>
                <w:rFonts w:ascii="Times New Roman" w:hAnsi="Times New Roman" w:cs="Times New Roman"/>
                <w:sz w:val="24"/>
              </w:rPr>
            </w:pPr>
            <w:r w:rsidRPr="00224013">
              <w:rPr>
                <w:rFonts w:ascii="Times New Roman" w:hAnsi="Times New Roman" w:cs="Times New Roman"/>
                <w:sz w:val="24"/>
              </w:rPr>
              <w:t xml:space="preserve">Ответственный исполнитель – Минэнерго России. Соисполнители (ФАС России, Минэкономразвития России). </w:t>
            </w:r>
          </w:p>
          <w:p w14:paraId="33C3CD98" w14:textId="1E1A81E0" w:rsidR="00224013" w:rsidRPr="00224013" w:rsidRDefault="00224013" w:rsidP="00224013">
            <w:pPr>
              <w:spacing w:after="0" w:line="240" w:lineRule="auto"/>
              <w:ind w:firstLine="374"/>
              <w:contextualSpacing/>
              <w:jc w:val="both"/>
              <w:rPr>
                <w:rFonts w:ascii="Times New Roman" w:hAnsi="Times New Roman" w:cs="Times New Roman"/>
                <w:b/>
                <w:sz w:val="24"/>
                <w:szCs w:val="24"/>
              </w:rPr>
            </w:pPr>
            <w:r w:rsidRPr="00224013">
              <w:rPr>
                <w:rFonts w:ascii="Times New Roman" w:hAnsi="Times New Roman" w:cs="Times New Roman"/>
                <w:sz w:val="24"/>
              </w:rPr>
              <w:t>Проект доклада  на рассмотрение в Минфин России не поступал.</w:t>
            </w:r>
          </w:p>
        </w:tc>
      </w:tr>
      <w:tr w:rsidR="00E21374" w:rsidRPr="00E82A64" w14:paraId="2F7E1DE6" w14:textId="77777777" w:rsidTr="004D5A5C">
        <w:trPr>
          <w:gridAfter w:val="1"/>
          <w:wAfter w:w="67" w:type="dxa"/>
          <w:trHeight w:val="28"/>
        </w:trPr>
        <w:tc>
          <w:tcPr>
            <w:tcW w:w="15668" w:type="dxa"/>
            <w:gridSpan w:val="20"/>
          </w:tcPr>
          <w:p w14:paraId="4B6652AA" w14:textId="77777777" w:rsidR="00E21374" w:rsidRPr="00E82A64" w:rsidRDefault="00E21374" w:rsidP="002505CB">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X. Нефть и нефтепродукты</w:t>
            </w:r>
          </w:p>
        </w:tc>
      </w:tr>
      <w:tr w:rsidR="00E21374" w:rsidRPr="00E82A64" w14:paraId="67F910D6" w14:textId="77777777" w:rsidTr="004D5A5C">
        <w:trPr>
          <w:gridAfter w:val="1"/>
          <w:wAfter w:w="67" w:type="dxa"/>
          <w:trHeight w:val="464"/>
        </w:trPr>
        <w:tc>
          <w:tcPr>
            <w:tcW w:w="566" w:type="dxa"/>
          </w:tcPr>
          <w:p w14:paraId="144DC7BD"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7.</w:t>
            </w:r>
          </w:p>
        </w:tc>
        <w:tc>
          <w:tcPr>
            <w:tcW w:w="5436" w:type="dxa"/>
            <w:gridSpan w:val="4"/>
          </w:tcPr>
          <w:p w14:paraId="06F46692" w14:textId="77777777" w:rsidR="00E21374" w:rsidRPr="00E82A64" w:rsidRDefault="00E21374" w:rsidP="002505CB">
            <w:pPr>
              <w:spacing w:after="0" w:line="240" w:lineRule="auto"/>
              <w:rPr>
                <w:rFonts w:ascii="Times New Roman" w:eastAsia="Calibri" w:hAnsi="Times New Roman" w:cs="Times New Roman"/>
                <w:sz w:val="24"/>
                <w:szCs w:val="24"/>
              </w:rPr>
            </w:pPr>
            <w:r w:rsidRPr="00E82A64">
              <w:rPr>
                <w:rFonts w:ascii="Times New Roman" w:eastAsia="Times New Roman" w:hAnsi="Times New Roman" w:cs="Times New Roman"/>
                <w:sz w:val="24"/>
                <w:szCs w:val="24"/>
                <w:lang w:eastAsia="ru-RU"/>
              </w:rPr>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820" w:type="dxa"/>
            <w:gridSpan w:val="6"/>
          </w:tcPr>
          <w:p w14:paraId="690F986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доклад в Правительство Российской Федерации</w:t>
            </w:r>
          </w:p>
        </w:tc>
        <w:tc>
          <w:tcPr>
            <w:tcW w:w="1958" w:type="dxa"/>
            <w:gridSpan w:val="5"/>
          </w:tcPr>
          <w:p w14:paraId="16566516" w14:textId="77777777" w:rsidR="00E21374" w:rsidRPr="00E82A64" w:rsidRDefault="00E21374"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март 2019 г.</w:t>
            </w:r>
          </w:p>
        </w:tc>
        <w:tc>
          <w:tcPr>
            <w:tcW w:w="5888" w:type="dxa"/>
            <w:gridSpan w:val="4"/>
          </w:tcPr>
          <w:p w14:paraId="0B70C347" w14:textId="77777777" w:rsidR="00E21374" w:rsidRPr="00E82A64" w:rsidRDefault="00E21374" w:rsidP="002505CB">
            <w:pPr>
              <w:spacing w:after="0" w:line="240" w:lineRule="auto"/>
              <w:ind w:firstLine="357"/>
              <w:contextualSpacing/>
              <w:rPr>
                <w:rFonts w:ascii="Times New Roman" w:eastAsia="Calibri" w:hAnsi="Times New Roman" w:cs="Times New Roman"/>
                <w:b/>
                <w:sz w:val="24"/>
                <w:szCs w:val="24"/>
              </w:rPr>
            </w:pPr>
            <w:r w:rsidRPr="00E82A64">
              <w:rPr>
                <w:rFonts w:ascii="Times New Roman" w:eastAsia="Calibri" w:hAnsi="Times New Roman" w:cs="Times New Roman"/>
                <w:b/>
                <w:sz w:val="24"/>
                <w:szCs w:val="24"/>
              </w:rPr>
              <w:t xml:space="preserve">Исполнено </w:t>
            </w:r>
          </w:p>
          <w:p w14:paraId="00003CCF" w14:textId="77777777" w:rsidR="00E21374" w:rsidRPr="00E82A64" w:rsidRDefault="00E21374" w:rsidP="002505CB">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 ФАС России.</w:t>
            </w:r>
          </w:p>
          <w:p w14:paraId="242985A7" w14:textId="29449049" w:rsidR="00E21374" w:rsidRPr="00E82A64" w:rsidRDefault="00E21374" w:rsidP="007B4868">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Позиция Минфина России направлена в ФАС России письмом от 12.03.2019</w:t>
            </w:r>
            <w:r w:rsidR="007B4868">
              <w:rPr>
                <w:rFonts w:ascii="Times New Roman" w:eastAsia="Times New Roman" w:hAnsi="Times New Roman" w:cs="Times New Roman"/>
                <w:sz w:val="24"/>
                <w:szCs w:val="24"/>
                <w:lang w:eastAsia="ru-RU"/>
              </w:rPr>
              <w:t xml:space="preserve"> </w:t>
            </w:r>
            <w:r w:rsidRPr="00E82A64">
              <w:rPr>
                <w:rFonts w:ascii="Times New Roman" w:eastAsia="Times New Roman" w:hAnsi="Times New Roman" w:cs="Times New Roman"/>
                <w:sz w:val="24"/>
                <w:szCs w:val="24"/>
                <w:lang w:eastAsia="ru-RU"/>
              </w:rPr>
              <w:t xml:space="preserve">№ 03-06-05-01/15970. </w:t>
            </w:r>
          </w:p>
        </w:tc>
      </w:tr>
      <w:tr w:rsidR="00E21374" w:rsidRPr="00E82A64" w14:paraId="1E2BF5D2" w14:textId="77777777" w:rsidTr="004D5A5C">
        <w:trPr>
          <w:gridAfter w:val="1"/>
          <w:wAfter w:w="67" w:type="dxa"/>
          <w:trHeight w:val="203"/>
        </w:trPr>
        <w:tc>
          <w:tcPr>
            <w:tcW w:w="15668" w:type="dxa"/>
            <w:gridSpan w:val="20"/>
          </w:tcPr>
          <w:p w14:paraId="5907E012" w14:textId="77777777" w:rsidR="00E21374" w:rsidRPr="00E82A64" w:rsidRDefault="00E21374"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 Угольная промышленность</w:t>
            </w:r>
          </w:p>
        </w:tc>
      </w:tr>
      <w:tr w:rsidR="00E21374" w:rsidRPr="00E82A64" w14:paraId="134C3D28" w14:textId="77777777" w:rsidTr="004D5A5C">
        <w:trPr>
          <w:gridAfter w:val="1"/>
          <w:wAfter w:w="67" w:type="dxa"/>
          <w:trHeight w:val="28"/>
        </w:trPr>
        <w:tc>
          <w:tcPr>
            <w:tcW w:w="614" w:type="dxa"/>
            <w:gridSpan w:val="2"/>
          </w:tcPr>
          <w:p w14:paraId="1782469E"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345" w:type="dxa"/>
          </w:tcPr>
          <w:p w14:paraId="7BDBE041"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w:t>
            </w:r>
            <w:r w:rsidRPr="00E82A64">
              <w:rPr>
                <w:rFonts w:ascii="Times New Roman" w:hAnsi="Times New Roman" w:cs="Times New Roman"/>
                <w:sz w:val="24"/>
                <w:szCs w:val="24"/>
              </w:rPr>
              <w:lastRenderedPageBreak/>
              <w:t>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 в соответствии с пунктом 1 части 2 статьи 1 Федерального закона «О закупках товаров, работ, услуг отдельными видами юридических лиц»</w:t>
            </w:r>
          </w:p>
        </w:tc>
        <w:tc>
          <w:tcPr>
            <w:tcW w:w="1863" w:type="dxa"/>
            <w:gridSpan w:val="8"/>
          </w:tcPr>
          <w:p w14:paraId="3D371B0B"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ведомственный акт</w:t>
            </w:r>
          </w:p>
        </w:tc>
        <w:tc>
          <w:tcPr>
            <w:tcW w:w="1958" w:type="dxa"/>
            <w:gridSpan w:val="5"/>
          </w:tcPr>
          <w:p w14:paraId="0615518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88" w:type="dxa"/>
            <w:gridSpan w:val="4"/>
          </w:tcPr>
          <w:p w14:paraId="07F65A66" w14:textId="10F6A10C" w:rsidR="004C30A0" w:rsidRPr="004C30A0" w:rsidRDefault="004C30A0" w:rsidP="002505CB">
            <w:pPr>
              <w:spacing w:after="0" w:line="240" w:lineRule="auto"/>
              <w:ind w:firstLine="37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7AE5B4C1" w14:textId="77777777" w:rsidR="00E21374" w:rsidRPr="00E82A64" w:rsidRDefault="00E21374" w:rsidP="002505CB">
            <w:pPr>
              <w:spacing w:after="0" w:line="240" w:lineRule="auto"/>
              <w:ind w:firstLine="37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ФАС России.</w:t>
            </w:r>
          </w:p>
          <w:p w14:paraId="595454F6"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ФАС России 19.11.2018 проведено заседание рабочей группы.</w:t>
            </w:r>
          </w:p>
        </w:tc>
      </w:tr>
      <w:tr w:rsidR="00E21374" w:rsidRPr="00E82A64" w14:paraId="36C2C78F" w14:textId="77777777" w:rsidTr="004D5A5C">
        <w:trPr>
          <w:gridAfter w:val="1"/>
          <w:wAfter w:w="67" w:type="dxa"/>
          <w:trHeight w:val="203"/>
        </w:trPr>
        <w:tc>
          <w:tcPr>
            <w:tcW w:w="614" w:type="dxa"/>
            <w:gridSpan w:val="2"/>
          </w:tcPr>
          <w:p w14:paraId="6ED2EE90" w14:textId="74C72C1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5.</w:t>
            </w:r>
          </w:p>
        </w:tc>
        <w:tc>
          <w:tcPr>
            <w:tcW w:w="5345" w:type="dxa"/>
          </w:tcPr>
          <w:p w14:paraId="2D16EBA5"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w:t>
            </w:r>
            <w:r w:rsidRPr="00E82A64">
              <w:rPr>
                <w:rFonts w:ascii="Times New Roman" w:hAnsi="Times New Roman" w:cs="Times New Roman"/>
                <w:sz w:val="24"/>
                <w:szCs w:val="24"/>
              </w:rPr>
              <w:br/>
              <w:t>№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14:paraId="635AF0FB" w14:textId="77777777" w:rsidR="00E21374" w:rsidRPr="00E82A64" w:rsidRDefault="00E21374"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14:paraId="32DBB76F" w14:textId="77777777" w:rsidR="00E21374" w:rsidRPr="00E82A64" w:rsidRDefault="00E21374" w:rsidP="002505CB">
            <w:pPr>
              <w:tabs>
                <w:tab w:val="left" w:pos="1882"/>
              </w:tabs>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1863" w:type="dxa"/>
            <w:gridSpan w:val="8"/>
          </w:tcPr>
          <w:p w14:paraId="3218E688" w14:textId="77777777" w:rsidR="00E21374" w:rsidRPr="00E82A64" w:rsidRDefault="00E21374"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акт Правительства Российской Федерации</w:t>
            </w:r>
          </w:p>
          <w:p w14:paraId="0050B4A5" w14:textId="77777777" w:rsidR="00E21374" w:rsidRPr="00E82A64" w:rsidRDefault="00E21374" w:rsidP="002505CB">
            <w:pPr>
              <w:spacing w:after="0" w:line="240" w:lineRule="auto"/>
              <w:rPr>
                <w:rFonts w:ascii="Times New Roman" w:hAnsi="Times New Roman" w:cs="Times New Roman"/>
                <w:sz w:val="24"/>
                <w:szCs w:val="24"/>
              </w:rPr>
            </w:pPr>
          </w:p>
          <w:p w14:paraId="332ECB20" w14:textId="77777777" w:rsidR="00E21374" w:rsidRPr="00E82A64" w:rsidRDefault="00E21374" w:rsidP="002505CB">
            <w:pPr>
              <w:spacing w:after="0" w:line="240" w:lineRule="auto"/>
              <w:jc w:val="center"/>
              <w:rPr>
                <w:rFonts w:ascii="Times New Roman" w:hAnsi="Times New Roman" w:cs="Times New Roman"/>
                <w:sz w:val="24"/>
                <w:szCs w:val="24"/>
              </w:rPr>
            </w:pPr>
          </w:p>
        </w:tc>
        <w:tc>
          <w:tcPr>
            <w:tcW w:w="1958" w:type="dxa"/>
            <w:gridSpan w:val="5"/>
          </w:tcPr>
          <w:p w14:paraId="25335269" w14:textId="77777777" w:rsidR="00E21374" w:rsidRPr="00E82A64" w:rsidRDefault="00E21374" w:rsidP="002505CB">
            <w:pPr>
              <w:tabs>
                <w:tab w:val="left" w:pos="465"/>
              </w:tabs>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88" w:type="dxa"/>
            <w:gridSpan w:val="4"/>
          </w:tcPr>
          <w:p w14:paraId="608D005B" w14:textId="1C538957" w:rsidR="004C30A0" w:rsidRPr="004C30A0" w:rsidRDefault="004C30A0" w:rsidP="002505CB">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3CED4875"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Минэкономразвития России.</w:t>
            </w:r>
          </w:p>
          <w:p w14:paraId="760180D3"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Минэкономразвития России письмом от 09.10.2018 № 4-143542 в Минфин России направлен запрос о представлении предложений для подготовки соответствующего акта Правительства Российской Федерации.  </w:t>
            </w:r>
          </w:p>
          <w:p w14:paraId="32B8141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12.10.2018</w:t>
            </w:r>
            <w:r w:rsidR="00FB3FD5">
              <w:rPr>
                <w:rFonts w:ascii="Times New Roman" w:hAnsi="Times New Roman" w:cs="Times New Roman"/>
                <w:sz w:val="24"/>
                <w:szCs w:val="24"/>
              </w:rPr>
              <w:br/>
            </w:r>
            <w:r w:rsidRPr="00E82A64">
              <w:rPr>
                <w:rFonts w:ascii="Times New Roman" w:hAnsi="Times New Roman" w:cs="Times New Roman"/>
                <w:sz w:val="24"/>
                <w:szCs w:val="24"/>
              </w:rPr>
              <w:t xml:space="preserve"> № 24-01-06/73601 направил в Минэкономразвития России замечания, согласно которым 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05.09.2015 № 1738-р, является избыточным.</w:t>
            </w:r>
          </w:p>
          <w:p w14:paraId="5AE69BED" w14:textId="77777777" w:rsidR="00E21374" w:rsidRPr="00E82A64" w:rsidRDefault="00E21374" w:rsidP="007B4868">
            <w:pPr>
              <w:spacing w:after="0" w:line="240" w:lineRule="auto"/>
              <w:ind w:firstLine="372"/>
              <w:contextualSpacing/>
              <w:jc w:val="both"/>
              <w:rPr>
                <w:rFonts w:ascii="Times New Roman" w:hAnsi="Times New Roman" w:cs="Times New Roman"/>
                <w:sz w:val="24"/>
                <w:szCs w:val="24"/>
              </w:rPr>
            </w:pPr>
            <w:r w:rsidRPr="00E82A64">
              <w:rPr>
                <w:rFonts w:ascii="Times New Roman" w:hAnsi="Times New Roman" w:cs="Times New Roman"/>
                <w:sz w:val="24"/>
                <w:szCs w:val="24"/>
              </w:rPr>
              <w:t>2</w:t>
            </w:r>
            <w:r w:rsidR="00FB3FD5">
              <w:rPr>
                <w:rFonts w:ascii="Times New Roman" w:hAnsi="Times New Roman" w:cs="Times New Roman"/>
                <w:sz w:val="24"/>
                <w:szCs w:val="24"/>
              </w:rPr>
              <w:t xml:space="preserve">6.03.2019 </w:t>
            </w:r>
            <w:r w:rsidRPr="00E82A64">
              <w:rPr>
                <w:rFonts w:ascii="Times New Roman" w:hAnsi="Times New Roman" w:cs="Times New Roman"/>
                <w:sz w:val="24"/>
                <w:szCs w:val="24"/>
              </w:rPr>
              <w:t>в Минэкономразвития России проведено согласительное совещание.</w:t>
            </w:r>
          </w:p>
          <w:p w14:paraId="5BF8C570" w14:textId="77777777" w:rsidR="00E21374" w:rsidRPr="00E82A64" w:rsidRDefault="00E21374" w:rsidP="002505CB">
            <w:pPr>
              <w:spacing w:after="0" w:line="240" w:lineRule="auto"/>
              <w:rPr>
                <w:rFonts w:ascii="Times New Roman" w:hAnsi="Times New Roman" w:cs="Times New Roman"/>
                <w:sz w:val="24"/>
                <w:szCs w:val="24"/>
              </w:rPr>
            </w:pPr>
          </w:p>
          <w:p w14:paraId="71BB3A91" w14:textId="77777777" w:rsidR="00E21374" w:rsidRPr="00E82A64" w:rsidRDefault="00E21374" w:rsidP="002505CB">
            <w:pPr>
              <w:spacing w:after="0" w:line="240" w:lineRule="auto"/>
              <w:ind w:firstLine="404"/>
              <w:contextualSpacing/>
              <w:jc w:val="both"/>
              <w:rPr>
                <w:rFonts w:ascii="Times New Roman" w:hAnsi="Times New Roman" w:cs="Times New Roman"/>
                <w:sz w:val="24"/>
                <w:szCs w:val="24"/>
              </w:rPr>
            </w:pPr>
          </w:p>
        </w:tc>
      </w:tr>
      <w:tr w:rsidR="00392378" w:rsidRPr="00E82A64" w14:paraId="5161284C" w14:textId="77777777" w:rsidTr="004D5A5C">
        <w:trPr>
          <w:gridAfter w:val="1"/>
          <w:wAfter w:w="67" w:type="dxa"/>
          <w:trHeight w:val="203"/>
        </w:trPr>
        <w:tc>
          <w:tcPr>
            <w:tcW w:w="15668" w:type="dxa"/>
            <w:gridSpan w:val="20"/>
          </w:tcPr>
          <w:p w14:paraId="696E8E97" w14:textId="77777777" w:rsidR="00392378" w:rsidRPr="00E82A64" w:rsidRDefault="00392378"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XIII. Промышленность</w:t>
            </w:r>
          </w:p>
        </w:tc>
      </w:tr>
      <w:tr w:rsidR="004A3642" w:rsidRPr="00E82A64" w14:paraId="184C53F5" w14:textId="77777777" w:rsidTr="004D5A5C">
        <w:trPr>
          <w:gridAfter w:val="1"/>
          <w:wAfter w:w="67" w:type="dxa"/>
          <w:trHeight w:val="203"/>
        </w:trPr>
        <w:tc>
          <w:tcPr>
            <w:tcW w:w="614" w:type="dxa"/>
            <w:gridSpan w:val="2"/>
          </w:tcPr>
          <w:p w14:paraId="1753C59A" w14:textId="77777777" w:rsidR="00392378" w:rsidRPr="00E82A64" w:rsidRDefault="00392378" w:rsidP="002505CB">
            <w:pPr>
              <w:pStyle w:val="ConsPlusNormal"/>
              <w:jc w:val="center"/>
              <w:rPr>
                <w:rFonts w:ascii="Times New Roman" w:hAnsi="Times New Roman" w:cs="Times New Roman"/>
                <w:sz w:val="24"/>
                <w:szCs w:val="24"/>
              </w:rPr>
            </w:pPr>
            <w:bookmarkStart w:id="1" w:name="P1542"/>
            <w:bookmarkStart w:id="2" w:name="P1576"/>
            <w:bookmarkEnd w:id="1"/>
            <w:bookmarkEnd w:id="2"/>
            <w:r w:rsidRPr="00E82A64">
              <w:rPr>
                <w:rFonts w:ascii="Times New Roman" w:hAnsi="Times New Roman" w:cs="Times New Roman"/>
                <w:sz w:val="24"/>
                <w:szCs w:val="24"/>
              </w:rPr>
              <w:t>5.</w:t>
            </w:r>
          </w:p>
        </w:tc>
        <w:tc>
          <w:tcPr>
            <w:tcW w:w="5345" w:type="dxa"/>
          </w:tcPr>
          <w:p w14:paraId="03D05E32" w14:textId="77777777" w:rsidR="00392378" w:rsidRPr="00E82A64" w:rsidRDefault="00392378"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Развитие конкуренции при осуществлении </w:t>
            </w:r>
            <w:r w:rsidRPr="00E82A64">
              <w:rPr>
                <w:rFonts w:ascii="Times New Roman" w:hAnsi="Times New Roman" w:cs="Times New Roman"/>
                <w:sz w:val="24"/>
                <w:szCs w:val="24"/>
              </w:rPr>
              <w:lastRenderedPageBreak/>
              <w:t>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1863" w:type="dxa"/>
            <w:gridSpan w:val="8"/>
          </w:tcPr>
          <w:p w14:paraId="6BBA4EF2"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доклад в </w:t>
            </w:r>
            <w:r w:rsidRPr="00E82A64">
              <w:rPr>
                <w:rFonts w:ascii="Times New Roman" w:hAnsi="Times New Roman" w:cs="Times New Roman"/>
                <w:sz w:val="24"/>
                <w:szCs w:val="24"/>
              </w:rPr>
              <w:lastRenderedPageBreak/>
              <w:t>Правительство Российской Федерации</w:t>
            </w:r>
          </w:p>
        </w:tc>
        <w:tc>
          <w:tcPr>
            <w:tcW w:w="1958" w:type="dxa"/>
            <w:gridSpan w:val="5"/>
          </w:tcPr>
          <w:p w14:paraId="65738F40"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2018 </w:t>
            </w:r>
            <w:r w:rsidR="00474F42" w:rsidRPr="00E82A64">
              <w:rPr>
                <w:rFonts w:ascii="Times New Roman" w:hAnsi="Times New Roman" w:cs="Times New Roman"/>
                <w:sz w:val="24"/>
                <w:szCs w:val="24"/>
              </w:rPr>
              <w:t>–</w:t>
            </w:r>
            <w:r w:rsidRPr="00E82A64">
              <w:rPr>
                <w:rFonts w:ascii="Times New Roman" w:hAnsi="Times New Roman" w:cs="Times New Roman"/>
                <w:sz w:val="24"/>
                <w:szCs w:val="24"/>
              </w:rPr>
              <w:t xml:space="preserve"> 2020 годы</w:t>
            </w:r>
          </w:p>
          <w:p w14:paraId="1D4B757A" w14:textId="77777777" w:rsidR="00392378" w:rsidRPr="00E82A64" w:rsidRDefault="00392378"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(ежегодно)</w:t>
            </w:r>
          </w:p>
        </w:tc>
        <w:tc>
          <w:tcPr>
            <w:tcW w:w="5888" w:type="dxa"/>
            <w:gridSpan w:val="4"/>
          </w:tcPr>
          <w:p w14:paraId="2123CF23" w14:textId="75CE41BC" w:rsidR="004C30A0" w:rsidRPr="004C30A0" w:rsidRDefault="004C30A0" w:rsidP="002505CB">
            <w:pPr>
              <w:spacing w:after="0" w:line="240" w:lineRule="auto"/>
              <w:ind w:firstLine="262"/>
              <w:contextualSpacing/>
              <w:jc w:val="both"/>
              <w:rPr>
                <w:rFonts w:ascii="Times New Roman" w:hAnsi="Times New Roman" w:cs="Times New Roman"/>
                <w:b/>
                <w:sz w:val="24"/>
                <w:szCs w:val="24"/>
              </w:rPr>
            </w:pPr>
            <w:r w:rsidRPr="004C30A0">
              <w:rPr>
                <w:rFonts w:ascii="Times New Roman" w:hAnsi="Times New Roman" w:cs="Times New Roman"/>
                <w:b/>
                <w:sz w:val="24"/>
                <w:szCs w:val="24"/>
              </w:rPr>
              <w:lastRenderedPageBreak/>
              <w:t>Исполняется</w:t>
            </w:r>
          </w:p>
          <w:p w14:paraId="72E67A05" w14:textId="77777777" w:rsidR="00353294" w:rsidRPr="00E82A64" w:rsidRDefault="00353294" w:rsidP="002505CB">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lastRenderedPageBreak/>
              <w:t>Ответственный исполнитель – Минпромторг России.</w:t>
            </w:r>
          </w:p>
          <w:p w14:paraId="0EE41492" w14:textId="3FDB91E6" w:rsidR="003E0363" w:rsidRDefault="00EF7C10" w:rsidP="002505CB">
            <w:pPr>
              <w:spacing w:after="0" w:line="240" w:lineRule="auto"/>
              <w:ind w:firstLine="262"/>
              <w:contextualSpacing/>
              <w:jc w:val="both"/>
              <w:rPr>
                <w:rFonts w:ascii="Times New Roman" w:hAnsi="Times New Roman" w:cs="Times New Roman"/>
                <w:sz w:val="24"/>
                <w:szCs w:val="24"/>
              </w:rPr>
            </w:pPr>
            <w:r w:rsidRPr="00EF7C10">
              <w:rPr>
                <w:rFonts w:ascii="Times New Roman" w:hAnsi="Times New Roman" w:cs="Times New Roman"/>
                <w:sz w:val="24"/>
                <w:szCs w:val="24"/>
              </w:rPr>
              <w:t>Во исполнение пункта 5 протокола совещания в Аппарате Правительства Росс</w:t>
            </w:r>
            <w:r w:rsidR="0037357C">
              <w:rPr>
                <w:rFonts w:ascii="Times New Roman" w:hAnsi="Times New Roman" w:cs="Times New Roman"/>
                <w:sz w:val="24"/>
                <w:szCs w:val="24"/>
              </w:rPr>
              <w:t xml:space="preserve">ийской Федерации от 23.07.2019 </w:t>
            </w:r>
            <w:r w:rsidRPr="00EF7C10">
              <w:rPr>
                <w:rFonts w:ascii="Times New Roman" w:hAnsi="Times New Roman" w:cs="Times New Roman"/>
                <w:sz w:val="24"/>
                <w:szCs w:val="24"/>
              </w:rPr>
              <w:t>№ ВС-П13-14пр, в том числе предусматривающего проведение ФАС России анализа указанного Плана мероприятий («дорожной карты») и положений национальных проектов на предмет исключения дублирования мероприятий, Минфином России письм</w:t>
            </w:r>
            <w:r w:rsidR="00F52360">
              <w:rPr>
                <w:rFonts w:ascii="Times New Roman" w:hAnsi="Times New Roman" w:cs="Times New Roman"/>
                <w:sz w:val="24"/>
                <w:szCs w:val="24"/>
              </w:rPr>
              <w:t>ом от 01.10.2019 05-08-05/75377</w:t>
            </w:r>
            <w:r w:rsidR="004C73B6">
              <w:t xml:space="preserve"> </w:t>
            </w:r>
            <w:r w:rsidR="004C73B6" w:rsidRPr="004C73B6">
              <w:rPr>
                <w:rFonts w:ascii="Times New Roman" w:hAnsi="Times New Roman" w:cs="Times New Roman"/>
                <w:sz w:val="24"/>
                <w:szCs w:val="24"/>
              </w:rPr>
              <w:t>в ФАС России подготовлены и направлены комплексные предложения по уточнению Дорожной карты. Вместе с тем доработанная Дорожная карта в Минфин России не поступала.</w:t>
            </w:r>
          </w:p>
          <w:p w14:paraId="1B2031B9" w14:textId="70864A1D" w:rsidR="00FC422C" w:rsidRPr="00FC422C" w:rsidRDefault="00FC422C" w:rsidP="00FC422C">
            <w:pPr>
              <w:pStyle w:val="ConsPlusNormal"/>
              <w:ind w:firstLine="262"/>
              <w:jc w:val="both"/>
              <w:rPr>
                <w:rFonts w:ascii="Times New Roman" w:hAnsi="Times New Roman" w:cs="Times New Roman"/>
                <w:sz w:val="24"/>
                <w:szCs w:val="24"/>
              </w:rPr>
            </w:pPr>
            <w:r w:rsidRPr="00FC422C">
              <w:rPr>
                <w:rFonts w:ascii="Times New Roman" w:hAnsi="Times New Roman" w:cs="Times New Roman"/>
                <w:sz w:val="24"/>
                <w:szCs w:val="24"/>
              </w:rPr>
              <w:t>Дополнительно сообщаем, что во исполнение пункта 3.3 федерального проекта</w:t>
            </w:r>
            <w:r>
              <w:rPr>
                <w:rFonts w:ascii="Times New Roman" w:hAnsi="Times New Roman" w:cs="Times New Roman"/>
                <w:sz w:val="24"/>
                <w:szCs w:val="24"/>
              </w:rPr>
              <w:t xml:space="preserve"> «Акселерация субъектов малого </w:t>
            </w:r>
            <w:r w:rsidRPr="00FC422C">
              <w:rPr>
                <w:rFonts w:ascii="Times New Roman" w:hAnsi="Times New Roman" w:cs="Times New Roman"/>
                <w:sz w:val="24"/>
                <w:szCs w:val="24"/>
              </w:rPr>
              <w:t xml:space="preserve">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паспорт которого утвержден президиумом Совета при Президенте Российской Федерации по стратегическому развитию </w:t>
            </w:r>
          </w:p>
          <w:p w14:paraId="4324AA10" w14:textId="77777777" w:rsidR="00EF7C10" w:rsidRDefault="00FC422C" w:rsidP="00FC422C">
            <w:pPr>
              <w:pStyle w:val="ConsPlusNormal"/>
              <w:jc w:val="both"/>
              <w:rPr>
                <w:rFonts w:ascii="Times New Roman" w:hAnsi="Times New Roman" w:cs="Times New Roman"/>
                <w:sz w:val="24"/>
                <w:szCs w:val="24"/>
              </w:rPr>
            </w:pPr>
            <w:r w:rsidRPr="00FC422C">
              <w:rPr>
                <w:rFonts w:ascii="Times New Roman" w:hAnsi="Times New Roman" w:cs="Times New Roman"/>
                <w:sz w:val="24"/>
                <w:szCs w:val="24"/>
              </w:rPr>
              <w:t>и национа</w:t>
            </w:r>
            <w:r>
              <w:rPr>
                <w:rFonts w:ascii="Times New Roman" w:hAnsi="Times New Roman" w:cs="Times New Roman"/>
                <w:sz w:val="24"/>
                <w:szCs w:val="24"/>
              </w:rPr>
              <w:t>льным проектам (протокол от 24.12.2018</w:t>
            </w:r>
            <w:r w:rsidRPr="00FC422C">
              <w:rPr>
                <w:rFonts w:ascii="Times New Roman" w:hAnsi="Times New Roman" w:cs="Times New Roman"/>
                <w:sz w:val="24"/>
                <w:szCs w:val="24"/>
              </w:rPr>
              <w:t xml:space="preserve"> № 16), Минфином России разработано и принято постановление Правитель</w:t>
            </w:r>
            <w:r>
              <w:rPr>
                <w:rFonts w:ascii="Times New Roman" w:hAnsi="Times New Roman" w:cs="Times New Roman"/>
                <w:sz w:val="24"/>
                <w:szCs w:val="24"/>
              </w:rPr>
              <w:t>ства Российской Федерации от 01.01.2019</w:t>
            </w:r>
            <w:r w:rsidRPr="00FC422C">
              <w:rPr>
                <w:rFonts w:ascii="Times New Roman" w:hAnsi="Times New Roman" w:cs="Times New Roman"/>
                <w:sz w:val="24"/>
                <w:szCs w:val="24"/>
              </w:rPr>
              <w:t xml:space="preserve"> № 1001 «О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предусматрив</w:t>
            </w:r>
            <w:r>
              <w:rPr>
                <w:rFonts w:ascii="Times New Roman" w:hAnsi="Times New Roman" w:cs="Times New Roman"/>
                <w:sz w:val="24"/>
                <w:szCs w:val="24"/>
              </w:rPr>
              <w:t>ающее нормативное увеличение с 01.01.2020</w:t>
            </w:r>
            <w:r w:rsidRPr="00FC422C">
              <w:rPr>
                <w:rFonts w:ascii="Times New Roman" w:hAnsi="Times New Roman" w:cs="Times New Roman"/>
                <w:sz w:val="24"/>
                <w:szCs w:val="24"/>
              </w:rPr>
              <w:t xml:space="preserve"> доли закупок отдельных видов юридических лиц у МСП до 20 %.</w:t>
            </w:r>
          </w:p>
          <w:p w14:paraId="5EF5D72A" w14:textId="21548951" w:rsidR="00C85FB8" w:rsidRPr="00E82A64" w:rsidRDefault="00C85FB8" w:rsidP="00FC422C">
            <w:pPr>
              <w:pStyle w:val="ConsPlusNormal"/>
              <w:jc w:val="both"/>
              <w:rPr>
                <w:rFonts w:ascii="Times New Roman" w:hAnsi="Times New Roman" w:cs="Times New Roman"/>
                <w:sz w:val="24"/>
                <w:szCs w:val="24"/>
              </w:rPr>
            </w:pPr>
          </w:p>
        </w:tc>
      </w:tr>
      <w:tr w:rsidR="00126C9E" w:rsidRPr="00E82A64" w14:paraId="0FFDCF0B" w14:textId="77777777" w:rsidTr="004D5A5C">
        <w:trPr>
          <w:gridAfter w:val="1"/>
          <w:wAfter w:w="67" w:type="dxa"/>
          <w:trHeight w:val="203"/>
        </w:trPr>
        <w:tc>
          <w:tcPr>
            <w:tcW w:w="614" w:type="dxa"/>
            <w:gridSpan w:val="2"/>
          </w:tcPr>
          <w:p w14:paraId="433D8E7C"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lastRenderedPageBreak/>
              <w:t>13.</w:t>
            </w:r>
          </w:p>
        </w:tc>
        <w:tc>
          <w:tcPr>
            <w:tcW w:w="5345" w:type="dxa"/>
          </w:tcPr>
          <w:p w14:paraId="2B8FF288" w14:textId="77777777" w:rsidR="00126C9E" w:rsidRPr="00126C9E" w:rsidRDefault="00126C9E" w:rsidP="002505CB">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Федеральный закон </w:t>
            </w:r>
            <w:r w:rsidRPr="007D063E">
              <w:rPr>
                <w:rFonts w:ascii="Times New Roman" w:hAnsi="Times New Roman" w:cs="Times New Roman"/>
                <w:sz w:val="24"/>
              </w:rPr>
              <w:br/>
              <w:t xml:space="preserve">«О промышленной политике в Российской Федерации», иные акты в целях совершенствования механизма использования </w:t>
            </w:r>
            <w:r w:rsidRPr="007D063E">
              <w:rPr>
                <w:rFonts w:ascii="Times New Roman" w:hAnsi="Times New Roman" w:cs="Times New Roman"/>
                <w:sz w:val="24"/>
              </w:rPr>
              <w:lastRenderedPageBreak/>
              <w:t>специальных инвестиционных контрактов</w:t>
            </w:r>
          </w:p>
        </w:tc>
        <w:tc>
          <w:tcPr>
            <w:tcW w:w="1863" w:type="dxa"/>
            <w:gridSpan w:val="8"/>
          </w:tcPr>
          <w:p w14:paraId="4C5809D2"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lastRenderedPageBreak/>
              <w:t>Федераль</w:t>
            </w:r>
            <w:r w:rsidR="009E294F" w:rsidRPr="007D063E">
              <w:rPr>
                <w:rFonts w:ascii="Times New Roman" w:hAnsi="Times New Roman" w:cs="Times New Roman"/>
                <w:sz w:val="24"/>
              </w:rPr>
              <w:t>ный закон, акты Правительства Р</w:t>
            </w:r>
            <w:r w:rsidR="009E294F">
              <w:rPr>
                <w:rFonts w:ascii="Times New Roman" w:hAnsi="Times New Roman" w:cs="Times New Roman"/>
                <w:sz w:val="24"/>
              </w:rPr>
              <w:t xml:space="preserve">оссийской </w:t>
            </w:r>
            <w:r w:rsidR="009E294F">
              <w:rPr>
                <w:rFonts w:ascii="Times New Roman" w:hAnsi="Times New Roman" w:cs="Times New Roman"/>
                <w:sz w:val="24"/>
              </w:rPr>
              <w:lastRenderedPageBreak/>
              <w:t>Федерации</w:t>
            </w:r>
          </w:p>
        </w:tc>
        <w:tc>
          <w:tcPr>
            <w:tcW w:w="1958" w:type="dxa"/>
            <w:gridSpan w:val="5"/>
          </w:tcPr>
          <w:p w14:paraId="687DA2E4" w14:textId="77777777" w:rsidR="00126C9E" w:rsidRPr="00126C9E" w:rsidRDefault="00126C9E"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rPr>
              <w:lastRenderedPageBreak/>
              <w:t>2018 год</w:t>
            </w:r>
          </w:p>
        </w:tc>
        <w:tc>
          <w:tcPr>
            <w:tcW w:w="5888" w:type="dxa"/>
            <w:gridSpan w:val="4"/>
          </w:tcPr>
          <w:p w14:paraId="36DEEA5B" w14:textId="77777777" w:rsidR="00126C9E" w:rsidRPr="007D063E" w:rsidRDefault="00126C9E" w:rsidP="002505CB">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 xml:space="preserve">Исполнено </w:t>
            </w:r>
          </w:p>
          <w:p w14:paraId="6E53CFF8" w14:textId="77777777" w:rsidR="002124E4" w:rsidRPr="00E82A64" w:rsidRDefault="002124E4" w:rsidP="002124E4">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Минпромторг России.</w:t>
            </w:r>
          </w:p>
          <w:p w14:paraId="20D1839F" w14:textId="77777777" w:rsidR="00126C9E" w:rsidRPr="007D063E" w:rsidRDefault="00126C9E" w:rsidP="002505CB">
            <w:pPr>
              <w:spacing w:after="0" w:line="240" w:lineRule="auto"/>
              <w:ind w:firstLine="357"/>
              <w:contextualSpacing/>
              <w:jc w:val="both"/>
              <w:rPr>
                <w:rFonts w:ascii="Times New Roman" w:hAnsi="Times New Roman" w:cs="Times New Roman"/>
                <w:i/>
                <w:sz w:val="24"/>
              </w:rPr>
            </w:pPr>
            <w:r w:rsidRPr="007D063E">
              <w:rPr>
                <w:rFonts w:ascii="Times New Roman" w:hAnsi="Times New Roman" w:cs="Times New Roman"/>
                <w:i/>
                <w:sz w:val="24"/>
              </w:rPr>
              <w:t>В части федерального закона</w:t>
            </w:r>
          </w:p>
          <w:p w14:paraId="36C072B8" w14:textId="7A771559" w:rsidR="00126C9E" w:rsidRPr="003A63F4" w:rsidRDefault="00126C9E" w:rsidP="00965AB9">
            <w:pPr>
              <w:spacing w:after="0" w:line="240" w:lineRule="auto"/>
              <w:ind w:firstLine="357"/>
              <w:contextualSpacing/>
              <w:jc w:val="both"/>
              <w:rPr>
                <w:rFonts w:ascii="Times New Roman" w:hAnsi="Times New Roman" w:cs="Times New Roman"/>
                <w:sz w:val="24"/>
              </w:rPr>
            </w:pPr>
            <w:r w:rsidRPr="007D063E">
              <w:rPr>
                <w:rFonts w:ascii="Times New Roman" w:hAnsi="Times New Roman" w:cs="Times New Roman"/>
                <w:sz w:val="24"/>
              </w:rPr>
              <w:lastRenderedPageBreak/>
              <w:t xml:space="preserve">Федеральный закон от </w:t>
            </w:r>
            <w:r w:rsidR="0006008B">
              <w:rPr>
                <w:rFonts w:ascii="Times New Roman" w:hAnsi="Times New Roman" w:cs="Times New Roman"/>
                <w:sz w:val="24"/>
              </w:rPr>
              <w:t>02.08</w:t>
            </w:r>
            <w:r w:rsidR="000E3090">
              <w:rPr>
                <w:rFonts w:ascii="Times New Roman" w:hAnsi="Times New Roman" w:cs="Times New Roman"/>
                <w:sz w:val="24"/>
              </w:rPr>
              <w:t>.</w:t>
            </w:r>
            <w:r w:rsidR="0006008B">
              <w:rPr>
                <w:rFonts w:ascii="Times New Roman" w:hAnsi="Times New Roman" w:cs="Times New Roman"/>
                <w:sz w:val="24"/>
              </w:rPr>
              <w:t>2019</w:t>
            </w:r>
            <w:r w:rsidRPr="007D063E">
              <w:rPr>
                <w:rFonts w:ascii="Times New Roman" w:hAnsi="Times New Roman" w:cs="Times New Roman"/>
                <w:sz w:val="24"/>
              </w:rPr>
              <w:t xml:space="preserve"> № 290-ФЗ </w:t>
            </w:r>
            <w:r w:rsidRPr="007D063E">
              <w:rPr>
                <w:rFonts w:ascii="Times New Roman" w:hAnsi="Times New Roman" w:cs="Times New Roman"/>
                <w:sz w:val="24"/>
              </w:rPr>
              <w:br/>
              <w:t xml:space="preserve">«О внесении изменений в Федеральный закон </w:t>
            </w:r>
            <w:r w:rsidRPr="007D063E">
              <w:rPr>
                <w:rFonts w:ascii="Times New Roman" w:hAnsi="Times New Roman" w:cs="Times New Roman"/>
                <w:sz w:val="24"/>
              </w:rPr>
              <w:br/>
              <w:t>«О промышленной политике в Российской Федерации» в части регулирования специальных инвестиционных контрактов</w:t>
            </w:r>
            <w:r w:rsidR="00965AB9" w:rsidRPr="007D063E">
              <w:rPr>
                <w:rFonts w:ascii="Times New Roman" w:hAnsi="Times New Roman" w:cs="Times New Roman"/>
                <w:sz w:val="24"/>
              </w:rPr>
              <w:t>»</w:t>
            </w:r>
            <w:r w:rsidR="00965AB9">
              <w:rPr>
                <w:rFonts w:ascii="Times New Roman" w:hAnsi="Times New Roman" w:cs="Times New Roman"/>
                <w:sz w:val="24"/>
              </w:rPr>
              <w:t xml:space="preserve">, </w:t>
            </w:r>
            <w:r w:rsidR="00965AB9" w:rsidRPr="00965AB9">
              <w:rPr>
                <w:rFonts w:ascii="Times New Roman" w:hAnsi="Times New Roman" w:cs="Times New Roman"/>
                <w:sz w:val="24"/>
              </w:rPr>
              <w:t>пред</w:t>
            </w:r>
            <w:r w:rsidR="00965AB9">
              <w:rPr>
                <w:rFonts w:ascii="Times New Roman" w:hAnsi="Times New Roman" w:cs="Times New Roman"/>
                <w:sz w:val="24"/>
              </w:rPr>
              <w:t xml:space="preserve">усматривающий запуск механизма </w:t>
            </w:r>
            <w:r w:rsidR="00965AB9" w:rsidRPr="00965AB9">
              <w:rPr>
                <w:rFonts w:ascii="Times New Roman" w:hAnsi="Times New Roman" w:cs="Times New Roman"/>
                <w:sz w:val="24"/>
              </w:rPr>
              <w:t>СПИК 2.0</w:t>
            </w:r>
            <w:r w:rsidR="00965AB9">
              <w:rPr>
                <w:rFonts w:ascii="Times New Roman" w:hAnsi="Times New Roman" w:cs="Times New Roman"/>
                <w:sz w:val="24"/>
              </w:rPr>
              <w:t>.</w:t>
            </w:r>
          </w:p>
        </w:tc>
      </w:tr>
      <w:tr w:rsidR="004642B6" w:rsidRPr="00E82A64" w14:paraId="73241E6D" w14:textId="77777777" w:rsidTr="004D5A5C">
        <w:trPr>
          <w:gridAfter w:val="1"/>
          <w:wAfter w:w="67" w:type="dxa"/>
          <w:trHeight w:val="203"/>
        </w:trPr>
        <w:tc>
          <w:tcPr>
            <w:tcW w:w="15668" w:type="dxa"/>
            <w:gridSpan w:val="20"/>
          </w:tcPr>
          <w:p w14:paraId="16FC9671" w14:textId="77777777"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lastRenderedPageBreak/>
              <w:t>XIV. Финансовые рынки</w:t>
            </w:r>
          </w:p>
        </w:tc>
      </w:tr>
      <w:tr w:rsidR="00C7548A" w:rsidRPr="00E82A64" w14:paraId="413B2D15" w14:textId="77777777" w:rsidTr="004D5A5C">
        <w:trPr>
          <w:gridAfter w:val="1"/>
          <w:wAfter w:w="67" w:type="dxa"/>
          <w:trHeight w:val="203"/>
        </w:trPr>
        <w:tc>
          <w:tcPr>
            <w:tcW w:w="15668" w:type="dxa"/>
            <w:gridSpan w:val="20"/>
          </w:tcPr>
          <w:p w14:paraId="4BB03056" w14:textId="77777777" w:rsidR="00C7548A" w:rsidRPr="00E82A64" w:rsidRDefault="00C7548A"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банковских услуг</w:t>
            </w:r>
          </w:p>
        </w:tc>
      </w:tr>
      <w:tr w:rsidR="004A3642" w:rsidRPr="00E82A64" w14:paraId="1CE526D6" w14:textId="77777777" w:rsidTr="004D5A5C">
        <w:trPr>
          <w:gridAfter w:val="1"/>
          <w:wAfter w:w="67" w:type="dxa"/>
          <w:trHeight w:val="203"/>
        </w:trPr>
        <w:tc>
          <w:tcPr>
            <w:tcW w:w="614" w:type="dxa"/>
            <w:gridSpan w:val="2"/>
          </w:tcPr>
          <w:p w14:paraId="163D504E"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345" w:type="dxa"/>
          </w:tcPr>
          <w:p w14:paraId="493E735D"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обязательств третьих лиц, а также предоставления кредиторам субсидий из федерального бюджета при предоставлении льготного финансирования</w:t>
            </w:r>
          </w:p>
        </w:tc>
        <w:tc>
          <w:tcPr>
            <w:tcW w:w="1863" w:type="dxa"/>
            <w:gridSpan w:val="8"/>
          </w:tcPr>
          <w:p w14:paraId="7BDC8502"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58" w:type="dxa"/>
            <w:gridSpan w:val="5"/>
          </w:tcPr>
          <w:p w14:paraId="55E78FD7"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88" w:type="dxa"/>
            <w:gridSpan w:val="4"/>
          </w:tcPr>
          <w:p w14:paraId="2F861D86" w14:textId="77777777" w:rsidR="0074203A" w:rsidRPr="00E82A64" w:rsidRDefault="00FB3FD5" w:rsidP="002505CB">
            <w:pPr>
              <w:spacing w:after="0" w:line="240" w:lineRule="auto"/>
              <w:ind w:firstLine="404"/>
              <w:contextualSpacing/>
              <w:jc w:val="both"/>
              <w:rPr>
                <w:rFonts w:ascii="Times New Roman" w:hAnsi="Times New Roman" w:cs="Times New Roman"/>
                <w:b/>
                <w:sz w:val="24"/>
                <w:szCs w:val="24"/>
              </w:rPr>
            </w:pPr>
            <w:r>
              <w:rPr>
                <w:rFonts w:ascii="Times New Roman" w:hAnsi="Times New Roman" w:cs="Times New Roman"/>
                <w:b/>
                <w:sz w:val="24"/>
                <w:szCs w:val="24"/>
              </w:rPr>
              <w:t>Исполнено</w:t>
            </w:r>
            <w:r w:rsidR="0074203A" w:rsidRPr="00E82A64">
              <w:rPr>
                <w:rFonts w:ascii="Times New Roman" w:hAnsi="Times New Roman" w:cs="Times New Roman"/>
                <w:b/>
                <w:sz w:val="24"/>
                <w:szCs w:val="24"/>
              </w:rPr>
              <w:t xml:space="preserve"> </w:t>
            </w:r>
          </w:p>
          <w:p w14:paraId="47275F2B" w14:textId="59B822A8" w:rsidR="00613975" w:rsidRPr="00613975" w:rsidRDefault="00613975" w:rsidP="002505CB">
            <w:pPr>
              <w:pStyle w:val="ConsPlusNormal"/>
              <w:ind w:firstLine="404"/>
              <w:jc w:val="both"/>
              <w:rPr>
                <w:rFonts w:ascii="Times New Roman" w:hAnsi="Times New Roman" w:cs="Times New Roman"/>
                <w:sz w:val="24"/>
                <w:szCs w:val="24"/>
              </w:rPr>
            </w:pPr>
            <w:r w:rsidRPr="0067113F">
              <w:rPr>
                <w:rFonts w:ascii="Times New Roman" w:hAnsi="Times New Roman" w:cs="Times New Roman"/>
                <w:sz w:val="24"/>
                <w:szCs w:val="24"/>
              </w:rPr>
              <w:t xml:space="preserve">Доработанный </w:t>
            </w:r>
            <w:r w:rsidR="00B3025C" w:rsidRPr="0067113F">
              <w:rPr>
                <w:rFonts w:ascii="Times New Roman" w:hAnsi="Times New Roman" w:cs="Times New Roman"/>
                <w:sz w:val="24"/>
                <w:szCs w:val="24"/>
              </w:rPr>
              <w:t>д</w:t>
            </w:r>
            <w:r w:rsidRPr="0067113F">
              <w:rPr>
                <w:rFonts w:ascii="Times New Roman" w:hAnsi="Times New Roman" w:cs="Times New Roman"/>
                <w:sz w:val="24"/>
                <w:szCs w:val="24"/>
              </w:rPr>
              <w:t>оклад внесен в Правительство Российской Федерации 04.07.2019 (письмо</w:t>
            </w:r>
            <w:r w:rsidR="0067113F" w:rsidRPr="0067113F">
              <w:rPr>
                <w:rFonts w:ascii="Times New Roman" w:hAnsi="Times New Roman" w:cs="Times New Roman"/>
                <w:sz w:val="24"/>
                <w:szCs w:val="24"/>
              </w:rPr>
              <w:t xml:space="preserve"> от </w:t>
            </w:r>
            <w:r w:rsidR="00CA134B" w:rsidRPr="0067113F">
              <w:rPr>
                <w:rFonts w:ascii="Times New Roman" w:hAnsi="Times New Roman" w:cs="Times New Roman"/>
                <w:sz w:val="24"/>
                <w:szCs w:val="24"/>
              </w:rPr>
              <w:br/>
            </w:r>
            <w:r w:rsidR="0067113F" w:rsidRPr="0067113F">
              <w:rPr>
                <w:rFonts w:ascii="Times New Roman" w:hAnsi="Times New Roman" w:cs="Times New Roman"/>
                <w:sz w:val="24"/>
                <w:szCs w:val="24"/>
              </w:rPr>
              <w:t xml:space="preserve">04.07.2019 </w:t>
            </w:r>
            <w:r w:rsidRPr="0067113F">
              <w:rPr>
                <w:rFonts w:ascii="Times New Roman" w:hAnsi="Times New Roman" w:cs="Times New Roman"/>
                <w:sz w:val="24"/>
                <w:szCs w:val="24"/>
              </w:rPr>
              <w:t>№ 01-02-02/05-49121).</w:t>
            </w:r>
          </w:p>
          <w:p w14:paraId="4C7AC505" w14:textId="728047F5" w:rsidR="00613975" w:rsidRPr="00E82A64" w:rsidRDefault="00613975" w:rsidP="0067113F">
            <w:pPr>
              <w:pStyle w:val="ConsPlusNormal"/>
              <w:ind w:firstLine="404"/>
              <w:jc w:val="both"/>
              <w:rPr>
                <w:rFonts w:ascii="Times New Roman" w:hAnsi="Times New Roman" w:cs="Times New Roman"/>
                <w:sz w:val="24"/>
                <w:szCs w:val="24"/>
              </w:rPr>
            </w:pPr>
            <w:r w:rsidRPr="00613975">
              <w:rPr>
                <w:rFonts w:ascii="Times New Roman" w:hAnsi="Times New Roman" w:cs="Times New Roman"/>
                <w:sz w:val="24"/>
                <w:szCs w:val="24"/>
              </w:rPr>
              <w:t>Поручением Правительства Р</w:t>
            </w:r>
            <w:r>
              <w:rPr>
                <w:rFonts w:ascii="Times New Roman" w:hAnsi="Times New Roman" w:cs="Times New Roman"/>
                <w:sz w:val="24"/>
                <w:szCs w:val="24"/>
              </w:rPr>
              <w:t>оссийской Федерации от 13.09.</w:t>
            </w:r>
            <w:r w:rsidRPr="00613975">
              <w:rPr>
                <w:rFonts w:ascii="Times New Roman" w:hAnsi="Times New Roman" w:cs="Times New Roman"/>
                <w:sz w:val="24"/>
                <w:szCs w:val="24"/>
              </w:rPr>
              <w:t xml:space="preserve">2019 № СА-П13-7834 подходы, предложенные </w:t>
            </w:r>
            <w:r w:rsidR="00B3025C">
              <w:rPr>
                <w:rFonts w:ascii="Times New Roman" w:hAnsi="Times New Roman" w:cs="Times New Roman"/>
                <w:sz w:val="24"/>
                <w:szCs w:val="24"/>
              </w:rPr>
              <w:t>д</w:t>
            </w:r>
            <w:r w:rsidRPr="00613975">
              <w:rPr>
                <w:rFonts w:ascii="Times New Roman" w:hAnsi="Times New Roman" w:cs="Times New Roman"/>
                <w:sz w:val="24"/>
                <w:szCs w:val="24"/>
              </w:rPr>
              <w:t xml:space="preserve">окладом, одобрены. </w:t>
            </w:r>
          </w:p>
        </w:tc>
      </w:tr>
      <w:tr w:rsidR="00613975" w:rsidRPr="00E82A64" w14:paraId="303728E5" w14:textId="77777777" w:rsidTr="004D5A5C">
        <w:trPr>
          <w:gridAfter w:val="1"/>
          <w:wAfter w:w="67" w:type="dxa"/>
          <w:trHeight w:val="203"/>
        </w:trPr>
        <w:tc>
          <w:tcPr>
            <w:tcW w:w="614" w:type="dxa"/>
            <w:gridSpan w:val="2"/>
          </w:tcPr>
          <w:p w14:paraId="1E0FA74D" w14:textId="21CFE86F" w:rsidR="00613975" w:rsidRPr="00E82A64" w:rsidRDefault="00605C12" w:rsidP="002505CB">
            <w:pPr>
              <w:pStyle w:val="ConsPlusNormal"/>
              <w:jc w:val="center"/>
              <w:rPr>
                <w:rFonts w:ascii="Times New Roman" w:hAnsi="Times New Roman" w:cs="Times New Roman"/>
                <w:sz w:val="24"/>
                <w:szCs w:val="24"/>
              </w:rPr>
            </w:pPr>
            <w:r>
              <w:br w:type="page"/>
            </w:r>
            <w:r w:rsidR="00613975" w:rsidRPr="00E82A64">
              <w:rPr>
                <w:rFonts w:ascii="Times New Roman" w:hAnsi="Times New Roman" w:cs="Times New Roman"/>
                <w:sz w:val="24"/>
                <w:szCs w:val="24"/>
              </w:rPr>
              <w:t>2.</w:t>
            </w:r>
          </w:p>
        </w:tc>
        <w:tc>
          <w:tcPr>
            <w:tcW w:w="5345" w:type="dxa"/>
          </w:tcPr>
          <w:p w14:paraId="5991FA5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63" w:type="dxa"/>
            <w:gridSpan w:val="8"/>
          </w:tcPr>
          <w:p w14:paraId="503E568A"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14:paraId="028AD20A" w14:textId="77777777" w:rsidR="00613975" w:rsidRPr="00E82A64" w:rsidRDefault="00613975" w:rsidP="002505CB">
            <w:pPr>
              <w:pStyle w:val="ConsPlusNormal"/>
              <w:jc w:val="center"/>
              <w:rPr>
                <w:rFonts w:ascii="Times New Roman" w:hAnsi="Times New Roman" w:cs="Times New Roman"/>
                <w:sz w:val="24"/>
                <w:szCs w:val="24"/>
              </w:rPr>
            </w:pPr>
          </w:p>
        </w:tc>
        <w:tc>
          <w:tcPr>
            <w:tcW w:w="1958" w:type="dxa"/>
            <w:gridSpan w:val="5"/>
          </w:tcPr>
          <w:p w14:paraId="22A87E4F"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r>
              <w:rPr>
                <w:rFonts w:ascii="Times New Roman" w:hAnsi="Times New Roman" w:cs="Times New Roman"/>
                <w:sz w:val="24"/>
                <w:szCs w:val="24"/>
              </w:rPr>
              <w:t>.</w:t>
            </w:r>
          </w:p>
        </w:tc>
        <w:tc>
          <w:tcPr>
            <w:tcW w:w="5888" w:type="dxa"/>
            <w:gridSpan w:val="4"/>
            <w:vMerge w:val="restart"/>
          </w:tcPr>
          <w:p w14:paraId="35026AC7" w14:textId="77777777" w:rsidR="00613975" w:rsidRPr="00E82A64" w:rsidRDefault="00613975"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38C7291D" w14:textId="77777777" w:rsidR="00613975" w:rsidRPr="00E82A64" w:rsidRDefault="00613975"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r w:rsidR="004F2BB3">
              <w:rPr>
                <w:rFonts w:ascii="Times New Roman" w:hAnsi="Times New Roman" w:cs="Times New Roman"/>
                <w:bCs/>
                <w:sz w:val="24"/>
                <w:szCs w:val="24"/>
              </w:rPr>
              <w:t>.</w:t>
            </w:r>
          </w:p>
          <w:p w14:paraId="2196B6CC" w14:textId="085788A5" w:rsidR="00085066" w:rsidRPr="00085066" w:rsidRDefault="00085066" w:rsidP="001F4869">
            <w:pPr>
              <w:spacing w:after="0" w:line="240" w:lineRule="auto"/>
              <w:ind w:firstLine="372"/>
              <w:jc w:val="both"/>
              <w:rPr>
                <w:rFonts w:ascii="Times New Roman" w:eastAsia="Times New Roman" w:hAnsi="Times New Roman" w:cs="Times New Roman"/>
                <w:sz w:val="24"/>
                <w:szCs w:val="24"/>
                <w:lang w:eastAsia="ru-RU"/>
              </w:rPr>
            </w:pPr>
            <w:r w:rsidRPr="00085066">
              <w:rPr>
                <w:rFonts w:ascii="Times New Roman" w:eastAsia="Times New Roman" w:hAnsi="Times New Roman" w:cs="Times New Roman"/>
                <w:sz w:val="24"/>
                <w:szCs w:val="24"/>
                <w:lang w:eastAsia="ru-RU"/>
              </w:rPr>
              <w:t>Поручением Правитель</w:t>
            </w:r>
            <w:r>
              <w:rPr>
                <w:rFonts w:ascii="Times New Roman" w:eastAsia="Times New Roman" w:hAnsi="Times New Roman" w:cs="Times New Roman"/>
                <w:sz w:val="24"/>
                <w:szCs w:val="24"/>
                <w:lang w:eastAsia="ru-RU"/>
              </w:rPr>
              <w:t xml:space="preserve">ства Российской Федерации от </w:t>
            </w:r>
            <w:r w:rsidR="0050756C">
              <w:rPr>
                <w:rFonts w:ascii="Times New Roman" w:eastAsia="Times New Roman" w:hAnsi="Times New Roman" w:cs="Times New Roman"/>
                <w:sz w:val="24"/>
                <w:szCs w:val="24"/>
                <w:lang w:eastAsia="ru-RU"/>
              </w:rPr>
              <w:t>13.09.</w:t>
            </w:r>
            <w:r w:rsidR="0050756C" w:rsidRPr="00085066">
              <w:rPr>
                <w:rFonts w:ascii="Times New Roman" w:eastAsia="Times New Roman" w:hAnsi="Times New Roman" w:cs="Times New Roman"/>
                <w:sz w:val="24"/>
                <w:szCs w:val="24"/>
                <w:lang w:eastAsia="ru-RU"/>
              </w:rPr>
              <w:t>2019 №</w:t>
            </w:r>
            <w:r w:rsidRPr="00085066">
              <w:rPr>
                <w:rFonts w:ascii="Times New Roman" w:eastAsia="Times New Roman" w:hAnsi="Times New Roman" w:cs="Times New Roman"/>
                <w:sz w:val="24"/>
                <w:szCs w:val="24"/>
                <w:lang w:eastAsia="ru-RU"/>
              </w:rPr>
              <w:t xml:space="preserve"> СА-П13-7834 подходы, предложенные Докладом, одобрены. В рамках исполнения </w:t>
            </w:r>
            <w:r w:rsidR="001F4869">
              <w:rPr>
                <w:rFonts w:ascii="Times New Roman" w:eastAsia="Times New Roman" w:hAnsi="Times New Roman" w:cs="Times New Roman"/>
                <w:sz w:val="24"/>
                <w:szCs w:val="24"/>
                <w:lang w:eastAsia="ru-RU"/>
              </w:rPr>
              <w:t>указанного п</w:t>
            </w:r>
            <w:r w:rsidRPr="00085066">
              <w:rPr>
                <w:rFonts w:ascii="Times New Roman" w:eastAsia="Times New Roman" w:hAnsi="Times New Roman" w:cs="Times New Roman"/>
                <w:sz w:val="24"/>
                <w:szCs w:val="24"/>
                <w:lang w:eastAsia="ru-RU"/>
              </w:rPr>
              <w:t xml:space="preserve">оручения Минфином России совместно с заинтересованными федеральными органами исполнительной власти и Банком России подготовлены соответствующие проекты нормативных правовых актов Российской Федерации (далее - проекты), предусматривающие установление кредитного рейтинга от национальных кредитных рейтинговых агентств в качестве основного критерия отбора при допуске кредитных организаций к размещению государственных </w:t>
            </w:r>
            <w:r w:rsidRPr="00085066">
              <w:rPr>
                <w:rFonts w:ascii="Times New Roman" w:eastAsia="Times New Roman" w:hAnsi="Times New Roman" w:cs="Times New Roman"/>
                <w:sz w:val="24"/>
                <w:szCs w:val="24"/>
                <w:lang w:eastAsia="ru-RU"/>
              </w:rPr>
              <w:lastRenderedPageBreak/>
              <w:t>средств и постепенный отказ от использования критерия наличия у кредитных организаций определенного размера собственных средств (капитала), а также поэтапный отказ от использования в качестве критерия величины собственных средств (капитала) банка и уровня кредитного рейтинга при предоставлении кредитным организациям субсидий из федерального бюджета при предоставлении льготного финансирования.</w:t>
            </w:r>
          </w:p>
          <w:p w14:paraId="649EADDE" w14:textId="77777777" w:rsidR="00085066" w:rsidRDefault="00CE021D" w:rsidP="004D4413">
            <w:pPr>
              <w:spacing w:after="0" w:line="240" w:lineRule="auto"/>
              <w:ind w:firstLine="372"/>
              <w:jc w:val="both"/>
              <w:rPr>
                <w:rFonts w:ascii="Times New Roman" w:eastAsia="Times New Roman" w:hAnsi="Times New Roman" w:cs="Times New Roman"/>
                <w:sz w:val="24"/>
                <w:szCs w:val="24"/>
                <w:lang w:eastAsia="ru-RU"/>
              </w:rPr>
            </w:pPr>
            <w:r w:rsidRPr="00CE021D">
              <w:rPr>
                <w:rFonts w:ascii="Times New Roman" w:eastAsia="Times New Roman" w:hAnsi="Times New Roman" w:cs="Times New Roman"/>
                <w:sz w:val="24"/>
                <w:szCs w:val="24"/>
                <w:lang w:eastAsia="ru-RU"/>
              </w:rPr>
              <w:t>В целях приведения законодательства Российской Федерации в соответствие с указанными подходами депутатами Государственной Думы Федерального Собрания Российской Федерации А.Г.Аксаковым, И.Б.Дивинским, А.Н.Изотовым, М.Л.Шаккумом, А.А.Гетта, Е.Б.Шулеповым, И.Ю.Моляковым, А.В.Лященко, Д.С.Скривановым, И.М.Тетериным, сенаторами Российской Федерации Н.А.Журавлевым, М.М.Ульбашевым разработан проект федерального закона № 1046569-7 «О внесении изменений в отдельные законодательные акты  российской Федерации в части совершенствования отбора кредитных организаций на основании кредитного рейтинга для целей инвестирования и размещения денежных средств»</w:t>
            </w:r>
            <w:r w:rsidR="004D4413">
              <w:rPr>
                <w:rFonts w:ascii="Times New Roman" w:eastAsia="Times New Roman" w:hAnsi="Times New Roman" w:cs="Times New Roman"/>
                <w:sz w:val="24"/>
                <w:szCs w:val="24"/>
                <w:lang w:eastAsia="ru-RU"/>
              </w:rPr>
              <w:t>.</w:t>
            </w:r>
            <w:r w:rsidR="00F038A3">
              <w:t xml:space="preserve"> </w:t>
            </w:r>
            <w:r w:rsidR="002951AD" w:rsidRPr="002951AD">
              <w:rPr>
                <w:rFonts w:ascii="Times New Roman" w:eastAsia="Times New Roman" w:hAnsi="Times New Roman" w:cs="Times New Roman"/>
                <w:sz w:val="24"/>
                <w:szCs w:val="24"/>
                <w:lang w:eastAsia="ru-RU"/>
              </w:rPr>
              <w:t>Законопроект принят в первом чтении Государственной Думой Федерального Собрания</w:t>
            </w:r>
            <w:r w:rsidR="002951AD">
              <w:rPr>
                <w:rFonts w:ascii="Times New Roman" w:eastAsia="Times New Roman" w:hAnsi="Times New Roman" w:cs="Times New Roman"/>
                <w:sz w:val="24"/>
                <w:szCs w:val="24"/>
                <w:lang w:eastAsia="ru-RU"/>
              </w:rPr>
              <w:t xml:space="preserve"> 06.04.2021</w:t>
            </w:r>
            <w:r w:rsidR="002951AD" w:rsidRPr="002951AD">
              <w:rPr>
                <w:rFonts w:ascii="Times New Roman" w:eastAsia="Times New Roman" w:hAnsi="Times New Roman" w:cs="Times New Roman"/>
                <w:sz w:val="24"/>
                <w:szCs w:val="24"/>
                <w:lang w:eastAsia="ru-RU"/>
              </w:rPr>
              <w:t>.</w:t>
            </w:r>
          </w:p>
          <w:p w14:paraId="05E12294" w14:textId="77777777" w:rsidR="00601BF7" w:rsidRPr="00601BF7" w:rsidRDefault="00601BF7" w:rsidP="00601BF7">
            <w:pPr>
              <w:spacing w:after="0" w:line="240" w:lineRule="auto"/>
              <w:ind w:firstLine="372"/>
              <w:jc w:val="both"/>
              <w:rPr>
                <w:rFonts w:ascii="Times New Roman" w:eastAsia="Times New Roman" w:hAnsi="Times New Roman" w:cs="Times New Roman"/>
                <w:sz w:val="24"/>
                <w:szCs w:val="24"/>
                <w:lang w:eastAsia="ru-RU"/>
              </w:rPr>
            </w:pPr>
            <w:r w:rsidRPr="00601BF7">
              <w:rPr>
                <w:rFonts w:ascii="Times New Roman" w:eastAsia="Times New Roman" w:hAnsi="Times New Roman" w:cs="Times New Roman"/>
                <w:sz w:val="24"/>
                <w:szCs w:val="24"/>
                <w:lang w:eastAsia="ru-RU"/>
              </w:rPr>
              <w:t>Минфином России подготовлен комплексный проект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Общие требования; проект изменений).</w:t>
            </w:r>
          </w:p>
          <w:p w14:paraId="54DA98A5" w14:textId="3482B525" w:rsidR="00601BF7" w:rsidRPr="00601BF7" w:rsidRDefault="00601BF7" w:rsidP="003C1D33">
            <w:pPr>
              <w:spacing w:after="0" w:line="240" w:lineRule="auto"/>
              <w:ind w:firstLine="372"/>
              <w:jc w:val="both"/>
              <w:rPr>
                <w:rFonts w:ascii="Times New Roman" w:eastAsia="Times New Roman" w:hAnsi="Times New Roman" w:cs="Times New Roman"/>
                <w:sz w:val="24"/>
                <w:szCs w:val="24"/>
                <w:lang w:eastAsia="ru-RU"/>
              </w:rPr>
            </w:pPr>
            <w:r w:rsidRPr="00601BF7">
              <w:rPr>
                <w:rFonts w:ascii="Times New Roman" w:eastAsia="Times New Roman" w:hAnsi="Times New Roman" w:cs="Times New Roman"/>
                <w:sz w:val="24"/>
                <w:szCs w:val="24"/>
                <w:lang w:eastAsia="ru-RU"/>
              </w:rPr>
              <w:t xml:space="preserve">В целях реализации подходов, одобренных Правительством Российской Федерации (поручение Правительства Российской Федерации от 13.07.2019 </w:t>
            </w:r>
            <w:r w:rsidR="003C1D33">
              <w:rPr>
                <w:rFonts w:ascii="Times New Roman" w:eastAsia="Times New Roman" w:hAnsi="Times New Roman" w:cs="Times New Roman"/>
                <w:sz w:val="24"/>
                <w:szCs w:val="24"/>
                <w:lang w:eastAsia="ru-RU"/>
              </w:rPr>
              <w:br/>
            </w:r>
            <w:r w:rsidRPr="00601BF7">
              <w:rPr>
                <w:rFonts w:ascii="Times New Roman" w:eastAsia="Times New Roman" w:hAnsi="Times New Roman" w:cs="Times New Roman"/>
                <w:sz w:val="24"/>
                <w:szCs w:val="24"/>
                <w:lang w:eastAsia="ru-RU"/>
              </w:rPr>
              <w:t xml:space="preserve">№ СА-П13-7834), проектом изменений в том числе </w:t>
            </w:r>
            <w:r w:rsidRPr="00601BF7">
              <w:rPr>
                <w:rFonts w:ascii="Times New Roman" w:eastAsia="Times New Roman" w:hAnsi="Times New Roman" w:cs="Times New Roman"/>
                <w:sz w:val="24"/>
                <w:szCs w:val="24"/>
                <w:lang w:eastAsia="ru-RU"/>
              </w:rPr>
              <w:lastRenderedPageBreak/>
              <w:t xml:space="preserve">предусматривается ограничение на установление в нормативных правовых актах, регулирующих предоставление субсидий на возмещение недополученных доходов по кредитам, выданным по льготным ставкам, требований к участникам отбора получателей субсидии, отличных от установленных в Общих требованиях. </w:t>
            </w:r>
          </w:p>
          <w:p w14:paraId="4B8108B0" w14:textId="611ED1EC" w:rsidR="00601BF7" w:rsidRPr="00085066" w:rsidRDefault="00601BF7" w:rsidP="00601BF7">
            <w:pPr>
              <w:spacing w:after="0" w:line="240" w:lineRule="auto"/>
              <w:ind w:firstLine="372"/>
              <w:jc w:val="both"/>
              <w:rPr>
                <w:rFonts w:ascii="Times New Roman" w:eastAsia="Times New Roman" w:hAnsi="Times New Roman" w:cs="Times New Roman"/>
                <w:sz w:val="24"/>
                <w:szCs w:val="24"/>
                <w:lang w:eastAsia="ru-RU"/>
              </w:rPr>
            </w:pPr>
            <w:r w:rsidRPr="00601BF7">
              <w:rPr>
                <w:rFonts w:ascii="Times New Roman" w:eastAsia="Times New Roman" w:hAnsi="Times New Roman" w:cs="Times New Roman"/>
                <w:sz w:val="24"/>
                <w:szCs w:val="24"/>
                <w:lang w:eastAsia="ru-RU"/>
              </w:rPr>
              <w:t>В настоящее время осуществляется доработка проекта постановления на площадке Аппарата Правительства Российской Федерации.</w:t>
            </w:r>
          </w:p>
        </w:tc>
      </w:tr>
      <w:tr w:rsidR="00613975" w:rsidRPr="00E82A64" w14:paraId="26DF3172" w14:textId="77777777" w:rsidTr="004D5A5C">
        <w:trPr>
          <w:gridAfter w:val="1"/>
          <w:wAfter w:w="67" w:type="dxa"/>
          <w:trHeight w:val="203"/>
        </w:trPr>
        <w:tc>
          <w:tcPr>
            <w:tcW w:w="614" w:type="dxa"/>
            <w:gridSpan w:val="2"/>
          </w:tcPr>
          <w:p w14:paraId="4F28B4AE"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345" w:type="dxa"/>
          </w:tcPr>
          <w:p w14:paraId="67A848BB"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обязательств третьих лиц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63" w:type="dxa"/>
            <w:gridSpan w:val="8"/>
          </w:tcPr>
          <w:p w14:paraId="3DFB1FC0" w14:textId="77777777" w:rsidR="00613975" w:rsidRPr="00E82A64" w:rsidRDefault="00613975" w:rsidP="002505CB">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14:paraId="65FDDF37" w14:textId="77777777" w:rsidR="00613975" w:rsidRPr="00E82A64" w:rsidRDefault="00613975" w:rsidP="002505CB">
            <w:pPr>
              <w:pStyle w:val="ConsPlusNormal"/>
              <w:jc w:val="center"/>
              <w:rPr>
                <w:rFonts w:ascii="Times New Roman" w:hAnsi="Times New Roman" w:cs="Times New Roman"/>
                <w:sz w:val="24"/>
                <w:szCs w:val="24"/>
              </w:rPr>
            </w:pPr>
          </w:p>
        </w:tc>
        <w:tc>
          <w:tcPr>
            <w:tcW w:w="1958" w:type="dxa"/>
            <w:gridSpan w:val="5"/>
          </w:tcPr>
          <w:p w14:paraId="57693259"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79BD5359" w14:textId="77777777" w:rsidR="00613975" w:rsidRPr="00E82A64" w:rsidRDefault="00613975" w:rsidP="002505CB">
            <w:pPr>
              <w:pStyle w:val="ConsPlusNormal"/>
              <w:jc w:val="center"/>
              <w:rPr>
                <w:rFonts w:ascii="Times New Roman" w:hAnsi="Times New Roman" w:cs="Times New Roman"/>
                <w:sz w:val="24"/>
                <w:szCs w:val="24"/>
              </w:rPr>
            </w:pPr>
          </w:p>
        </w:tc>
        <w:tc>
          <w:tcPr>
            <w:tcW w:w="5888" w:type="dxa"/>
            <w:gridSpan w:val="4"/>
            <w:vMerge/>
          </w:tcPr>
          <w:p w14:paraId="6F33876C" w14:textId="77777777" w:rsidR="00613975" w:rsidRPr="00E82A64" w:rsidRDefault="00613975" w:rsidP="002505CB">
            <w:pPr>
              <w:spacing w:after="0" w:line="240" w:lineRule="auto"/>
              <w:ind w:firstLine="357"/>
              <w:contextualSpacing/>
              <w:jc w:val="both"/>
              <w:rPr>
                <w:rFonts w:ascii="Times New Roman" w:hAnsi="Times New Roman" w:cs="Times New Roman"/>
                <w:b/>
                <w:sz w:val="24"/>
                <w:szCs w:val="24"/>
              </w:rPr>
            </w:pPr>
          </w:p>
        </w:tc>
      </w:tr>
      <w:tr w:rsidR="00613975" w:rsidRPr="00E82A64" w14:paraId="610439F9" w14:textId="77777777" w:rsidTr="004D5A5C">
        <w:trPr>
          <w:gridAfter w:val="1"/>
          <w:wAfter w:w="67" w:type="dxa"/>
          <w:trHeight w:val="203"/>
        </w:trPr>
        <w:tc>
          <w:tcPr>
            <w:tcW w:w="614" w:type="dxa"/>
            <w:gridSpan w:val="2"/>
          </w:tcPr>
          <w:p w14:paraId="5B78BBF4"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345" w:type="dxa"/>
          </w:tcPr>
          <w:p w14:paraId="41CF5BCD" w14:textId="77777777" w:rsidR="00613975" w:rsidRPr="00E82A64" w:rsidRDefault="00613975"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разрабатываемые и принятые акты Правительства Российской Федерации, направленных на предоставлений кредиторам субсидий из федерального бюджета при предоставлении льготного финансирования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63" w:type="dxa"/>
            <w:gridSpan w:val="8"/>
          </w:tcPr>
          <w:p w14:paraId="4B01B159" w14:textId="77777777" w:rsidR="00613975" w:rsidRPr="00E82A64" w:rsidRDefault="00613975"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58" w:type="dxa"/>
            <w:gridSpan w:val="5"/>
          </w:tcPr>
          <w:p w14:paraId="1AFD7010" w14:textId="77777777" w:rsidR="00613975" w:rsidRPr="00E82A64" w:rsidRDefault="00613975" w:rsidP="002505CB">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14:paraId="07C0C94B" w14:textId="77777777" w:rsidR="00613975" w:rsidRPr="00E82A64" w:rsidRDefault="00613975" w:rsidP="002505CB">
            <w:pPr>
              <w:pStyle w:val="ConsPlusNormal"/>
              <w:jc w:val="center"/>
              <w:rPr>
                <w:rFonts w:ascii="Times New Roman" w:hAnsi="Times New Roman" w:cs="Times New Roman"/>
                <w:sz w:val="24"/>
                <w:szCs w:val="24"/>
              </w:rPr>
            </w:pPr>
          </w:p>
        </w:tc>
        <w:tc>
          <w:tcPr>
            <w:tcW w:w="5888" w:type="dxa"/>
            <w:gridSpan w:val="4"/>
            <w:vMerge/>
          </w:tcPr>
          <w:p w14:paraId="09F6ED8F" w14:textId="77777777" w:rsidR="00613975" w:rsidRPr="00E82A64" w:rsidRDefault="00613975" w:rsidP="002505CB">
            <w:pPr>
              <w:spacing w:after="0" w:line="240" w:lineRule="auto"/>
              <w:ind w:firstLine="357"/>
              <w:contextualSpacing/>
              <w:jc w:val="both"/>
              <w:rPr>
                <w:rFonts w:ascii="Times New Roman" w:eastAsia="Times New Roman" w:hAnsi="Times New Roman" w:cs="Times New Roman"/>
                <w:sz w:val="24"/>
                <w:szCs w:val="24"/>
                <w:lang w:eastAsia="ru-RU"/>
              </w:rPr>
            </w:pPr>
          </w:p>
        </w:tc>
      </w:tr>
      <w:tr w:rsidR="004A3642" w:rsidRPr="00E82A64" w14:paraId="3F93B363" w14:textId="77777777" w:rsidTr="004D5A5C">
        <w:trPr>
          <w:gridAfter w:val="1"/>
          <w:wAfter w:w="67" w:type="dxa"/>
          <w:trHeight w:val="203"/>
        </w:trPr>
        <w:tc>
          <w:tcPr>
            <w:tcW w:w="614" w:type="dxa"/>
            <w:gridSpan w:val="2"/>
          </w:tcPr>
          <w:p w14:paraId="7A30FA0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5.</w:t>
            </w:r>
          </w:p>
        </w:tc>
        <w:tc>
          <w:tcPr>
            <w:tcW w:w="5345" w:type="dxa"/>
          </w:tcPr>
          <w:p w14:paraId="43F56A1D"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p w14:paraId="38F4A697"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63" w:type="dxa"/>
            <w:gridSpan w:val="8"/>
          </w:tcPr>
          <w:p w14:paraId="1CA7B058"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58" w:type="dxa"/>
            <w:gridSpan w:val="5"/>
          </w:tcPr>
          <w:p w14:paraId="6824F05D"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p>
        </w:tc>
        <w:tc>
          <w:tcPr>
            <w:tcW w:w="5888" w:type="dxa"/>
            <w:gridSpan w:val="4"/>
          </w:tcPr>
          <w:p w14:paraId="6C261C2A" w14:textId="412D5BDD" w:rsidR="00A277F3" w:rsidRPr="00E82A64" w:rsidRDefault="00A277F3" w:rsidP="002505CB">
            <w:pPr>
              <w:spacing w:after="0" w:line="240" w:lineRule="auto"/>
              <w:ind w:firstLine="380"/>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w:t>
            </w:r>
            <w:r w:rsidR="00030B8B">
              <w:rPr>
                <w:rFonts w:ascii="Times New Roman" w:hAnsi="Times New Roman" w:cs="Times New Roman"/>
                <w:b/>
                <w:bCs/>
                <w:sz w:val="24"/>
                <w:szCs w:val="24"/>
              </w:rPr>
              <w:t>ено</w:t>
            </w:r>
          </w:p>
          <w:p w14:paraId="54B6AFFD" w14:textId="0C8A4386" w:rsidR="00902F6A" w:rsidRPr="00902F6A" w:rsidRDefault="00902F6A" w:rsidP="005B21B8">
            <w:pPr>
              <w:spacing w:after="0" w:line="240" w:lineRule="auto"/>
              <w:ind w:firstLine="372"/>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Частью 10</w:t>
            </w:r>
            <w:r w:rsidRPr="00605C12">
              <w:rPr>
                <w:rFonts w:ascii="Times New Roman" w:hAnsi="Times New Roman" w:cs="Times New Roman"/>
                <w:color w:val="000000"/>
                <w:sz w:val="24"/>
                <w:szCs w:val="24"/>
                <w:vertAlign w:val="superscript"/>
              </w:rPr>
              <w:t>1</w:t>
            </w:r>
            <w:r w:rsidRPr="00902F6A">
              <w:rPr>
                <w:rFonts w:ascii="Times New Roman" w:hAnsi="Times New Roman" w:cs="Times New Roman"/>
                <w:color w:val="000000"/>
                <w:sz w:val="24"/>
                <w:szCs w:val="24"/>
              </w:rPr>
              <w:t xml:space="preserve"> статьи 6 Федерального закона от 21.12.2013 № 353-ФЗ «О потребительском кредите (займе)» максимальная доля одного кредитора в расчете среднерыночного значения полной стоимости потребительского кредита (займа) в процентах годовых (далее – среднерыночное значение) ограничена 20 процентами от общего объема кредитов (займов), выданных всеми кредиторами в одной категории.</w:t>
            </w:r>
          </w:p>
          <w:p w14:paraId="7F8A5326"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Анализ, проведенный Банком России на основании данных отчетности кредитных и некредитных   финансовых организаций за период с III квартала 2018 года по II квартал 2019 года, показал, что результаты расчетов среднерыночного значения в зависимости от двукратного изменения ограничения доли одного кредитора существенно не изменяются. </w:t>
            </w:r>
          </w:p>
          <w:p w14:paraId="78A4DBA0" w14:textId="52CC8575"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 xml:space="preserve">По информации Банка России, для кредитных организаций при изменении ограничения доли крупного кредитора с 20 до 10 процентов среднерыночное значение изменяется менее чем на 1 процентный пункт, за исключением одной </w:t>
            </w:r>
            <w:r w:rsidR="0050756C" w:rsidRPr="00902F6A">
              <w:rPr>
                <w:rFonts w:ascii="Times New Roman" w:hAnsi="Times New Roman" w:cs="Times New Roman"/>
                <w:color w:val="000000"/>
                <w:sz w:val="24"/>
                <w:szCs w:val="24"/>
              </w:rPr>
              <w:t>категории потребительских</w:t>
            </w:r>
            <w:r w:rsidRPr="00902F6A">
              <w:rPr>
                <w:rFonts w:ascii="Times New Roman" w:hAnsi="Times New Roman" w:cs="Times New Roman"/>
                <w:color w:val="000000"/>
                <w:sz w:val="24"/>
                <w:szCs w:val="24"/>
              </w:rPr>
              <w:t xml:space="preserve"> кредитов (займов). При этом по трем категориям потребительских кредитов (займов) с наибольшим объемом кредитования при указанном изменении ограничения доли крупного кредитора среднерыночное значение изменяется менее чем на 0,25 процентных пункта.</w:t>
            </w:r>
          </w:p>
          <w:p w14:paraId="678A8F05" w14:textId="77777777" w:rsidR="00902F6A" w:rsidRPr="00902F6A" w:rsidRDefault="00902F6A" w:rsidP="002505CB">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lastRenderedPageBreak/>
              <w:t>Кроме того, динамика изменений полной стоимости потребительского кредита (займа) при изменении доли одного кредитора носит разнонаправленный характер (снижается или растет в зависимости от кредитного продукта), что не позволяет сделать вывод о значимом одностороннем влиянии крупных кредиторов на среднерыночное значение.</w:t>
            </w:r>
          </w:p>
          <w:p w14:paraId="6FD5BD39" w14:textId="1C91249B" w:rsidR="00631EB1" w:rsidRPr="00631EB1" w:rsidRDefault="00902F6A" w:rsidP="00631EB1">
            <w:pPr>
              <w:spacing w:after="0" w:line="240" w:lineRule="auto"/>
              <w:ind w:firstLine="366"/>
              <w:jc w:val="both"/>
              <w:rPr>
                <w:rFonts w:ascii="Times New Roman" w:hAnsi="Times New Roman" w:cs="Times New Roman"/>
                <w:color w:val="000000"/>
                <w:sz w:val="24"/>
                <w:szCs w:val="24"/>
              </w:rPr>
            </w:pPr>
            <w:r w:rsidRPr="00902F6A">
              <w:rPr>
                <w:rFonts w:ascii="Times New Roman" w:hAnsi="Times New Roman" w:cs="Times New Roman"/>
                <w:color w:val="000000"/>
                <w:sz w:val="24"/>
                <w:szCs w:val="24"/>
              </w:rPr>
              <w:t>Учитывая вышеизложенное, а также с учетом решений, принятых на состоявшемся 22.11.2019 заседании Рабочей группы по развитию конкуренции  на рынке финансовых услуг, сформированной в соответствии с приказом ФАС России от 23.04.2018</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535/18, в Правительство Российской Федерации направлено письмо Минфина России от 26.12.2019</w:t>
            </w:r>
            <w:r w:rsidR="00B8441B">
              <w:rPr>
                <w:rFonts w:ascii="Times New Roman" w:hAnsi="Times New Roman" w:cs="Times New Roman"/>
                <w:color w:val="000000"/>
                <w:sz w:val="24"/>
                <w:szCs w:val="24"/>
              </w:rPr>
              <w:br/>
            </w:r>
            <w:r w:rsidRPr="00902F6A">
              <w:rPr>
                <w:rFonts w:ascii="Times New Roman" w:hAnsi="Times New Roman" w:cs="Times New Roman"/>
                <w:color w:val="000000"/>
                <w:sz w:val="24"/>
                <w:szCs w:val="24"/>
              </w:rPr>
              <w:t>№ 01-02-02/05-102172 о нецелесообразности изменения текущего размера ограничения доли одного кредитора в расчете среднерыночного значения</w:t>
            </w:r>
            <w:r w:rsidR="00631EB1">
              <w:rPr>
                <w:rFonts w:ascii="Times New Roman" w:hAnsi="Times New Roman" w:cs="Times New Roman"/>
                <w:color w:val="000000"/>
                <w:sz w:val="24"/>
                <w:szCs w:val="24"/>
              </w:rPr>
              <w:t>,</w:t>
            </w:r>
            <w:r w:rsidR="00631EB1">
              <w:t xml:space="preserve"> </w:t>
            </w:r>
            <w:r w:rsidR="00631EB1" w:rsidRPr="00631EB1">
              <w:rPr>
                <w:rFonts w:ascii="Times New Roman" w:hAnsi="Times New Roman" w:cs="Times New Roman"/>
                <w:color w:val="000000"/>
                <w:sz w:val="24"/>
                <w:szCs w:val="24"/>
              </w:rPr>
              <w:t>а также с просьбой снять данный пункт с контроля.</w:t>
            </w:r>
          </w:p>
          <w:p w14:paraId="54074FFD" w14:textId="77777777" w:rsidR="00902F6A" w:rsidRDefault="00631EB1" w:rsidP="00631EB1">
            <w:pPr>
              <w:spacing w:after="0" w:line="240" w:lineRule="auto"/>
              <w:ind w:firstLine="366"/>
              <w:jc w:val="both"/>
              <w:rPr>
                <w:rFonts w:ascii="Times New Roman" w:hAnsi="Times New Roman" w:cs="Times New Roman"/>
                <w:color w:val="000000"/>
                <w:sz w:val="24"/>
                <w:szCs w:val="24"/>
              </w:rPr>
            </w:pPr>
            <w:r w:rsidRPr="00631EB1">
              <w:rPr>
                <w:rFonts w:ascii="Times New Roman" w:hAnsi="Times New Roman" w:cs="Times New Roman"/>
                <w:color w:val="000000"/>
                <w:sz w:val="24"/>
                <w:szCs w:val="24"/>
              </w:rPr>
              <w:t>По информации Аппарата Правительства Российской Федерации, полученной в рабочем порядке, 13.01.2020 данный пункт снят с контроля по решению Первого заместителя Председателя Правительства Российской Федерации – Министра финансов Российской Федерации А.Г. Силуанова.</w:t>
            </w:r>
          </w:p>
          <w:p w14:paraId="499DA36F" w14:textId="14559C2B" w:rsidR="000F19D4" w:rsidRPr="00631EB1" w:rsidRDefault="000F19D4" w:rsidP="00631EB1">
            <w:pPr>
              <w:spacing w:after="0" w:line="240" w:lineRule="auto"/>
              <w:ind w:firstLine="366"/>
              <w:jc w:val="both"/>
              <w:rPr>
                <w:rFonts w:ascii="Times New Roman" w:hAnsi="Times New Roman" w:cs="Times New Roman"/>
                <w:color w:val="000000"/>
                <w:sz w:val="24"/>
                <w:szCs w:val="24"/>
              </w:rPr>
            </w:pPr>
            <w:r w:rsidRPr="000F19D4">
              <w:rPr>
                <w:rFonts w:ascii="Times New Roman" w:hAnsi="Times New Roman" w:cs="Times New Roman"/>
                <w:color w:val="000000"/>
                <w:sz w:val="24"/>
                <w:szCs w:val="24"/>
              </w:rPr>
              <w:t>Пункт снят с контроля в соответствии с письмом Аппарата Правительства Российской Федерации от 07.08.2020 № П13-48222.</w:t>
            </w:r>
          </w:p>
        </w:tc>
      </w:tr>
      <w:tr w:rsidR="004A3642" w:rsidRPr="00E82A64" w14:paraId="7B95769A" w14:textId="77777777" w:rsidTr="004D5A5C">
        <w:trPr>
          <w:gridAfter w:val="1"/>
          <w:wAfter w:w="67" w:type="dxa"/>
          <w:trHeight w:val="203"/>
        </w:trPr>
        <w:tc>
          <w:tcPr>
            <w:tcW w:w="614" w:type="dxa"/>
            <w:gridSpan w:val="2"/>
          </w:tcPr>
          <w:p w14:paraId="2055C38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7.</w:t>
            </w:r>
          </w:p>
        </w:tc>
        <w:tc>
          <w:tcPr>
            <w:tcW w:w="5345" w:type="dxa"/>
          </w:tcPr>
          <w:p w14:paraId="153B7886"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p w14:paraId="258B7C08" w14:textId="77777777" w:rsidR="00A277F3" w:rsidRPr="00E82A64" w:rsidRDefault="00A277F3" w:rsidP="002505CB">
            <w:pPr>
              <w:autoSpaceDE w:val="0"/>
              <w:autoSpaceDN w:val="0"/>
              <w:adjustRightInd w:val="0"/>
              <w:spacing w:after="0" w:line="240" w:lineRule="auto"/>
              <w:rPr>
                <w:rFonts w:ascii="Times New Roman" w:hAnsi="Times New Roman" w:cs="Times New Roman"/>
                <w:sz w:val="24"/>
                <w:szCs w:val="24"/>
              </w:rPr>
            </w:pPr>
          </w:p>
        </w:tc>
        <w:tc>
          <w:tcPr>
            <w:tcW w:w="1863" w:type="dxa"/>
            <w:gridSpan w:val="8"/>
          </w:tcPr>
          <w:p w14:paraId="7322001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58" w:type="dxa"/>
            <w:gridSpan w:val="5"/>
          </w:tcPr>
          <w:p w14:paraId="7A6A739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r w:rsidR="00FB3FD5">
              <w:rPr>
                <w:rFonts w:ascii="Times New Roman" w:hAnsi="Times New Roman" w:cs="Times New Roman"/>
                <w:sz w:val="24"/>
                <w:szCs w:val="24"/>
              </w:rPr>
              <w:t>.</w:t>
            </w:r>
          </w:p>
        </w:tc>
        <w:tc>
          <w:tcPr>
            <w:tcW w:w="5888" w:type="dxa"/>
            <w:gridSpan w:val="4"/>
          </w:tcPr>
          <w:p w14:paraId="60E1E7E2"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5589BC91"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2013DCFF"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color w:val="000000"/>
                <w:sz w:val="24"/>
                <w:szCs w:val="24"/>
              </w:rPr>
              <w:t>Ф</w:t>
            </w:r>
            <w:r w:rsidR="00B82F98" w:rsidRPr="00E82A64">
              <w:rPr>
                <w:rFonts w:ascii="Times New Roman" w:hAnsi="Times New Roman" w:cs="Times New Roman"/>
                <w:color w:val="000000"/>
                <w:sz w:val="24"/>
                <w:szCs w:val="24"/>
              </w:rPr>
              <w:t>АС России письмом от 29.12.2018</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 xml:space="preserve">№ ДФ/109168-ПР/18 в Правительство Российской Федерации </w:t>
            </w:r>
            <w:r w:rsidR="00B82F98" w:rsidRPr="00E82A64">
              <w:rPr>
                <w:rFonts w:ascii="Times New Roman" w:hAnsi="Times New Roman" w:cs="Times New Roman"/>
                <w:color w:val="000000"/>
                <w:sz w:val="24"/>
                <w:szCs w:val="24"/>
              </w:rPr>
              <w:t xml:space="preserve">направлен </w:t>
            </w:r>
            <w:r w:rsidRPr="00E82A64">
              <w:rPr>
                <w:rFonts w:ascii="Times New Roman" w:hAnsi="Times New Roman" w:cs="Times New Roman"/>
                <w:color w:val="000000"/>
                <w:sz w:val="24"/>
                <w:szCs w:val="24"/>
              </w:rPr>
              <w:t xml:space="preserve">доклад по вопросу создания </w:t>
            </w:r>
            <w:r w:rsidRPr="00E82A64">
              <w:rPr>
                <w:rFonts w:ascii="Times New Roman" w:hAnsi="Times New Roman" w:cs="Times New Roman"/>
                <w:sz w:val="24"/>
                <w:szCs w:val="24"/>
              </w:rPr>
              <w:t xml:space="preserve">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 согласованный с </w:t>
            </w:r>
            <w:r w:rsidRPr="00E82A64">
              <w:rPr>
                <w:rFonts w:ascii="Times New Roman" w:hAnsi="Times New Roman" w:cs="Times New Roman"/>
                <w:sz w:val="24"/>
                <w:szCs w:val="24"/>
              </w:rPr>
              <w:lastRenderedPageBreak/>
              <w:t>Минфином России и включающий в себя отдельную позицию Минфина России по предложениям, отраженным в докладе.</w:t>
            </w:r>
          </w:p>
          <w:p w14:paraId="3511DFB4" w14:textId="7948AEB7" w:rsidR="002D20D1" w:rsidRDefault="00A277F3" w:rsidP="002505CB">
            <w:pPr>
              <w:spacing w:after="0" w:line="240" w:lineRule="auto"/>
              <w:ind w:firstLine="366"/>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По указанию секретариата Первого заместителя Председателя Правительства Российской Федерации – Министра финансов </w:t>
            </w:r>
            <w:r w:rsidR="00B704FD">
              <w:rPr>
                <w:rFonts w:ascii="Times New Roman" w:hAnsi="Times New Roman" w:cs="Times New Roman"/>
                <w:color w:val="000000"/>
                <w:sz w:val="24"/>
                <w:szCs w:val="24"/>
              </w:rPr>
              <w:t>Р</w:t>
            </w:r>
            <w:r w:rsidRPr="00E82A64">
              <w:rPr>
                <w:rFonts w:ascii="Times New Roman" w:hAnsi="Times New Roman" w:cs="Times New Roman"/>
                <w:color w:val="000000"/>
                <w:sz w:val="24"/>
                <w:szCs w:val="24"/>
              </w:rPr>
              <w:t>оссийской Федерации А.Г.Силуанова письмом заместителя Руководителя Аппарата Правительства Российской Федерации В.Сидоренко от 26.02.2019 № 1659П-П13 Минфину России совместно с ФАС России и Банком России поручено дополнительно проработать данный вопрос и о результатах доложить в Правительство Российской Федерации. В настоящее время осуществляется подготовка доклада в Правительство Российской Федерации с учетом позиции, выработанной на совещании в ФАС России 14.03.2019.</w:t>
            </w:r>
          </w:p>
          <w:p w14:paraId="09BFD7A8" w14:textId="2E6C28E9" w:rsidR="00A277F3" w:rsidRDefault="002D20D1" w:rsidP="002505CB">
            <w:pPr>
              <w:spacing w:after="0" w:line="240" w:lineRule="auto"/>
              <w:ind w:firstLine="366"/>
              <w:jc w:val="both"/>
              <w:rPr>
                <w:rFonts w:ascii="Times New Roman" w:eastAsia="Times New Roman" w:hAnsi="Times New Roman" w:cs="Times New Roman"/>
                <w:color w:val="000000"/>
                <w:sz w:val="24"/>
                <w:szCs w:val="24"/>
                <w:lang w:eastAsia="ru-RU"/>
              </w:rPr>
            </w:pPr>
            <w:r w:rsidRPr="002D20D1">
              <w:rPr>
                <w:rFonts w:ascii="Times New Roman" w:eastAsia="Times New Roman" w:hAnsi="Times New Roman" w:cs="Times New Roman"/>
                <w:color w:val="000000"/>
                <w:sz w:val="24"/>
                <w:szCs w:val="24"/>
                <w:lang w:eastAsia="ru-RU"/>
              </w:rPr>
              <w:t xml:space="preserve"> Минфином России совместно с ФАС России и Банком России данный вопрос дополнительно проработан и письмом от 29.03.2019 </w:t>
            </w:r>
            <w:r w:rsidR="004F2BB3">
              <w:rPr>
                <w:rFonts w:ascii="Times New Roman" w:eastAsia="Times New Roman" w:hAnsi="Times New Roman" w:cs="Times New Roman"/>
                <w:color w:val="000000"/>
                <w:sz w:val="24"/>
                <w:szCs w:val="24"/>
                <w:lang w:eastAsia="ru-RU"/>
              </w:rPr>
              <w:br/>
            </w:r>
            <w:r w:rsidRPr="002D20D1">
              <w:rPr>
                <w:rFonts w:ascii="Times New Roman" w:eastAsia="Times New Roman" w:hAnsi="Times New Roman" w:cs="Times New Roman"/>
                <w:color w:val="000000"/>
                <w:sz w:val="24"/>
                <w:szCs w:val="24"/>
                <w:lang w:eastAsia="ru-RU"/>
              </w:rPr>
              <w:t xml:space="preserve">№ </w:t>
            </w:r>
            <w:hyperlink r:id="rId7" w:tgtFrame="_blank" w:history="1">
              <w:r w:rsidRPr="002D20D1">
                <w:rPr>
                  <w:rFonts w:ascii="Times New Roman" w:eastAsia="Times New Roman" w:hAnsi="Times New Roman" w:cs="Times New Roman"/>
                  <w:color w:val="000000"/>
                  <w:sz w:val="24"/>
                  <w:szCs w:val="24"/>
                  <w:lang w:eastAsia="ru-RU"/>
                </w:rPr>
                <w:t>01-02-02/05-21655</w:t>
              </w:r>
            </w:hyperlink>
            <w:r w:rsidRPr="002D20D1">
              <w:rPr>
                <w:rFonts w:ascii="Times New Roman" w:eastAsia="Times New Roman" w:hAnsi="Times New Roman" w:cs="Times New Roman"/>
                <w:color w:val="000000"/>
                <w:sz w:val="24"/>
                <w:szCs w:val="24"/>
                <w:lang w:eastAsia="ru-RU"/>
              </w:rPr>
              <w:t xml:space="preserve"> о результатах доложено в Правительство Р</w:t>
            </w:r>
            <w:r w:rsidR="009E294F">
              <w:rPr>
                <w:rFonts w:ascii="Times New Roman" w:eastAsia="Times New Roman" w:hAnsi="Times New Roman" w:cs="Times New Roman"/>
                <w:color w:val="000000"/>
                <w:sz w:val="24"/>
                <w:szCs w:val="24"/>
                <w:lang w:eastAsia="ru-RU"/>
              </w:rPr>
              <w:t>оссийской Федерации</w:t>
            </w:r>
            <w:r w:rsidRPr="002D20D1">
              <w:rPr>
                <w:rFonts w:ascii="Times New Roman" w:eastAsia="Times New Roman" w:hAnsi="Times New Roman" w:cs="Times New Roman"/>
                <w:color w:val="000000"/>
                <w:sz w:val="24"/>
                <w:szCs w:val="24"/>
                <w:lang w:eastAsia="ru-RU"/>
              </w:rPr>
              <w:t>. ФАС России разработал соответствующий законопроект. Минфин России письм</w:t>
            </w:r>
            <w:r w:rsidR="00B3025C">
              <w:rPr>
                <w:rFonts w:ascii="Times New Roman" w:eastAsia="Times New Roman" w:hAnsi="Times New Roman" w:cs="Times New Roman"/>
                <w:color w:val="000000"/>
                <w:sz w:val="24"/>
                <w:szCs w:val="24"/>
                <w:lang w:eastAsia="ru-RU"/>
              </w:rPr>
              <w:t>ом</w:t>
            </w:r>
            <w:r w:rsidRPr="002D20D1">
              <w:rPr>
                <w:rFonts w:ascii="Times New Roman" w:eastAsia="Times New Roman" w:hAnsi="Times New Roman" w:cs="Times New Roman"/>
                <w:color w:val="000000"/>
                <w:sz w:val="24"/>
                <w:szCs w:val="24"/>
                <w:lang w:eastAsia="ru-RU"/>
              </w:rPr>
              <w:t xml:space="preserve"> от 09.06.2019 № 05-06-05/42044 сообщил в ФАС России о поддержке концепции законопроекта, а также о замечаниях к нему. 24.06.2019 принято участие </w:t>
            </w:r>
            <w:r w:rsidR="00B3025C">
              <w:rPr>
                <w:rFonts w:ascii="Times New Roman" w:eastAsia="Times New Roman" w:hAnsi="Times New Roman" w:cs="Times New Roman"/>
                <w:color w:val="000000"/>
                <w:sz w:val="24"/>
                <w:szCs w:val="24"/>
                <w:lang w:eastAsia="ru-RU"/>
              </w:rPr>
              <w:t xml:space="preserve">в </w:t>
            </w:r>
            <w:r w:rsidRPr="002D20D1">
              <w:rPr>
                <w:rFonts w:ascii="Times New Roman" w:eastAsia="Times New Roman" w:hAnsi="Times New Roman" w:cs="Times New Roman"/>
                <w:color w:val="000000"/>
                <w:sz w:val="24"/>
                <w:szCs w:val="24"/>
                <w:lang w:eastAsia="ru-RU"/>
              </w:rPr>
              <w:t>согласительном совещании по законопроекту. Минфин России письмом от 02.07.2019 № 05-06-05/48710 согласовал протокол согласительного совещания по законопроекту.</w:t>
            </w:r>
          </w:p>
          <w:p w14:paraId="1FC104A7" w14:textId="77777777" w:rsidR="00FF3389" w:rsidRDefault="00FF3389" w:rsidP="002505CB">
            <w:pPr>
              <w:spacing w:after="0" w:line="240" w:lineRule="auto"/>
              <w:ind w:firstLine="366"/>
              <w:jc w:val="both"/>
              <w:rPr>
                <w:rFonts w:ascii="Times New Roman" w:hAnsi="Times New Roman" w:cs="Times New Roman"/>
                <w:sz w:val="24"/>
                <w:szCs w:val="24"/>
              </w:rPr>
            </w:pPr>
            <w:r w:rsidRPr="00FF3389">
              <w:rPr>
                <w:rFonts w:ascii="Times New Roman" w:hAnsi="Times New Roman" w:cs="Times New Roman"/>
                <w:sz w:val="24"/>
                <w:szCs w:val="24"/>
              </w:rPr>
              <w:t>Вопрос рассмотрен 22.11.2019 на заседании Рабочей группы по развитию конкуренции на рынке финансовых услуг в ФАС России. 29.11.2019 поступила позиция Банка России по данному вопросу. После подписания протокола заседания Р</w:t>
            </w:r>
            <w:r>
              <w:rPr>
                <w:rFonts w:ascii="Times New Roman" w:hAnsi="Times New Roman" w:cs="Times New Roman"/>
                <w:sz w:val="24"/>
                <w:szCs w:val="24"/>
              </w:rPr>
              <w:t>абочей группы в Правительство Российской Федерации</w:t>
            </w:r>
            <w:r w:rsidRPr="00FF3389">
              <w:rPr>
                <w:rFonts w:ascii="Times New Roman" w:hAnsi="Times New Roman" w:cs="Times New Roman"/>
                <w:sz w:val="24"/>
                <w:szCs w:val="24"/>
              </w:rPr>
              <w:t xml:space="preserve"> будет внесен соответствующий доклад.</w:t>
            </w:r>
          </w:p>
          <w:p w14:paraId="4ADC2C1F" w14:textId="77777777" w:rsidR="00902F6A" w:rsidRPr="00E82A64" w:rsidRDefault="00902F6A" w:rsidP="002505CB">
            <w:pPr>
              <w:spacing w:after="0" w:line="240" w:lineRule="auto"/>
              <w:ind w:firstLine="366"/>
              <w:jc w:val="both"/>
              <w:rPr>
                <w:rFonts w:ascii="Times New Roman" w:hAnsi="Times New Roman" w:cs="Times New Roman"/>
                <w:sz w:val="24"/>
                <w:szCs w:val="24"/>
              </w:rPr>
            </w:pPr>
            <w:r w:rsidRPr="00902F6A">
              <w:rPr>
                <w:rFonts w:ascii="Times New Roman" w:hAnsi="Times New Roman" w:cs="Times New Roman"/>
                <w:sz w:val="24"/>
                <w:szCs w:val="24"/>
              </w:rPr>
              <w:t xml:space="preserve">Президентом Российской Федерации 16.12.2019 подписан Федеральный закон № 434-ФЗ «О внесении </w:t>
            </w:r>
            <w:r w:rsidRPr="00902F6A">
              <w:rPr>
                <w:rFonts w:ascii="Times New Roman" w:hAnsi="Times New Roman" w:cs="Times New Roman"/>
                <w:sz w:val="24"/>
                <w:szCs w:val="24"/>
              </w:rPr>
              <w:lastRenderedPageBreak/>
              <w:t>изменений в статью 29 Федерального закона «О банках и банковской деятельности» (в части уточнения размера комиссионного вознаграждения по отдельным операциям, взимаемого кредитной организацией).</w:t>
            </w:r>
          </w:p>
        </w:tc>
      </w:tr>
      <w:tr w:rsidR="00A277F3" w:rsidRPr="00E82A64" w14:paraId="3BF99500" w14:textId="77777777" w:rsidTr="004D5A5C">
        <w:trPr>
          <w:gridAfter w:val="1"/>
          <w:wAfter w:w="67" w:type="dxa"/>
          <w:trHeight w:val="203"/>
        </w:trPr>
        <w:tc>
          <w:tcPr>
            <w:tcW w:w="15668" w:type="dxa"/>
            <w:gridSpan w:val="20"/>
          </w:tcPr>
          <w:p w14:paraId="2FF3EDE1" w14:textId="2851EE54" w:rsidR="00A277F3" w:rsidRPr="00E82A64" w:rsidRDefault="00A277F3"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lastRenderedPageBreak/>
              <w:t>Рынок платежных и иных связанных с осуществлением и получением платежей услуг</w:t>
            </w:r>
          </w:p>
        </w:tc>
      </w:tr>
      <w:tr w:rsidR="004A3642" w:rsidRPr="00E82A64" w14:paraId="0F7C160D" w14:textId="77777777" w:rsidTr="004D5A5C">
        <w:trPr>
          <w:gridAfter w:val="1"/>
          <w:wAfter w:w="67" w:type="dxa"/>
          <w:trHeight w:val="708"/>
        </w:trPr>
        <w:tc>
          <w:tcPr>
            <w:tcW w:w="614" w:type="dxa"/>
            <w:gridSpan w:val="2"/>
          </w:tcPr>
          <w:p w14:paraId="70D5E6A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8.</w:t>
            </w:r>
          </w:p>
        </w:tc>
        <w:tc>
          <w:tcPr>
            <w:tcW w:w="5345" w:type="dxa"/>
          </w:tcPr>
          <w:p w14:paraId="58FF9E91"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проведения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1863" w:type="dxa"/>
            <w:gridSpan w:val="8"/>
          </w:tcPr>
          <w:p w14:paraId="6172F62B"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постановление Правительства Российской Федерации</w:t>
            </w:r>
          </w:p>
          <w:p w14:paraId="125AB321"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58" w:type="dxa"/>
            <w:gridSpan w:val="5"/>
          </w:tcPr>
          <w:p w14:paraId="3C96B4DB"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II квартал 2020 г.</w:t>
            </w:r>
          </w:p>
        </w:tc>
        <w:tc>
          <w:tcPr>
            <w:tcW w:w="5888" w:type="dxa"/>
            <w:gridSpan w:val="4"/>
          </w:tcPr>
          <w:p w14:paraId="7CA5146A" w14:textId="77777777" w:rsidR="00A277F3" w:rsidRPr="00E82A64" w:rsidRDefault="00C615C2"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w:t>
            </w:r>
            <w:r w:rsidR="00A277F3" w:rsidRPr="00E82A64">
              <w:rPr>
                <w:rFonts w:ascii="Times New Roman" w:hAnsi="Times New Roman" w:cs="Times New Roman"/>
                <w:b/>
                <w:bCs/>
                <w:sz w:val="24"/>
                <w:szCs w:val="24"/>
              </w:rPr>
              <w:t>сполняется</w:t>
            </w:r>
            <w:r w:rsidR="00A277F3" w:rsidRPr="00E82A64">
              <w:rPr>
                <w:rFonts w:ascii="Times New Roman" w:hAnsi="Times New Roman" w:cs="Times New Roman"/>
                <w:color w:val="000000"/>
                <w:sz w:val="24"/>
                <w:szCs w:val="24"/>
              </w:rPr>
              <w:t xml:space="preserve"> </w:t>
            </w:r>
          </w:p>
          <w:p w14:paraId="640D250F" w14:textId="77777777" w:rsidR="00B82F98" w:rsidRPr="00E82A64" w:rsidRDefault="00B82F98"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r w:rsidR="004F2BB3">
              <w:rPr>
                <w:rFonts w:ascii="Times New Roman" w:hAnsi="Times New Roman" w:cs="Times New Roman"/>
                <w:bCs/>
                <w:sz w:val="24"/>
                <w:szCs w:val="24"/>
              </w:rPr>
              <w:t>.</w:t>
            </w:r>
          </w:p>
          <w:p w14:paraId="6C395C96" w14:textId="77777777" w:rsidR="00A277F3" w:rsidRPr="000B1C45" w:rsidRDefault="00A277F3" w:rsidP="002505CB">
            <w:pPr>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Минфин Росси</w:t>
            </w:r>
            <w:r w:rsidR="00B82F98" w:rsidRPr="00E82A64">
              <w:rPr>
                <w:rFonts w:ascii="Times New Roman" w:hAnsi="Times New Roman" w:cs="Times New Roman"/>
                <w:color w:val="000000"/>
                <w:sz w:val="24"/>
                <w:szCs w:val="24"/>
              </w:rPr>
              <w:t xml:space="preserve">и письмом от 02.11.2018 </w:t>
            </w:r>
            <w:r w:rsidR="00B82F98"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05-06-05/1/79536 сообщил о готовности рассмотреть результаты анализа и нормативные правовые акты, направленные на 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 при их поступлении в Минфин России в установленном порядке.</w:t>
            </w:r>
          </w:p>
          <w:p w14:paraId="60EFC050" w14:textId="4165C696" w:rsidR="00631EB1" w:rsidRP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 xml:space="preserve">23.08.2019 и 12.09.2019 – в ФАС России направлена информация, что Минфин России не осуществляет представление услуг с использованием официального сайта в </w:t>
            </w:r>
            <w:r w:rsidR="001F4869">
              <w:rPr>
                <w:rFonts w:ascii="Times New Roman" w:hAnsi="Times New Roman" w:cs="Times New Roman"/>
                <w:sz w:val="24"/>
                <w:szCs w:val="24"/>
              </w:rPr>
              <w:t xml:space="preserve">информационно-телекоммуникационной </w:t>
            </w:r>
            <w:r w:rsidRPr="00631EB1">
              <w:rPr>
                <w:rFonts w:ascii="Times New Roman" w:hAnsi="Times New Roman" w:cs="Times New Roman"/>
                <w:sz w:val="24"/>
                <w:szCs w:val="24"/>
              </w:rPr>
              <w:t>сети «Интернет» на платной основе.</w:t>
            </w:r>
          </w:p>
          <w:p w14:paraId="1D560C8A" w14:textId="77777777" w:rsidR="00631EB1" w:rsidRDefault="00631EB1" w:rsidP="00631EB1">
            <w:pPr>
              <w:spacing w:after="0" w:line="240" w:lineRule="auto"/>
              <w:ind w:firstLine="357"/>
              <w:contextualSpacing/>
              <w:jc w:val="both"/>
              <w:rPr>
                <w:rFonts w:ascii="Times New Roman" w:hAnsi="Times New Roman" w:cs="Times New Roman"/>
                <w:sz w:val="24"/>
                <w:szCs w:val="24"/>
              </w:rPr>
            </w:pPr>
            <w:r w:rsidRPr="00631EB1">
              <w:rPr>
                <w:rFonts w:ascii="Times New Roman" w:hAnsi="Times New Roman" w:cs="Times New Roman"/>
                <w:sz w:val="24"/>
                <w:szCs w:val="24"/>
              </w:rPr>
              <w:t>06.05.2020 – в ФАС России направлена позиция по проекту федерального закона «О внесении изменений в отдельные законодательные акты Российской Федерации (по вопросам оплаты предоставляемых органами власти государственных, муниципальных услуг и иных платных услуг, также услуг жилищно-коммунального хозяйства с использованием информационно-технологической и коммуникационной инфраструктуры)».</w:t>
            </w:r>
          </w:p>
          <w:p w14:paraId="3DC748AF" w14:textId="77777777" w:rsidR="000F19D4" w:rsidRDefault="000F19D4" w:rsidP="000F19D4">
            <w:pPr>
              <w:spacing w:after="0" w:line="240" w:lineRule="auto"/>
              <w:ind w:firstLine="357"/>
              <w:contextualSpacing/>
              <w:jc w:val="both"/>
              <w:rPr>
                <w:rFonts w:ascii="Times New Roman" w:hAnsi="Times New Roman" w:cs="Times New Roman"/>
                <w:sz w:val="24"/>
                <w:szCs w:val="24"/>
              </w:rPr>
            </w:pPr>
            <w:r w:rsidRPr="000F19D4">
              <w:rPr>
                <w:rFonts w:ascii="Times New Roman" w:hAnsi="Times New Roman" w:cs="Times New Roman"/>
                <w:sz w:val="24"/>
                <w:szCs w:val="24"/>
              </w:rPr>
              <w:lastRenderedPageBreak/>
              <w:t>26.06.2020 –</w:t>
            </w:r>
            <w:r>
              <w:rPr>
                <w:rFonts w:ascii="Times New Roman" w:hAnsi="Times New Roman" w:cs="Times New Roman"/>
                <w:sz w:val="24"/>
                <w:szCs w:val="24"/>
              </w:rPr>
              <w:t xml:space="preserve"> в ФАС России направлены</w:t>
            </w:r>
            <w:r w:rsidRPr="000F19D4">
              <w:rPr>
                <w:rFonts w:ascii="Times New Roman" w:hAnsi="Times New Roman" w:cs="Times New Roman"/>
                <w:sz w:val="24"/>
                <w:szCs w:val="24"/>
              </w:rPr>
              <w:t xml:space="preserve"> замечания по доработанному законопроекту (письмо</w:t>
            </w:r>
            <w:r>
              <w:rPr>
                <w:rFonts w:ascii="Times New Roman" w:hAnsi="Times New Roman" w:cs="Times New Roman"/>
                <w:sz w:val="24"/>
                <w:szCs w:val="24"/>
              </w:rPr>
              <w:br/>
              <w:t xml:space="preserve"> от </w:t>
            </w:r>
            <w:r w:rsidRPr="000F19D4">
              <w:rPr>
                <w:rFonts w:ascii="Times New Roman" w:hAnsi="Times New Roman" w:cs="Times New Roman"/>
                <w:sz w:val="24"/>
                <w:szCs w:val="24"/>
              </w:rPr>
              <w:t>26.06.2020 № 05-06-05/55553).</w:t>
            </w:r>
          </w:p>
          <w:p w14:paraId="3AFBD3EB" w14:textId="77777777" w:rsidR="00CE021D" w:rsidRDefault="00CE021D" w:rsidP="000F19D4">
            <w:pPr>
              <w:spacing w:after="0" w:line="240" w:lineRule="auto"/>
              <w:ind w:firstLine="357"/>
              <w:contextualSpacing/>
              <w:jc w:val="both"/>
              <w:rPr>
                <w:rFonts w:ascii="Times New Roman" w:hAnsi="Times New Roman" w:cs="Times New Roman"/>
                <w:sz w:val="24"/>
                <w:szCs w:val="24"/>
              </w:rPr>
            </w:pPr>
            <w:r w:rsidRPr="00CE021D">
              <w:rPr>
                <w:rFonts w:ascii="Times New Roman" w:hAnsi="Times New Roman" w:cs="Times New Roman"/>
                <w:sz w:val="24"/>
                <w:szCs w:val="24"/>
              </w:rPr>
              <w:t xml:space="preserve">02.10.2020 – в ФАС России направлено письмо о согласовании законопроекта с учетом замечаний (письмо </w:t>
            </w:r>
            <w:r>
              <w:rPr>
                <w:rFonts w:ascii="Times New Roman" w:hAnsi="Times New Roman" w:cs="Times New Roman"/>
                <w:sz w:val="24"/>
                <w:szCs w:val="24"/>
              </w:rPr>
              <w:t xml:space="preserve">от </w:t>
            </w:r>
            <w:r w:rsidRPr="00CE021D">
              <w:rPr>
                <w:rFonts w:ascii="Times New Roman" w:hAnsi="Times New Roman" w:cs="Times New Roman"/>
                <w:sz w:val="24"/>
                <w:szCs w:val="24"/>
              </w:rPr>
              <w:t>02.10.2020 № 05-06-05/86264).</w:t>
            </w:r>
          </w:p>
          <w:p w14:paraId="71712988" w14:textId="77777777" w:rsidR="00F038A3" w:rsidRDefault="00F038A3" w:rsidP="000F19D4">
            <w:pPr>
              <w:spacing w:after="0" w:line="240" w:lineRule="auto"/>
              <w:ind w:firstLine="357"/>
              <w:contextualSpacing/>
              <w:jc w:val="both"/>
              <w:rPr>
                <w:rFonts w:ascii="Times New Roman" w:hAnsi="Times New Roman" w:cs="Times New Roman"/>
                <w:sz w:val="24"/>
                <w:szCs w:val="24"/>
              </w:rPr>
            </w:pPr>
            <w:r w:rsidRPr="00F038A3">
              <w:rPr>
                <w:rFonts w:ascii="Times New Roman" w:hAnsi="Times New Roman" w:cs="Times New Roman"/>
                <w:sz w:val="24"/>
                <w:szCs w:val="24"/>
              </w:rPr>
              <w:t>23.10.2020 - в ФАС России направлено письмо о согласовании законопроекта с учетом замечания (письмо от 23.10.2020 № 05-06-05/92860).</w:t>
            </w:r>
          </w:p>
          <w:p w14:paraId="6753A8B5" w14:textId="23CAE004" w:rsidR="002951AD" w:rsidRPr="00631EB1" w:rsidRDefault="002951AD" w:rsidP="000F19D4">
            <w:pPr>
              <w:spacing w:after="0" w:line="240" w:lineRule="auto"/>
              <w:ind w:firstLine="357"/>
              <w:contextualSpacing/>
              <w:jc w:val="both"/>
              <w:rPr>
                <w:rFonts w:ascii="Times New Roman" w:hAnsi="Times New Roman" w:cs="Times New Roman"/>
                <w:sz w:val="24"/>
                <w:szCs w:val="24"/>
              </w:rPr>
            </w:pPr>
            <w:r w:rsidRPr="002951AD">
              <w:rPr>
                <w:rFonts w:ascii="Times New Roman" w:hAnsi="Times New Roman" w:cs="Times New Roman"/>
                <w:sz w:val="24"/>
                <w:szCs w:val="24"/>
              </w:rPr>
              <w:t>14.01.2021 – ФАС России внесла</w:t>
            </w:r>
            <w:r>
              <w:rPr>
                <w:rFonts w:ascii="Times New Roman" w:hAnsi="Times New Roman" w:cs="Times New Roman"/>
                <w:sz w:val="24"/>
                <w:szCs w:val="24"/>
              </w:rPr>
              <w:t xml:space="preserve"> законопроект в Правительство Российской Федерации.</w:t>
            </w:r>
          </w:p>
        </w:tc>
      </w:tr>
      <w:tr w:rsidR="004A3642" w:rsidRPr="00E82A64" w14:paraId="5EF4E4CA" w14:textId="77777777" w:rsidTr="004D5A5C">
        <w:trPr>
          <w:gridAfter w:val="1"/>
          <w:wAfter w:w="67" w:type="dxa"/>
          <w:trHeight w:val="203"/>
        </w:trPr>
        <w:tc>
          <w:tcPr>
            <w:tcW w:w="614" w:type="dxa"/>
            <w:gridSpan w:val="2"/>
          </w:tcPr>
          <w:p w14:paraId="2666B296"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10.</w:t>
            </w:r>
          </w:p>
        </w:tc>
        <w:tc>
          <w:tcPr>
            <w:tcW w:w="5345" w:type="dxa"/>
          </w:tcPr>
          <w:p w14:paraId="4CDDF15E"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создания и функционирования платформ быстрых платежей</w:t>
            </w:r>
          </w:p>
        </w:tc>
        <w:tc>
          <w:tcPr>
            <w:tcW w:w="1863" w:type="dxa"/>
            <w:gridSpan w:val="8"/>
          </w:tcPr>
          <w:p w14:paraId="79818AE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9BB6F8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1958" w:type="dxa"/>
            <w:gridSpan w:val="5"/>
          </w:tcPr>
          <w:p w14:paraId="26B2682F" w14:textId="59716BBA"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r w:rsidR="00B970BF">
              <w:rPr>
                <w:rFonts w:ascii="Times New Roman" w:hAnsi="Times New Roman" w:cs="Times New Roman"/>
                <w:sz w:val="24"/>
                <w:szCs w:val="24"/>
              </w:rPr>
              <w:t>.</w:t>
            </w:r>
          </w:p>
        </w:tc>
        <w:tc>
          <w:tcPr>
            <w:tcW w:w="5888" w:type="dxa"/>
            <w:gridSpan w:val="4"/>
          </w:tcPr>
          <w:p w14:paraId="25539A55" w14:textId="77777777" w:rsidR="00A277F3" w:rsidRPr="00E82A64" w:rsidRDefault="002D20D1"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3547EC1" w14:textId="77777777" w:rsidR="00A277F3" w:rsidRDefault="00E66053" w:rsidP="002505CB">
            <w:pPr>
              <w:spacing w:after="0" w:line="240" w:lineRule="auto"/>
              <w:ind w:firstLine="357"/>
              <w:contextualSpacing/>
              <w:jc w:val="both"/>
              <w:rPr>
                <w:rFonts w:ascii="Times New Roman" w:hAnsi="Times New Roman" w:cs="Times New Roman"/>
                <w:color w:val="000000"/>
                <w:sz w:val="24"/>
                <w:szCs w:val="24"/>
              </w:rPr>
            </w:pPr>
            <w:r w:rsidRPr="00E66053">
              <w:rPr>
                <w:rFonts w:ascii="Times New Roman" w:hAnsi="Times New Roman" w:cs="Times New Roman"/>
                <w:color w:val="000000"/>
                <w:sz w:val="24"/>
                <w:szCs w:val="24"/>
              </w:rPr>
              <w:t>Принят Федеральный закон от 03.07.2019</w:t>
            </w:r>
            <w:r w:rsidR="00FB3FD5">
              <w:rPr>
                <w:rFonts w:ascii="Times New Roman" w:hAnsi="Times New Roman" w:cs="Times New Roman"/>
                <w:color w:val="000000"/>
                <w:sz w:val="24"/>
                <w:szCs w:val="24"/>
              </w:rPr>
              <w:br/>
            </w:r>
            <w:r w:rsidRPr="00E66053">
              <w:rPr>
                <w:rFonts w:ascii="Times New Roman" w:hAnsi="Times New Roman" w:cs="Times New Roman"/>
                <w:color w:val="000000"/>
                <w:sz w:val="24"/>
                <w:szCs w:val="24"/>
              </w:rPr>
              <w:t xml:space="preserve"> № 173-ФЗ «О внесении изменений в Федеральный закон «О национальной платежной системе» и отдельные законодательные акты Российской Федерации», направленный обеспечение участия в системе быстрых платежей большинства банков.</w:t>
            </w:r>
          </w:p>
          <w:p w14:paraId="2B8F7DB8" w14:textId="1B6D7C9E" w:rsidR="00FF3389" w:rsidRPr="00FF3389" w:rsidRDefault="00FF3389" w:rsidP="002505CB">
            <w:pPr>
              <w:spacing w:after="0" w:line="240" w:lineRule="auto"/>
              <w:ind w:firstLine="357"/>
              <w:contextualSpacing/>
              <w:jc w:val="both"/>
              <w:rPr>
                <w:rFonts w:ascii="Times New Roman" w:hAnsi="Times New Roman" w:cs="Times New Roman"/>
                <w:sz w:val="24"/>
                <w:szCs w:val="24"/>
              </w:rPr>
            </w:pPr>
            <w:r w:rsidRPr="00FF3389">
              <w:rPr>
                <w:rFonts w:ascii="Times New Roman" w:hAnsi="Times New Roman" w:cs="Times New Roman"/>
                <w:sz w:val="24"/>
                <w:szCs w:val="24"/>
              </w:rPr>
              <w:t>Минфин России письмом от 11.12.2019</w:t>
            </w:r>
            <w:r w:rsidR="00CA134B">
              <w:rPr>
                <w:rFonts w:ascii="Times New Roman" w:hAnsi="Times New Roman" w:cs="Times New Roman"/>
                <w:sz w:val="24"/>
                <w:szCs w:val="24"/>
              </w:rPr>
              <w:br/>
            </w:r>
            <w:r w:rsidRPr="00FF3389">
              <w:rPr>
                <w:rFonts w:ascii="Times New Roman" w:hAnsi="Times New Roman" w:cs="Times New Roman"/>
                <w:sz w:val="24"/>
                <w:szCs w:val="24"/>
              </w:rPr>
              <w:t xml:space="preserve"> № 05-06-05/96878 направил проект доклада в Правительство Российской Федерации по вопросу формирования правовых основ для создания и функционирования платформ быстрых платежей на согласование в Мин</w:t>
            </w:r>
            <w:r w:rsidR="00F52360">
              <w:rPr>
                <w:rFonts w:ascii="Times New Roman" w:hAnsi="Times New Roman" w:cs="Times New Roman"/>
                <w:sz w:val="24"/>
                <w:szCs w:val="24"/>
              </w:rPr>
              <w:t xml:space="preserve">цифры </w:t>
            </w:r>
            <w:r w:rsidRPr="00FF3389">
              <w:rPr>
                <w:rFonts w:ascii="Times New Roman" w:hAnsi="Times New Roman" w:cs="Times New Roman"/>
                <w:sz w:val="24"/>
                <w:szCs w:val="24"/>
              </w:rPr>
              <w:t>России, ФАС России и Банк России.</w:t>
            </w:r>
          </w:p>
          <w:p w14:paraId="0C5B40E4" w14:textId="77777777" w:rsidR="00FF3389" w:rsidRDefault="00902F6A" w:rsidP="002505CB">
            <w:pPr>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П</w:t>
            </w:r>
            <w:r w:rsidRPr="00902F6A">
              <w:rPr>
                <w:rFonts w:ascii="Times New Roman" w:hAnsi="Times New Roman" w:cs="Times New Roman"/>
                <w:sz w:val="24"/>
                <w:szCs w:val="24"/>
              </w:rPr>
              <w:t>роект доклада по вопросу формирования правовых основ для создания и функциониро</w:t>
            </w:r>
            <w:r>
              <w:rPr>
                <w:rFonts w:ascii="Times New Roman" w:hAnsi="Times New Roman" w:cs="Times New Roman"/>
                <w:sz w:val="24"/>
                <w:szCs w:val="24"/>
              </w:rPr>
              <w:t xml:space="preserve">вания платформ быстрых платежей </w:t>
            </w:r>
            <w:r w:rsidRPr="00902F6A">
              <w:rPr>
                <w:rFonts w:ascii="Times New Roman" w:hAnsi="Times New Roman" w:cs="Times New Roman"/>
                <w:sz w:val="24"/>
                <w:szCs w:val="24"/>
              </w:rPr>
              <w:t>внесен в Правительство Российской Федерации письмом от 25.12.2019</w:t>
            </w:r>
            <w:r w:rsidR="00B704FD">
              <w:rPr>
                <w:rFonts w:ascii="Times New Roman" w:hAnsi="Times New Roman" w:cs="Times New Roman"/>
                <w:sz w:val="24"/>
                <w:szCs w:val="24"/>
              </w:rPr>
              <w:br/>
            </w:r>
            <w:r w:rsidRPr="00902F6A">
              <w:rPr>
                <w:rFonts w:ascii="Times New Roman" w:hAnsi="Times New Roman" w:cs="Times New Roman"/>
                <w:sz w:val="24"/>
                <w:szCs w:val="24"/>
              </w:rPr>
              <w:t>№ 01-02-02/05-101397.</w:t>
            </w:r>
          </w:p>
          <w:p w14:paraId="2CCA10D7" w14:textId="77121923" w:rsidR="00C85FB8" w:rsidRPr="00E82A64" w:rsidRDefault="00C85FB8" w:rsidP="002505CB">
            <w:pPr>
              <w:spacing w:after="0" w:line="240" w:lineRule="auto"/>
              <w:ind w:firstLine="357"/>
              <w:contextualSpacing/>
              <w:jc w:val="both"/>
              <w:rPr>
                <w:rFonts w:ascii="Times New Roman" w:hAnsi="Times New Roman" w:cs="Times New Roman"/>
                <w:sz w:val="24"/>
                <w:szCs w:val="24"/>
              </w:rPr>
            </w:pPr>
          </w:p>
        </w:tc>
      </w:tr>
      <w:tr w:rsidR="00126C9E" w:rsidRPr="00E82A64" w14:paraId="5AEB55BA" w14:textId="77777777" w:rsidTr="004D5A5C">
        <w:trPr>
          <w:gridAfter w:val="1"/>
          <w:wAfter w:w="67" w:type="dxa"/>
          <w:trHeight w:val="203"/>
        </w:trPr>
        <w:tc>
          <w:tcPr>
            <w:tcW w:w="15668" w:type="dxa"/>
            <w:gridSpan w:val="20"/>
          </w:tcPr>
          <w:p w14:paraId="73FA0DAB" w14:textId="7F215B3F" w:rsidR="00126C9E" w:rsidRPr="00E82A64" w:rsidRDefault="00126C9E" w:rsidP="002505CB">
            <w:pPr>
              <w:spacing w:after="0" w:line="240" w:lineRule="auto"/>
              <w:ind w:firstLine="357"/>
              <w:contextualSpacing/>
              <w:jc w:val="center"/>
              <w:rPr>
                <w:rFonts w:ascii="Times New Roman" w:hAnsi="Times New Roman" w:cs="Times New Roman"/>
                <w:b/>
                <w:bCs/>
                <w:sz w:val="24"/>
                <w:szCs w:val="24"/>
              </w:rPr>
            </w:pPr>
            <w:r>
              <w:rPr>
                <w:rFonts w:ascii="Times New Roman" w:hAnsi="Times New Roman" w:cs="Times New Roman"/>
                <w:sz w:val="24"/>
                <w:szCs w:val="24"/>
              </w:rPr>
              <w:t>Рынок микрофинансовых услуг</w:t>
            </w:r>
          </w:p>
        </w:tc>
      </w:tr>
      <w:tr w:rsidR="00126C9E" w:rsidRPr="00E82A64" w14:paraId="4C7651EE" w14:textId="77777777" w:rsidTr="004D5A5C">
        <w:trPr>
          <w:gridAfter w:val="1"/>
          <w:wAfter w:w="67" w:type="dxa"/>
          <w:trHeight w:val="282"/>
        </w:trPr>
        <w:tc>
          <w:tcPr>
            <w:tcW w:w="614" w:type="dxa"/>
            <w:gridSpan w:val="2"/>
          </w:tcPr>
          <w:p w14:paraId="11449D1C"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rPr>
              <w:t>12</w:t>
            </w:r>
            <w:r w:rsidRPr="00FB3FD5">
              <w:rPr>
                <w:rFonts w:ascii="Times New Roman" w:hAnsi="Times New Roman" w:cs="Times New Roman"/>
                <w:sz w:val="24"/>
              </w:rPr>
              <w:t>.</w:t>
            </w:r>
          </w:p>
        </w:tc>
        <w:tc>
          <w:tcPr>
            <w:tcW w:w="5345" w:type="dxa"/>
          </w:tcPr>
          <w:p w14:paraId="104BFB2A" w14:textId="77777777" w:rsidR="00126C9E" w:rsidRPr="00126C9E" w:rsidRDefault="00126C9E"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акты Правительства Российской Федерации и ведомственные акты в части создания конкурентного механизма субсидирования микрофинансовых организаций </w:t>
            </w:r>
            <w:r w:rsidRPr="007D063E">
              <w:rPr>
                <w:rFonts w:ascii="Times New Roman" w:hAnsi="Times New Roman" w:cs="Times New Roman"/>
                <w:sz w:val="24"/>
              </w:rPr>
              <w:lastRenderedPageBreak/>
              <w:t>при осуществлении ими деятельности по выдаче льготных займов</w:t>
            </w:r>
          </w:p>
        </w:tc>
        <w:tc>
          <w:tcPr>
            <w:tcW w:w="1707" w:type="dxa"/>
            <w:gridSpan w:val="5"/>
          </w:tcPr>
          <w:p w14:paraId="4DEF3261" w14:textId="77777777" w:rsidR="00126C9E" w:rsidRPr="00126C9E" w:rsidRDefault="00126C9E"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rPr>
              <w:lastRenderedPageBreak/>
              <w:t xml:space="preserve">постановление Правительства Российской Федерации, </w:t>
            </w:r>
            <w:r w:rsidRPr="007D063E">
              <w:rPr>
                <w:rFonts w:ascii="Times New Roman" w:hAnsi="Times New Roman" w:cs="Times New Roman"/>
                <w:sz w:val="24"/>
              </w:rPr>
              <w:lastRenderedPageBreak/>
              <w:t>нормативные правовые акты федеральных органов исполнительной власти</w:t>
            </w:r>
          </w:p>
        </w:tc>
        <w:tc>
          <w:tcPr>
            <w:tcW w:w="2114" w:type="dxa"/>
            <w:gridSpan w:val="8"/>
          </w:tcPr>
          <w:p w14:paraId="6C6C8EF3" w14:textId="77777777" w:rsidR="00126C9E" w:rsidRPr="00126C9E" w:rsidRDefault="00126C9E" w:rsidP="002505CB">
            <w:pPr>
              <w:spacing w:after="0" w:line="240" w:lineRule="auto"/>
              <w:jc w:val="center"/>
              <w:rPr>
                <w:rFonts w:ascii="Times New Roman" w:hAnsi="Times New Roman" w:cs="Times New Roman"/>
                <w:sz w:val="24"/>
                <w:szCs w:val="24"/>
              </w:rPr>
            </w:pPr>
            <w:r w:rsidRPr="007D063E">
              <w:rPr>
                <w:rFonts w:ascii="Times New Roman" w:hAnsi="Times New Roman" w:cs="Times New Roman"/>
                <w:sz w:val="24"/>
                <w:lang w:val="en-US"/>
              </w:rPr>
              <w:lastRenderedPageBreak/>
              <w:t>II</w:t>
            </w:r>
            <w:r w:rsidRPr="007D063E">
              <w:rPr>
                <w:rFonts w:ascii="Times New Roman" w:hAnsi="Times New Roman" w:cs="Times New Roman"/>
                <w:sz w:val="24"/>
              </w:rPr>
              <w:t xml:space="preserve"> квартал 2019 г</w:t>
            </w:r>
            <w:r w:rsidRPr="007D063E">
              <w:rPr>
                <w:rFonts w:ascii="Times New Roman" w:hAnsi="Times New Roman" w:cs="Times New Roman"/>
                <w:sz w:val="24"/>
                <w:lang w:val="en-US"/>
              </w:rPr>
              <w:t>.</w:t>
            </w:r>
          </w:p>
        </w:tc>
        <w:tc>
          <w:tcPr>
            <w:tcW w:w="5888" w:type="dxa"/>
            <w:gridSpan w:val="4"/>
          </w:tcPr>
          <w:p w14:paraId="1BB4E6B5" w14:textId="77777777" w:rsidR="00126C9E" w:rsidRPr="00823C92" w:rsidRDefault="009B1AA6" w:rsidP="002505CB">
            <w:pPr>
              <w:spacing w:after="0" w:line="240" w:lineRule="auto"/>
              <w:ind w:firstLine="357"/>
              <w:contextualSpacing/>
              <w:jc w:val="both"/>
              <w:rPr>
                <w:rFonts w:ascii="Times New Roman" w:hAnsi="Times New Roman" w:cs="Times New Roman"/>
                <w:b/>
                <w:sz w:val="24"/>
              </w:rPr>
            </w:pPr>
            <w:r w:rsidRPr="00823C92">
              <w:rPr>
                <w:rFonts w:ascii="Times New Roman" w:hAnsi="Times New Roman" w:cs="Times New Roman"/>
                <w:b/>
                <w:sz w:val="24"/>
              </w:rPr>
              <w:t>Исполняется</w:t>
            </w:r>
          </w:p>
          <w:p w14:paraId="6FF64DBB" w14:textId="62B48615" w:rsidR="0068284F" w:rsidRPr="00823C92" w:rsidRDefault="0068284F" w:rsidP="002505CB">
            <w:pPr>
              <w:spacing w:after="0" w:line="240" w:lineRule="auto"/>
              <w:ind w:firstLine="357"/>
              <w:contextualSpacing/>
              <w:jc w:val="both"/>
              <w:rPr>
                <w:rFonts w:ascii="Times New Roman" w:hAnsi="Times New Roman" w:cs="Times New Roman"/>
                <w:sz w:val="24"/>
              </w:rPr>
            </w:pPr>
            <w:r w:rsidRPr="00823C92">
              <w:rPr>
                <w:rFonts w:ascii="Times New Roman" w:hAnsi="Times New Roman" w:cs="Times New Roman"/>
                <w:sz w:val="24"/>
              </w:rPr>
              <w:t>Ответственный исполнитель – Минэкономразвития России.</w:t>
            </w:r>
          </w:p>
          <w:p w14:paraId="209C7E98" w14:textId="18B95D0E"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lastRenderedPageBreak/>
              <w:t xml:space="preserve">По информации Минэкономразвития России, деятельность государственных микрофинансовых организаций </w:t>
            </w:r>
            <w:r>
              <w:rPr>
                <w:rFonts w:ascii="Times New Roman" w:hAnsi="Times New Roman" w:cs="Times New Roman"/>
                <w:bCs/>
                <w:sz w:val="24"/>
                <w:szCs w:val="24"/>
              </w:rPr>
              <w:t xml:space="preserve">(далее – </w:t>
            </w:r>
            <w:r w:rsidRPr="00823C92">
              <w:rPr>
                <w:rFonts w:ascii="Times New Roman" w:hAnsi="Times New Roman" w:cs="Times New Roman"/>
                <w:bCs/>
                <w:sz w:val="24"/>
                <w:szCs w:val="24"/>
              </w:rPr>
              <w:t>М</w:t>
            </w:r>
            <w:r>
              <w:rPr>
                <w:rFonts w:ascii="Times New Roman" w:hAnsi="Times New Roman" w:cs="Times New Roman"/>
                <w:bCs/>
                <w:sz w:val="24"/>
                <w:szCs w:val="24"/>
              </w:rPr>
              <w:t xml:space="preserve">ФО) ориентирована исключительно </w:t>
            </w:r>
            <w:r w:rsidRPr="00823C92">
              <w:rPr>
                <w:rFonts w:ascii="Times New Roman" w:hAnsi="Times New Roman" w:cs="Times New Roman"/>
                <w:bCs/>
                <w:sz w:val="24"/>
                <w:szCs w:val="24"/>
              </w:rPr>
              <w:t>на поддержку субъектов малого и среднего предпринимательства (далее – МСП), а также целевых групп заемщиков, формирующихся исходя из государственных задач, определенны</w:t>
            </w:r>
            <w:r>
              <w:rPr>
                <w:rFonts w:ascii="Times New Roman" w:hAnsi="Times New Roman" w:cs="Times New Roman"/>
                <w:bCs/>
                <w:sz w:val="24"/>
                <w:szCs w:val="24"/>
              </w:rPr>
              <w:t xml:space="preserve">х национальным проектом «Малое </w:t>
            </w:r>
            <w:r w:rsidRPr="00823C92">
              <w:rPr>
                <w:rFonts w:ascii="Times New Roman" w:hAnsi="Times New Roman" w:cs="Times New Roman"/>
                <w:bCs/>
                <w:sz w:val="24"/>
                <w:szCs w:val="24"/>
              </w:rPr>
              <w:t xml:space="preserve">и среднее предпринимательство и поддержка индивидуальной предпринимательской инициативы», в том числе самозанятых граждан и начинающих предпринимателей. </w:t>
            </w:r>
          </w:p>
          <w:p w14:paraId="37CD6364" w14:textId="28EF80E1"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С учетом этого гос</w:t>
            </w:r>
            <w:r>
              <w:rPr>
                <w:rFonts w:ascii="Times New Roman" w:hAnsi="Times New Roman" w:cs="Times New Roman"/>
                <w:bCs/>
                <w:sz w:val="24"/>
                <w:szCs w:val="24"/>
              </w:rPr>
              <w:t xml:space="preserve">ударственные МФО устанавливают </w:t>
            </w:r>
            <w:r w:rsidRPr="00823C92">
              <w:rPr>
                <w:rFonts w:ascii="Times New Roman" w:hAnsi="Times New Roman" w:cs="Times New Roman"/>
                <w:bCs/>
                <w:sz w:val="24"/>
                <w:szCs w:val="24"/>
              </w:rPr>
              <w:t>по своим продуктам для представителей МСП льготные процентные ставки, которые значительно ниже процентных ставок других участников финансового рынка и зависят от категории заемщ</w:t>
            </w:r>
            <w:r>
              <w:rPr>
                <w:rFonts w:ascii="Times New Roman" w:hAnsi="Times New Roman" w:cs="Times New Roman"/>
                <w:bCs/>
                <w:sz w:val="24"/>
                <w:szCs w:val="24"/>
              </w:rPr>
              <w:t xml:space="preserve">иков, их уровня риска, наличия </w:t>
            </w:r>
            <w:r w:rsidRPr="00823C92">
              <w:rPr>
                <w:rFonts w:ascii="Times New Roman" w:hAnsi="Times New Roman" w:cs="Times New Roman"/>
                <w:bCs/>
                <w:sz w:val="24"/>
                <w:szCs w:val="24"/>
              </w:rPr>
              <w:t>или отсутствия залога или иного обеспечения и др.</w:t>
            </w:r>
          </w:p>
          <w:p w14:paraId="6502FFA7" w14:textId="226A5371"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При этом в 2020 году требованиями Правительства Российской Федерации был установлен максимально возможный процент по</w:t>
            </w:r>
            <w:r>
              <w:rPr>
                <w:rFonts w:ascii="Times New Roman" w:hAnsi="Times New Roman" w:cs="Times New Roman"/>
                <w:bCs/>
                <w:sz w:val="24"/>
                <w:szCs w:val="24"/>
              </w:rPr>
              <w:t xml:space="preserve"> микрозаймам для субъектов МСП </w:t>
            </w:r>
            <w:r w:rsidRPr="00823C92">
              <w:rPr>
                <w:rFonts w:ascii="Times New Roman" w:hAnsi="Times New Roman" w:cs="Times New Roman"/>
                <w:bCs/>
                <w:sz w:val="24"/>
                <w:szCs w:val="24"/>
              </w:rPr>
              <w:t xml:space="preserve">и самозанятых граждан в условиях распространения новой коронавирусной инфекции – не выше ключевой ставки Банка России. </w:t>
            </w:r>
          </w:p>
          <w:p w14:paraId="623DB02B" w14:textId="14ED55FF"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Указанное требование соблюдается государственными МФО и в 2021 году, если на территории субъекта Российской Федерации действу</w:t>
            </w:r>
            <w:r>
              <w:rPr>
                <w:rFonts w:ascii="Times New Roman" w:hAnsi="Times New Roman" w:cs="Times New Roman"/>
                <w:bCs/>
                <w:sz w:val="24"/>
                <w:szCs w:val="24"/>
              </w:rPr>
              <w:t xml:space="preserve">ет режим повышенной готовности </w:t>
            </w:r>
            <w:r w:rsidRPr="00823C92">
              <w:rPr>
                <w:rFonts w:ascii="Times New Roman" w:hAnsi="Times New Roman" w:cs="Times New Roman"/>
                <w:bCs/>
                <w:sz w:val="24"/>
                <w:szCs w:val="24"/>
              </w:rPr>
              <w:t>или чрезвычайной ситуации.</w:t>
            </w:r>
          </w:p>
          <w:p w14:paraId="4BBEAE3F" w14:textId="564C63CB"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Также в целях поддержки субъектов МСП, самозанятых граждан, которые испытывают потребность в получении микрозайма и не имеют возможности обеспечить их залогом, требованиями Минэкономразвития России предусмотрено предоставление беззалоговых микрозаймов. В настоящее время доля таких микрозай</w:t>
            </w:r>
            <w:r>
              <w:rPr>
                <w:rFonts w:ascii="Times New Roman" w:hAnsi="Times New Roman" w:cs="Times New Roman"/>
                <w:bCs/>
                <w:sz w:val="24"/>
                <w:szCs w:val="24"/>
              </w:rPr>
              <w:t xml:space="preserve">мов должна составлять 3 – 10 % </w:t>
            </w:r>
            <w:r w:rsidRPr="00823C92">
              <w:rPr>
                <w:rFonts w:ascii="Times New Roman" w:hAnsi="Times New Roman" w:cs="Times New Roman"/>
                <w:bCs/>
                <w:sz w:val="24"/>
                <w:szCs w:val="24"/>
              </w:rPr>
              <w:t xml:space="preserve">от общего объема портфеля </w:t>
            </w:r>
            <w:r w:rsidRPr="00823C92">
              <w:rPr>
                <w:rFonts w:ascii="Times New Roman" w:hAnsi="Times New Roman" w:cs="Times New Roman"/>
                <w:bCs/>
                <w:sz w:val="24"/>
                <w:szCs w:val="24"/>
              </w:rPr>
              <w:lastRenderedPageBreak/>
              <w:t>микрозаймов МФО (указанная доля определяется в зависимости от размера капитала МФО).</w:t>
            </w:r>
          </w:p>
          <w:p w14:paraId="51EBB6EF" w14:textId="636CF709"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Органы региональной власти могут ставить перед инфраструктурой поддержки субъектов МСП, в том числе перед государственными МФО, дополнительные задачи, связанные с необходимостью предоставления мер поддержки субъектам МСП в отдельных отраслях ил</w:t>
            </w:r>
            <w:r>
              <w:rPr>
                <w:rFonts w:ascii="Times New Roman" w:hAnsi="Times New Roman" w:cs="Times New Roman"/>
                <w:bCs/>
                <w:sz w:val="24"/>
                <w:szCs w:val="24"/>
              </w:rPr>
              <w:t xml:space="preserve">и относящихся </w:t>
            </w:r>
            <w:r w:rsidRPr="00823C92">
              <w:rPr>
                <w:rFonts w:ascii="Times New Roman" w:hAnsi="Times New Roman" w:cs="Times New Roman"/>
                <w:bCs/>
                <w:sz w:val="24"/>
                <w:szCs w:val="24"/>
              </w:rPr>
              <w:t>к определённым категориям. Это обусловливает создание специальных продуктов в составе продуктовой линейки государственных МФО.</w:t>
            </w:r>
          </w:p>
          <w:p w14:paraId="54E2060D" w14:textId="7C0EF1AC"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В связи с этим структура портфеля государственных МФО имеет специфику, отличную от других финансовых организаций. Так, наиболь</w:t>
            </w:r>
            <w:r>
              <w:rPr>
                <w:rFonts w:ascii="Times New Roman" w:hAnsi="Times New Roman" w:cs="Times New Roman"/>
                <w:bCs/>
                <w:sz w:val="24"/>
                <w:szCs w:val="24"/>
              </w:rPr>
              <w:t xml:space="preserve">шая доля микрозаймов находится </w:t>
            </w:r>
            <w:r w:rsidRPr="00823C92">
              <w:rPr>
                <w:rFonts w:ascii="Times New Roman" w:hAnsi="Times New Roman" w:cs="Times New Roman"/>
                <w:bCs/>
                <w:sz w:val="24"/>
                <w:szCs w:val="24"/>
              </w:rPr>
              <w:t>в пользовании у представителей МСП, в кредитовании которых не заинтересован банковский сектор, а также приоритетных целевых групп заемщиков. Это определяет особый статус государственных МФО как регионального института поддержки субъектов МСП, а не организации, получающей прибыль.</w:t>
            </w:r>
          </w:p>
          <w:p w14:paraId="73D87D97" w14:textId="77777777" w:rsid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Кроме того, возвратный характер предоставленных государственным МФО средств обеспечивает оказание субъектам МСП поддержки на постоянной основе, и в случае отсутствия бюджетных ассигнований федерального и (или) региональных бюджетов на цели докапитализации МФО микрокредитная поддер</w:t>
            </w:r>
            <w:r>
              <w:rPr>
                <w:rFonts w:ascii="Times New Roman" w:hAnsi="Times New Roman" w:cs="Times New Roman"/>
                <w:bCs/>
                <w:sz w:val="24"/>
                <w:szCs w:val="24"/>
              </w:rPr>
              <w:t xml:space="preserve">жка субъектов МСП продолжается </w:t>
            </w:r>
            <w:r w:rsidRPr="00823C92">
              <w:rPr>
                <w:rFonts w:ascii="Times New Roman" w:hAnsi="Times New Roman" w:cs="Times New Roman"/>
                <w:bCs/>
                <w:sz w:val="24"/>
                <w:szCs w:val="24"/>
              </w:rPr>
              <w:t>за</w:t>
            </w:r>
            <w:r>
              <w:rPr>
                <w:rFonts w:ascii="Times New Roman" w:hAnsi="Times New Roman" w:cs="Times New Roman"/>
                <w:bCs/>
                <w:sz w:val="24"/>
                <w:szCs w:val="24"/>
              </w:rPr>
              <w:t xml:space="preserve"> счет сформированного капитала.</w:t>
            </w:r>
          </w:p>
          <w:p w14:paraId="06036CEC" w14:textId="5B0685B6" w:rsidR="00823C92" w:rsidRPr="00823C92" w:rsidRDefault="00823C92" w:rsidP="00823C92">
            <w:pPr>
              <w:spacing w:after="0" w:line="240" w:lineRule="auto"/>
              <w:ind w:firstLine="357"/>
              <w:contextualSpacing/>
              <w:jc w:val="both"/>
              <w:rPr>
                <w:rFonts w:ascii="Times New Roman" w:hAnsi="Times New Roman" w:cs="Times New Roman"/>
                <w:bCs/>
                <w:sz w:val="24"/>
                <w:szCs w:val="24"/>
              </w:rPr>
            </w:pPr>
            <w:r w:rsidRPr="00823C92">
              <w:rPr>
                <w:rFonts w:ascii="Times New Roman" w:hAnsi="Times New Roman" w:cs="Times New Roman"/>
                <w:bCs/>
                <w:sz w:val="24"/>
                <w:szCs w:val="24"/>
              </w:rPr>
              <w:t>Таким образом, внесение изменений в нормативные правовые акты, регулирующие предоставление субсидий из федерального бюджета на докапитализацию государственных МФО, в части предоставления указанных средств МФО, не являющимся государственными, Минэкономразвития России считает невозможным.</w:t>
            </w:r>
          </w:p>
        </w:tc>
      </w:tr>
      <w:tr w:rsidR="004642B6" w:rsidRPr="00E82A64" w14:paraId="02561963" w14:textId="77777777" w:rsidTr="004D5A5C">
        <w:trPr>
          <w:gridAfter w:val="1"/>
          <w:wAfter w:w="67" w:type="dxa"/>
          <w:trHeight w:val="203"/>
        </w:trPr>
        <w:tc>
          <w:tcPr>
            <w:tcW w:w="15668" w:type="dxa"/>
            <w:gridSpan w:val="20"/>
          </w:tcPr>
          <w:p w14:paraId="7231FA24" w14:textId="49B612C6" w:rsidR="004642B6" w:rsidRPr="00E82A64" w:rsidRDefault="004642B6" w:rsidP="002505CB">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lastRenderedPageBreak/>
              <w:t>Рынок страховых услуг</w:t>
            </w:r>
          </w:p>
        </w:tc>
      </w:tr>
      <w:tr w:rsidR="004A3642" w:rsidRPr="00E82A64" w14:paraId="6EC85BA6" w14:textId="77777777" w:rsidTr="004D5A5C">
        <w:trPr>
          <w:gridAfter w:val="1"/>
          <w:wAfter w:w="67" w:type="dxa"/>
          <w:trHeight w:val="203"/>
        </w:trPr>
        <w:tc>
          <w:tcPr>
            <w:tcW w:w="614" w:type="dxa"/>
            <w:gridSpan w:val="2"/>
          </w:tcPr>
          <w:p w14:paraId="3C18AA6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13.</w:t>
            </w:r>
          </w:p>
        </w:tc>
        <w:tc>
          <w:tcPr>
            <w:tcW w:w="5345" w:type="dxa"/>
          </w:tcPr>
          <w:p w14:paraId="194F1209"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средств в субъектах Российской Федерации</w:t>
            </w:r>
          </w:p>
        </w:tc>
        <w:tc>
          <w:tcPr>
            <w:tcW w:w="1707" w:type="dxa"/>
            <w:gridSpan w:val="5"/>
          </w:tcPr>
          <w:p w14:paraId="0973A61C"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2114" w:type="dxa"/>
            <w:gridSpan w:val="8"/>
          </w:tcPr>
          <w:p w14:paraId="34B8348C"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 квартал 2019 г.</w:t>
            </w:r>
          </w:p>
        </w:tc>
        <w:tc>
          <w:tcPr>
            <w:tcW w:w="5888" w:type="dxa"/>
            <w:gridSpan w:val="4"/>
          </w:tcPr>
          <w:p w14:paraId="19C4B76D" w14:textId="77777777" w:rsidR="003D60DE" w:rsidRPr="00E82A64" w:rsidRDefault="00CE3795"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b/>
                <w:bCs/>
                <w:sz w:val="24"/>
                <w:szCs w:val="24"/>
                <w:lang w:eastAsia="ru-RU"/>
              </w:rPr>
              <w:t>И</w:t>
            </w:r>
            <w:r w:rsidR="003D60DE" w:rsidRPr="00E82A64">
              <w:rPr>
                <w:rFonts w:ascii="Times New Roman" w:eastAsia="Times New Roman" w:hAnsi="Times New Roman" w:cs="Times New Roman"/>
                <w:b/>
                <w:bCs/>
                <w:sz w:val="24"/>
                <w:szCs w:val="24"/>
                <w:lang w:eastAsia="ru-RU"/>
              </w:rPr>
              <w:t>сполнено</w:t>
            </w:r>
          </w:p>
          <w:p w14:paraId="2ABD9EE6" w14:textId="77777777" w:rsidR="003D60DE" w:rsidRPr="00E82A64" w:rsidRDefault="003D60DE" w:rsidP="002505CB">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sz w:val="24"/>
                <w:szCs w:val="24"/>
                <w:lang w:eastAsia="ru-RU"/>
              </w:rPr>
              <w:t>Принят Федеральный закон от 01.05.2019 № 88-ФЗ «О внесении изменений в отдельные законодательные акты Российской Федерации»</w:t>
            </w:r>
            <w:r w:rsidRPr="00E82A64">
              <w:rPr>
                <w:rFonts w:ascii="Times New Roman" w:eastAsia="Times New Roman" w:hAnsi="Times New Roman" w:cs="Times New Roman"/>
                <w:iCs/>
                <w:sz w:val="24"/>
                <w:szCs w:val="24"/>
                <w:lang w:eastAsia="ru-RU"/>
              </w:rPr>
              <w:t>, предусматривающий, в частности, уточнение понятия «</w:t>
            </w:r>
            <w:r w:rsidRPr="00E82A64">
              <w:rPr>
                <w:rFonts w:ascii="Times New Roman" w:eastAsia="Times New Roman" w:hAnsi="Times New Roman" w:cs="Times New Roman"/>
                <w:sz w:val="24"/>
                <w:szCs w:val="24"/>
                <w:lang w:eastAsia="ru-RU"/>
              </w:rPr>
              <w:t>представитель страховщика в субъекте Российской Федерации</w:t>
            </w:r>
            <w:r w:rsidRPr="00E82A64">
              <w:rPr>
                <w:rFonts w:ascii="Times New Roman" w:eastAsia="Times New Roman" w:hAnsi="Times New Roman" w:cs="Times New Roman"/>
                <w:iCs/>
                <w:sz w:val="24"/>
                <w:szCs w:val="24"/>
                <w:lang w:eastAsia="ru-RU"/>
              </w:rPr>
              <w:t xml:space="preserve">» в Федеральном законе от 25.04.2002 № 40-ФЗ </w:t>
            </w:r>
            <w:r w:rsidR="00FB3FD5">
              <w:rPr>
                <w:rFonts w:ascii="Times New Roman" w:eastAsia="Times New Roman" w:hAnsi="Times New Roman" w:cs="Times New Roman"/>
                <w:iCs/>
                <w:sz w:val="24"/>
                <w:szCs w:val="24"/>
                <w:lang w:eastAsia="ru-RU"/>
              </w:rPr>
              <w:br/>
            </w:r>
            <w:r w:rsidRPr="00E82A64">
              <w:rPr>
                <w:rFonts w:ascii="Times New Roman" w:eastAsia="Times New Roman" w:hAnsi="Times New Roman" w:cs="Times New Roman"/>
                <w:iCs/>
                <w:sz w:val="24"/>
                <w:szCs w:val="24"/>
                <w:lang w:eastAsia="ru-RU"/>
              </w:rPr>
              <w:t xml:space="preserve">«Об </w:t>
            </w:r>
            <w:r w:rsidRPr="00E82A64">
              <w:rPr>
                <w:rFonts w:ascii="Times New Roman" w:eastAsia="Times New Roman" w:hAnsi="Times New Roman" w:cs="Times New Roman"/>
                <w:sz w:val="24"/>
                <w:szCs w:val="24"/>
                <w:lang w:eastAsia="ru-RU"/>
              </w:rPr>
              <w:t>обязательном страховании гражданской ответственности владельцев транспортных средств</w:t>
            </w:r>
            <w:r w:rsidRPr="00E82A64">
              <w:rPr>
                <w:rFonts w:ascii="Times New Roman" w:eastAsia="Times New Roman" w:hAnsi="Times New Roman" w:cs="Times New Roman"/>
                <w:iCs/>
                <w:sz w:val="24"/>
                <w:szCs w:val="24"/>
                <w:lang w:eastAsia="ru-RU"/>
              </w:rPr>
              <w:t xml:space="preserve">», </w:t>
            </w:r>
            <w:r w:rsidRPr="00E82A64">
              <w:rPr>
                <w:rFonts w:ascii="Times New Roman" w:eastAsia="Times New Roman" w:hAnsi="Times New Roman" w:cs="Times New Roman"/>
                <w:sz w:val="24"/>
                <w:szCs w:val="24"/>
                <w:lang w:eastAsia="ru-RU"/>
              </w:rPr>
              <w:t>под которым понимается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 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
          <w:p w14:paraId="4785B046" w14:textId="77777777" w:rsidR="003D60DE" w:rsidRPr="00E82A64" w:rsidRDefault="003D60DE" w:rsidP="002505CB">
            <w:pPr>
              <w:spacing w:after="0" w:line="240" w:lineRule="auto"/>
              <w:ind w:firstLine="404"/>
              <w:jc w:val="both"/>
              <w:rPr>
                <w:rFonts w:ascii="Times New Roman" w:hAnsi="Times New Roman" w:cs="Times New Roman"/>
                <w:sz w:val="24"/>
                <w:szCs w:val="24"/>
              </w:rPr>
            </w:pPr>
            <w:r w:rsidRPr="00E82A64">
              <w:rPr>
                <w:rFonts w:ascii="Times New Roman" w:eastAsia="Times New Roman" w:hAnsi="Times New Roman" w:cs="Times New Roman"/>
                <w:sz w:val="24"/>
                <w:szCs w:val="24"/>
                <w:lang w:eastAsia="ru-RU"/>
              </w:rPr>
              <w:t>Кроме того, указанным Федеральным законом устанавливается, что услуга по заключению договора обязательного страхования гражданской ответственности владельцев транспортных средств должна предоставляться в любом обособленном подразделении страховщика, осуществляющем заключение договоров добровольного страхования средств наземного транспорта, добровольного страхования гражданской ответственности владельцев автотранспортных средств.</w:t>
            </w:r>
          </w:p>
        </w:tc>
      </w:tr>
      <w:tr w:rsidR="004A3642" w:rsidRPr="00E82A64" w14:paraId="63732686" w14:textId="77777777" w:rsidTr="004D5A5C">
        <w:trPr>
          <w:gridAfter w:val="1"/>
          <w:wAfter w:w="67" w:type="dxa"/>
          <w:trHeight w:val="203"/>
        </w:trPr>
        <w:tc>
          <w:tcPr>
            <w:tcW w:w="614" w:type="dxa"/>
            <w:gridSpan w:val="2"/>
          </w:tcPr>
          <w:p w14:paraId="1770D090"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14.</w:t>
            </w:r>
          </w:p>
        </w:tc>
        <w:tc>
          <w:tcPr>
            <w:tcW w:w="5345" w:type="dxa"/>
          </w:tcPr>
          <w:p w14:paraId="5DFDF575"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Проведение на плановой основе мониторинга используемой субъектами страхового рынка тарифной политики с учетом состояния </w:t>
            </w:r>
            <w:r w:rsidRPr="00E82A64">
              <w:rPr>
                <w:rFonts w:ascii="Times New Roman" w:hAnsi="Times New Roman" w:cs="Times New Roman"/>
                <w:sz w:val="24"/>
                <w:szCs w:val="24"/>
              </w:rPr>
              <w:lastRenderedPageBreak/>
              <w:t>конкурентной среды на рынке страхования, реализация мер реагирования на полученные результаты</w:t>
            </w:r>
          </w:p>
        </w:tc>
        <w:tc>
          <w:tcPr>
            <w:tcW w:w="1707" w:type="dxa"/>
            <w:gridSpan w:val="5"/>
          </w:tcPr>
          <w:p w14:paraId="72BE7ED7"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доклад в Правительство Российской </w:t>
            </w:r>
            <w:r w:rsidRPr="00E82A64">
              <w:rPr>
                <w:rFonts w:ascii="Times New Roman" w:hAnsi="Times New Roman" w:cs="Times New Roman"/>
                <w:sz w:val="24"/>
                <w:szCs w:val="24"/>
              </w:rPr>
              <w:lastRenderedPageBreak/>
              <w:t>Федерации, при необходимости - правовые акты</w:t>
            </w:r>
          </w:p>
        </w:tc>
        <w:tc>
          <w:tcPr>
            <w:tcW w:w="2114" w:type="dxa"/>
            <w:gridSpan w:val="8"/>
          </w:tcPr>
          <w:p w14:paraId="1114E92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доклад - ежегодно, начиная с октября 2018 г. правовые </w:t>
            </w:r>
            <w:r w:rsidRPr="00E82A64">
              <w:rPr>
                <w:rFonts w:ascii="Times New Roman" w:hAnsi="Times New Roman" w:cs="Times New Roman"/>
                <w:sz w:val="24"/>
                <w:szCs w:val="24"/>
              </w:rPr>
              <w:lastRenderedPageBreak/>
              <w:t>акты - по мере необходимости</w:t>
            </w:r>
          </w:p>
        </w:tc>
        <w:tc>
          <w:tcPr>
            <w:tcW w:w="5888" w:type="dxa"/>
            <w:gridSpan w:val="4"/>
          </w:tcPr>
          <w:p w14:paraId="6A4252EA" w14:textId="2D05E3D8" w:rsidR="00A277F3" w:rsidRPr="00E82A64" w:rsidRDefault="00A277F3" w:rsidP="002505CB">
            <w:pPr>
              <w:keepNext/>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lastRenderedPageBreak/>
              <w:t>Исполн</w:t>
            </w:r>
            <w:r w:rsidR="005C19D8">
              <w:rPr>
                <w:rFonts w:ascii="Times New Roman" w:hAnsi="Times New Roman" w:cs="Times New Roman"/>
                <w:b/>
                <w:bCs/>
                <w:sz w:val="24"/>
                <w:szCs w:val="24"/>
              </w:rPr>
              <w:t>ено</w:t>
            </w:r>
          </w:p>
          <w:p w14:paraId="0D73C69C" w14:textId="17B7F74E"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Проведение мониторинга используемой субъектами страхового рынка тарифной политики на плановой </w:t>
            </w:r>
            <w:r w:rsidRPr="00E82A64">
              <w:rPr>
                <w:rFonts w:ascii="Times New Roman" w:hAnsi="Times New Roman" w:cs="Times New Roman"/>
                <w:color w:val="000000"/>
                <w:sz w:val="24"/>
                <w:szCs w:val="24"/>
              </w:rPr>
              <w:lastRenderedPageBreak/>
              <w:t>основе инициировано во исполнение подпункта «д» пункта 1 перечня поручений Пр</w:t>
            </w:r>
            <w:r w:rsidR="002124E4">
              <w:rPr>
                <w:rFonts w:ascii="Times New Roman" w:hAnsi="Times New Roman" w:cs="Times New Roman"/>
                <w:color w:val="000000"/>
                <w:sz w:val="24"/>
                <w:szCs w:val="24"/>
              </w:rPr>
              <w:t xml:space="preserve">езидента Российской Федерации </w:t>
            </w:r>
            <w:r w:rsidR="00E06E47" w:rsidRPr="00E82A64">
              <w:rPr>
                <w:rFonts w:ascii="Times New Roman" w:hAnsi="Times New Roman" w:cs="Times New Roman"/>
                <w:color w:val="000000"/>
                <w:sz w:val="24"/>
                <w:szCs w:val="24"/>
              </w:rPr>
              <w:t>В.В. </w:t>
            </w:r>
            <w:r w:rsidRPr="00E82A64">
              <w:rPr>
                <w:rFonts w:ascii="Times New Roman" w:hAnsi="Times New Roman" w:cs="Times New Roman"/>
                <w:color w:val="000000"/>
                <w:sz w:val="24"/>
                <w:szCs w:val="24"/>
              </w:rPr>
              <w:t>Путина от</w:t>
            </w:r>
            <w:r w:rsidR="00E06E47" w:rsidRPr="00E82A64">
              <w:rPr>
                <w:rFonts w:ascii="Times New Roman" w:hAnsi="Times New Roman" w:cs="Times New Roman"/>
                <w:color w:val="000000"/>
                <w:sz w:val="24"/>
                <w:szCs w:val="24"/>
              </w:rPr>
              <w:t xml:space="preserve"> 04.07.2017 № </w:t>
            </w:r>
            <w:r w:rsidRPr="00E82A64">
              <w:rPr>
                <w:rFonts w:ascii="Times New Roman" w:hAnsi="Times New Roman" w:cs="Times New Roman"/>
                <w:color w:val="000000"/>
                <w:sz w:val="24"/>
                <w:szCs w:val="24"/>
              </w:rPr>
              <w:t xml:space="preserve">Пр-1266. С целью его реализации разработан план мероприятий («дорожная карта»), приказом ФАС России сформирована межведомственная рабочая группа из представителей ФАС России, Минфина России, Минэкономразвития России, Банка России и Всероссийского Союза Страховщиков. </w:t>
            </w:r>
          </w:p>
          <w:p w14:paraId="2D96FBDB"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Реализация мероприятия осуществляется указанной рабочей группой при ФАС России.</w:t>
            </w:r>
          </w:p>
          <w:p w14:paraId="1448C858" w14:textId="77777777" w:rsidR="00A277F3" w:rsidRPr="00E82A64" w:rsidRDefault="00A277F3" w:rsidP="002505CB">
            <w:pPr>
              <w:keepNext/>
              <w:spacing w:after="0"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color w:val="000000"/>
                <w:sz w:val="24"/>
                <w:szCs w:val="24"/>
              </w:rPr>
              <w:t>Письм</w:t>
            </w:r>
            <w:r w:rsidR="00B82F98" w:rsidRPr="00E82A64">
              <w:rPr>
                <w:rFonts w:ascii="Times New Roman" w:hAnsi="Times New Roman" w:cs="Times New Roman"/>
                <w:color w:val="000000"/>
                <w:sz w:val="24"/>
                <w:szCs w:val="24"/>
              </w:rPr>
              <w:t>ом Минфина России от 28.02.2019</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w:t>
            </w:r>
            <w:r w:rsidR="00B82F98" w:rsidRPr="00E82A64">
              <w:rPr>
                <w:rFonts w:ascii="Times New Roman" w:hAnsi="Times New Roman" w:cs="Times New Roman"/>
                <w:color w:val="000000"/>
                <w:sz w:val="24"/>
                <w:szCs w:val="24"/>
              </w:rPr>
              <w:t> </w:t>
            </w:r>
            <w:r w:rsidRPr="00E82A64">
              <w:rPr>
                <w:rFonts w:ascii="Times New Roman" w:hAnsi="Times New Roman" w:cs="Times New Roman"/>
                <w:color w:val="000000"/>
                <w:sz w:val="24"/>
                <w:szCs w:val="24"/>
              </w:rPr>
              <w:t>05-04-06/12977 согласован доработанный ФАС России проект доклада Правительства Российской Федерации о ходе выполнения перечня поручений Президента Российской Федерации В.В. Путина от 04.07.2017 № Пр-1266 о проведении</w:t>
            </w:r>
            <w:r w:rsidRPr="00E82A64">
              <w:rPr>
                <w:rFonts w:ascii="Times New Roman" w:hAnsi="Times New Roman" w:cs="Times New Roman"/>
                <w:sz w:val="24"/>
                <w:szCs w:val="24"/>
              </w:rPr>
              <w:t xml:space="preserve"> на плановой основе мониторинга используемой субъектами страхового рынка тарифной политики по всем видам страхования.</w:t>
            </w:r>
          </w:p>
          <w:p w14:paraId="473A8BE5" w14:textId="1CB535A6" w:rsidR="00A277F3" w:rsidRDefault="003D60DE" w:rsidP="002505CB">
            <w:pPr>
              <w:keepNext/>
              <w:spacing w:after="0" w:line="240" w:lineRule="auto"/>
              <w:ind w:firstLine="357"/>
              <w:contextualSpacing/>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color w:val="000000"/>
                <w:sz w:val="24"/>
                <w:szCs w:val="24"/>
                <w:lang w:eastAsia="ru-RU"/>
              </w:rPr>
              <w:t>Рабочей группой подготовлен аналитический отчет, по результатам рассмотрения которого Руководителем Администрации Президента Российской Федерации А.Э. Вайно принято решение о продлении срока контрольных мероприятий до 31.12.2019, в связи с чем согласно письму Аппарата Правительства Российской Федерации от 23.05.2019</w:t>
            </w:r>
            <w:r w:rsidR="003C1D33">
              <w:rPr>
                <w:rFonts w:ascii="Times New Roman" w:eastAsia="Times New Roman" w:hAnsi="Times New Roman" w:cs="Times New Roman"/>
                <w:color w:val="000000"/>
                <w:sz w:val="24"/>
                <w:szCs w:val="24"/>
                <w:lang w:eastAsia="ru-RU"/>
              </w:rPr>
              <w:t xml:space="preserve"> </w:t>
            </w:r>
            <w:r w:rsidRPr="00E82A64">
              <w:rPr>
                <w:rFonts w:ascii="Times New Roman" w:eastAsia="Times New Roman" w:hAnsi="Times New Roman" w:cs="Times New Roman"/>
                <w:color w:val="000000"/>
                <w:sz w:val="24"/>
                <w:szCs w:val="24"/>
                <w:lang w:eastAsia="ru-RU"/>
              </w:rPr>
              <w:t>№ П13-27735 ФАС России, Минфину России, Минэкономразвития России совместно с  Банком России надлежит доложить в Правительство Российской Федерации с проектом доклада Президенту Российской Федерации в срок до 13.12.2019.</w:t>
            </w:r>
          </w:p>
          <w:p w14:paraId="5573AEBA" w14:textId="77777777"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01.11.2019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xml:space="preserve">№ 05-04-06/84374 согласован представленный ФАС России проект доклада в Правительство Российской Федерации о проведении на плановой основе мониторинга используемой субъектами страхового </w:t>
            </w:r>
            <w:r w:rsidRPr="00E629FB">
              <w:rPr>
                <w:rFonts w:ascii="Times New Roman" w:hAnsi="Times New Roman" w:cs="Times New Roman"/>
                <w:color w:val="000000"/>
                <w:sz w:val="24"/>
                <w:szCs w:val="24"/>
              </w:rPr>
              <w:lastRenderedPageBreak/>
              <w:t>рынка тарифной политики по всем видам страхования (предложена новая редакция).</w:t>
            </w:r>
          </w:p>
          <w:p w14:paraId="5202E60B" w14:textId="2E98778F"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Письмом Минфина России от 12.12.2019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05-04-06/97467 согласован представленный ФАС России проект доклада Правительства Российской Федерации о ходе выполнения подпункта «д» пункта 1 Перечня поручений Президента Российской Федерации</w:t>
            </w:r>
            <w:r w:rsidR="00B704FD">
              <w:rPr>
                <w:rFonts w:ascii="Times New Roman" w:hAnsi="Times New Roman" w:cs="Times New Roman"/>
                <w:color w:val="000000"/>
                <w:sz w:val="24"/>
                <w:szCs w:val="24"/>
              </w:rPr>
              <w:t xml:space="preserve"> </w:t>
            </w:r>
            <w:r w:rsidRPr="00E629FB">
              <w:rPr>
                <w:rFonts w:ascii="Times New Roman" w:hAnsi="Times New Roman" w:cs="Times New Roman"/>
                <w:color w:val="000000"/>
                <w:sz w:val="24"/>
                <w:szCs w:val="24"/>
              </w:rPr>
              <w:t>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w:t>
            </w:r>
          </w:p>
          <w:p w14:paraId="544010FB" w14:textId="4AC7847E" w:rsidR="00E629FB" w:rsidRPr="00E629FB" w:rsidRDefault="00E629FB" w:rsidP="002505CB">
            <w:pPr>
              <w:keepNext/>
              <w:spacing w:after="0" w:line="240" w:lineRule="auto"/>
              <w:ind w:firstLine="357"/>
              <w:contextualSpacing/>
              <w:jc w:val="both"/>
              <w:rPr>
                <w:rFonts w:ascii="Times New Roman" w:hAnsi="Times New Roman" w:cs="Times New Roman"/>
                <w:color w:val="000000"/>
                <w:sz w:val="24"/>
                <w:szCs w:val="24"/>
              </w:rPr>
            </w:pPr>
            <w:r w:rsidRPr="00E629FB">
              <w:rPr>
                <w:rFonts w:ascii="Times New Roman" w:hAnsi="Times New Roman" w:cs="Times New Roman"/>
                <w:color w:val="000000"/>
                <w:sz w:val="24"/>
                <w:szCs w:val="24"/>
              </w:rPr>
              <w:t>Инициирована процедура размещения результатов планового мониторинга используемой субъектами страхового рынка тарифной политики в составе модуля «Страховая деятельность» в государственной автоматизированной системе «Управление» (далее – ГАСУ), направлены предложения в ФАС России (письмо от 25.11.2019 № 05-04-06/91449) и запрос в Минэкономразвития России на подготовку функциональных требований (письмо от 25.11.2019</w:t>
            </w:r>
            <w:r w:rsidR="00CA134B">
              <w:rPr>
                <w:rFonts w:ascii="Times New Roman" w:hAnsi="Times New Roman" w:cs="Times New Roman"/>
                <w:color w:val="000000"/>
                <w:sz w:val="24"/>
                <w:szCs w:val="24"/>
              </w:rPr>
              <w:br/>
            </w:r>
            <w:r w:rsidRPr="00E629FB">
              <w:rPr>
                <w:rFonts w:ascii="Times New Roman" w:hAnsi="Times New Roman" w:cs="Times New Roman"/>
                <w:color w:val="000000"/>
                <w:sz w:val="24"/>
                <w:szCs w:val="24"/>
              </w:rPr>
              <w:t xml:space="preserve">№ 05-04-06/91451). От ФАС России получен ответ (письмо от 10.12.2019 № АК/108419/19) о возможности размещения в ГАСУ результатов мониторинга. Минэкономразвития России соответствующая </w:t>
            </w:r>
            <w:r w:rsidR="003C1D33" w:rsidRPr="00E629FB">
              <w:rPr>
                <w:rFonts w:ascii="Times New Roman" w:hAnsi="Times New Roman" w:cs="Times New Roman"/>
                <w:color w:val="000000"/>
                <w:sz w:val="24"/>
                <w:szCs w:val="24"/>
              </w:rPr>
              <w:t>информация направлена</w:t>
            </w:r>
            <w:r w:rsidRPr="00E629FB">
              <w:rPr>
                <w:rFonts w:ascii="Times New Roman" w:hAnsi="Times New Roman" w:cs="Times New Roman"/>
                <w:color w:val="000000"/>
                <w:sz w:val="24"/>
                <w:szCs w:val="24"/>
              </w:rPr>
              <w:t xml:space="preserve"> в Казначейство России. </w:t>
            </w:r>
          </w:p>
          <w:p w14:paraId="38D856FC" w14:textId="77777777" w:rsidR="00635F43" w:rsidRDefault="00E629FB" w:rsidP="002505CB">
            <w:pPr>
              <w:keepNext/>
              <w:spacing w:after="0" w:line="240" w:lineRule="auto"/>
              <w:ind w:firstLine="357"/>
              <w:contextualSpacing/>
              <w:jc w:val="both"/>
            </w:pPr>
            <w:r w:rsidRPr="00E629FB">
              <w:rPr>
                <w:rFonts w:ascii="Times New Roman" w:hAnsi="Times New Roman" w:cs="Times New Roman"/>
                <w:color w:val="000000"/>
                <w:sz w:val="24"/>
                <w:szCs w:val="24"/>
              </w:rPr>
              <w:t>Информация о планируемом размещении на ГАСУ отражена при направлении в Правительство Российской Федерации проектов докладов Президенту Российской Федерации по подпунктам «д» и «е» пункта 1 перечня поручений Президента Российской Федерации В.В. Путина от 04.07.2017 № Пр-1266.</w:t>
            </w:r>
          </w:p>
          <w:p w14:paraId="5E8DC74E" w14:textId="0FE9D2E2"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ФАС России в январе 2020 г. направлен </w:t>
            </w:r>
            <w:r w:rsidR="003C1D33" w:rsidRPr="00635F43">
              <w:rPr>
                <w:rFonts w:ascii="Times New Roman" w:hAnsi="Times New Roman" w:cs="Times New Roman"/>
                <w:color w:val="000000"/>
                <w:sz w:val="24"/>
                <w:szCs w:val="24"/>
              </w:rPr>
              <w:t>в Правительство</w:t>
            </w:r>
            <w:r w:rsidRPr="00635F43">
              <w:rPr>
                <w:rFonts w:ascii="Times New Roman" w:hAnsi="Times New Roman" w:cs="Times New Roman"/>
                <w:color w:val="000000"/>
                <w:sz w:val="24"/>
                <w:szCs w:val="24"/>
              </w:rPr>
              <w:t xml:space="preserve"> Российской Федерации Аналитический отчет по итогам проведения мониторинга используемой субъектами страхового рынка тарифной политики по всем видам страхования за 2018 г.</w:t>
            </w:r>
          </w:p>
          <w:p w14:paraId="0023D94D"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 xml:space="preserve">23.01.2020 – принято участие в очередном заседании Рабочей группы по проведению мониторинга тарифной </w:t>
            </w:r>
            <w:r w:rsidRPr="00635F43">
              <w:rPr>
                <w:rFonts w:ascii="Times New Roman" w:hAnsi="Times New Roman" w:cs="Times New Roman"/>
                <w:color w:val="000000"/>
                <w:sz w:val="24"/>
                <w:szCs w:val="24"/>
              </w:rPr>
              <w:lastRenderedPageBreak/>
              <w:t>политики субъектов страхового дела (доработка методики мониторинга и Аналитического доклада-2018).</w:t>
            </w:r>
          </w:p>
          <w:p w14:paraId="7A5409E7"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14.02.2020 – принято участие в очередном заседании Рабочей группы по проведению мониторинга тарифной политики субъектов страхового дела (доработка методики мониторинга и Аналитического доклада-2018).</w:t>
            </w:r>
          </w:p>
          <w:p w14:paraId="050CE633" w14:textId="2EB77806"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Дальнейшая работа в данном направлении будет продолжаться, в т.ч. с учетом поручения Первого заместителя Председателя Правительства от 14.02.2020 № АБ-П13-989 по исполнению подпункта «д» пункта 1 перечня поручений Президента Российской Федерации В.В. Путина от 04.07.2017</w:t>
            </w:r>
            <w:r w:rsidR="005424CD">
              <w:rPr>
                <w:rFonts w:ascii="Times New Roman" w:hAnsi="Times New Roman" w:cs="Times New Roman"/>
                <w:color w:val="000000"/>
                <w:sz w:val="24"/>
                <w:szCs w:val="24"/>
              </w:rPr>
              <w:t xml:space="preserve"> </w:t>
            </w:r>
            <w:r w:rsidRPr="00635F43">
              <w:rPr>
                <w:rFonts w:ascii="Times New Roman" w:hAnsi="Times New Roman" w:cs="Times New Roman"/>
                <w:color w:val="000000"/>
                <w:sz w:val="24"/>
                <w:szCs w:val="24"/>
              </w:rPr>
              <w:t>№ Пр-1266.</w:t>
            </w:r>
          </w:p>
          <w:p w14:paraId="5AE7D704" w14:textId="77777777" w:rsidR="00635F43" w:rsidRPr="00635F4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04.03.2020 – принято участие в очередном заседании Рабочей группы по проведению мониторинга тарифной политики субъектов страхового дела.</w:t>
            </w:r>
          </w:p>
          <w:p w14:paraId="335D93F6" w14:textId="77777777" w:rsidR="00E66053" w:rsidRDefault="00635F43" w:rsidP="002505CB">
            <w:pPr>
              <w:keepNext/>
              <w:spacing w:after="0" w:line="240" w:lineRule="auto"/>
              <w:ind w:firstLine="357"/>
              <w:contextualSpacing/>
              <w:jc w:val="both"/>
              <w:rPr>
                <w:rFonts w:ascii="Times New Roman" w:hAnsi="Times New Roman" w:cs="Times New Roman"/>
                <w:color w:val="000000"/>
                <w:sz w:val="24"/>
                <w:szCs w:val="24"/>
              </w:rPr>
            </w:pPr>
            <w:r w:rsidRPr="00635F43">
              <w:rPr>
                <w:rFonts w:ascii="Times New Roman" w:hAnsi="Times New Roman" w:cs="Times New Roman"/>
                <w:color w:val="000000"/>
                <w:sz w:val="24"/>
                <w:szCs w:val="24"/>
              </w:rPr>
              <w:t>10.03.2020 – направлен в Минэкономразвития России, ФАС России, Федеральное казначейство, Банк России план мероприятий («дорожная карта») по завершению выполнения подпунктов «д» и «е» пункта 1 поручения Президента Российской Федерации от 04.07.2017 № Пр-1266.</w:t>
            </w:r>
          </w:p>
          <w:p w14:paraId="0FC87A7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24.03.2020 – в Минфине России проведено согласительное совещание по согласованию проекта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(во исполнение пункта 1 поручения Первого заместителя Председателя Правительства Российской Федерации А.Р. Белоусова от 14.02.2020 № АБ-П13-989).</w:t>
            </w:r>
          </w:p>
          <w:p w14:paraId="190E8A16"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 xml:space="preserve">01.04.2020 – в Правительство Российской Федерации направлен проект плана мероприятий («дорожной карты») по завершению выполнения подпунктов «д» и «е» пункта 1 перечня поручений Президента Российской Федерации В.В. Путина от 04.07.2017 № Пр-1266 (письмо Минфина России № 01-02-02/21-25969) (во </w:t>
            </w:r>
            <w:r w:rsidRPr="00DD42B9">
              <w:rPr>
                <w:rFonts w:ascii="Times New Roman" w:eastAsia="Calibri" w:hAnsi="Times New Roman" w:cs="Times New Roman"/>
                <w:color w:val="000000"/>
                <w:sz w:val="24"/>
                <w:szCs w:val="24"/>
              </w:rPr>
              <w:lastRenderedPageBreak/>
              <w:t>исполнение пункта 1 поручения Первого заместителя Председателя Правительства Российской Федерации А.Р. Белоусова от 14.02.2020 № АБ-П13-989).</w:t>
            </w:r>
          </w:p>
          <w:p w14:paraId="5DD42E94"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28.04.2020 № 05-04-06/34480 направлены предложения Минфина России по показателям осуществления мониторинга используемой субъектами страхового рынка тарифной политики по видам страхования, относящимся к страхованию жизни.</w:t>
            </w:r>
          </w:p>
          <w:p w14:paraId="300BD3A3"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26.05.2020 № 05-04-06/44091 направлена позиция Минфина России о согласовании объема и перечня информации, размещаемой в модуле «Страховая деятельность» государственной автоматизированной информационной системы «Управление» с замечаниями.</w:t>
            </w:r>
          </w:p>
          <w:p w14:paraId="50C2CEF5" w14:textId="77777777" w:rsidR="00DD42B9" w:rsidRP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28.05.2020 – принято участие в очередном заседании Рабочей группы по проведению мониторинга тарифной политики субъектов страхового дела (согласование методики Мониторинга и объема размещения ее результатов на ГАС «Управление»).</w:t>
            </w:r>
          </w:p>
          <w:p w14:paraId="32947CB5" w14:textId="77777777" w:rsidR="00DD42B9" w:rsidRDefault="00DD42B9" w:rsidP="00DD42B9">
            <w:pPr>
              <w:keepNext/>
              <w:spacing w:after="0" w:line="240" w:lineRule="auto"/>
              <w:ind w:firstLine="357"/>
              <w:contextualSpacing/>
              <w:jc w:val="both"/>
              <w:rPr>
                <w:rFonts w:ascii="Times New Roman" w:eastAsia="Calibri" w:hAnsi="Times New Roman" w:cs="Times New Roman"/>
                <w:color w:val="000000"/>
                <w:sz w:val="24"/>
                <w:szCs w:val="24"/>
              </w:rPr>
            </w:pPr>
            <w:r w:rsidRPr="00DD42B9">
              <w:rPr>
                <w:rFonts w:ascii="Times New Roman" w:eastAsia="Calibri" w:hAnsi="Times New Roman" w:cs="Times New Roman"/>
                <w:color w:val="000000"/>
                <w:sz w:val="24"/>
                <w:szCs w:val="24"/>
              </w:rPr>
              <w:t>Письмом Минфина России от 11.06.2020 № 05-04-06/50709 направлена позиция Минфина России на предложения Банка России о перечне показателей к публикации в государственной автоматизированной информационной системе «Управление» результатов мониторинга тарифной политики субъектов страхового дела.</w:t>
            </w:r>
          </w:p>
          <w:p w14:paraId="65DC4DAD" w14:textId="77777777" w:rsidR="00361F2A" w:rsidRP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02.07.2020 – принято участие в очередном заседании Рабочей группы по проведению мониторинга тарифной политики субъектов страхового дела.</w:t>
            </w:r>
          </w:p>
          <w:p w14:paraId="4F9CD903" w14:textId="77777777" w:rsidR="00361F2A" w:rsidRP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18.08.2020 – в рамках Рабочей группы представлена позиция по проекту Методики осуществлению мониторинга используемой субъектами страхового рынка тарифной политики.</w:t>
            </w:r>
          </w:p>
          <w:p w14:paraId="5030C84A" w14:textId="4E04AE12" w:rsidR="00361F2A"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hAnsi="Times New Roman" w:cs="Times New Roman"/>
                <w:color w:val="000000"/>
                <w:sz w:val="24"/>
                <w:szCs w:val="24"/>
              </w:rPr>
              <w:t>28.08.2020 – в рабочем порядке проработаны и согласованы Функциональные требования к развитию модуля «Страховая деятельн</w:t>
            </w:r>
            <w:r w:rsidR="003C1D33">
              <w:rPr>
                <w:rFonts w:ascii="Times New Roman" w:hAnsi="Times New Roman" w:cs="Times New Roman"/>
                <w:color w:val="000000"/>
                <w:sz w:val="24"/>
                <w:szCs w:val="24"/>
              </w:rPr>
              <w:t>ость» в ГАС «Управление», в т.ч.</w:t>
            </w:r>
            <w:r w:rsidRPr="00361F2A">
              <w:rPr>
                <w:rFonts w:ascii="Times New Roman" w:hAnsi="Times New Roman" w:cs="Times New Roman"/>
                <w:color w:val="000000"/>
                <w:sz w:val="24"/>
                <w:szCs w:val="24"/>
              </w:rPr>
              <w:t xml:space="preserve"> по задаче отражения информации по </w:t>
            </w:r>
            <w:r w:rsidRPr="00361F2A">
              <w:rPr>
                <w:rFonts w:ascii="Times New Roman" w:hAnsi="Times New Roman" w:cs="Times New Roman"/>
                <w:color w:val="000000"/>
                <w:sz w:val="24"/>
                <w:szCs w:val="24"/>
              </w:rPr>
              <w:lastRenderedPageBreak/>
              <w:t>осуществлению мониторинга используемой субъектами страхового рынка тарифной политики.</w:t>
            </w:r>
          </w:p>
          <w:p w14:paraId="3F36F926"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08.10.2020 – принято участие в очередном заседании Рабочей группы по проведению мониторинга тарифной политики субъектов страхового дела.</w:t>
            </w:r>
          </w:p>
          <w:p w14:paraId="3B0104D7"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Письмом Минфина России от 22.10.2020 № 05-04-06/92295 направлена позиция Минфина России о согласовании с замечаниями проекта функциональных требований к развитию модуля «Страховая деятельность» ГАС «Управление», в т.ч. по задаче отражения информации по осуществлению Мониторинга.</w:t>
            </w:r>
          </w:p>
          <w:p w14:paraId="3123845F"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30.10.2020 – принято участие в очередном заседании Рабочей группы по проведению мониторинга тарифной политики субъектов страхового дела.</w:t>
            </w:r>
          </w:p>
          <w:p w14:paraId="3A9A094D" w14:textId="77777777" w:rsidR="005D1166" w:rsidRP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В рабочем порядке согласованы проект методики Мониторинга (утверждена Протоколом заседания Рабочей группы от 30.10.2020) и проект Аналитического отчета по итогам проведения Мониторинга за 2019 год.</w:t>
            </w:r>
          </w:p>
          <w:p w14:paraId="19C6CAEE" w14:textId="77777777" w:rsidR="005D1166" w:rsidRDefault="005D1166" w:rsidP="005D1166">
            <w:pPr>
              <w:keepNext/>
              <w:spacing w:after="0" w:line="240" w:lineRule="auto"/>
              <w:ind w:firstLine="357"/>
              <w:contextualSpacing/>
              <w:jc w:val="both"/>
              <w:rPr>
                <w:rFonts w:ascii="Times New Roman" w:hAnsi="Times New Roman" w:cs="Times New Roman"/>
                <w:color w:val="000000"/>
                <w:sz w:val="24"/>
                <w:szCs w:val="24"/>
              </w:rPr>
            </w:pPr>
            <w:r w:rsidRPr="005D1166">
              <w:rPr>
                <w:rFonts w:ascii="Times New Roman" w:hAnsi="Times New Roman" w:cs="Times New Roman"/>
                <w:color w:val="000000"/>
                <w:sz w:val="24"/>
                <w:szCs w:val="24"/>
              </w:rPr>
              <w:t>Письмом Минфина России от 01.12.2020</w:t>
            </w:r>
            <w:r>
              <w:rPr>
                <w:rFonts w:ascii="Times New Roman" w:hAnsi="Times New Roman" w:cs="Times New Roman"/>
                <w:color w:val="000000"/>
                <w:sz w:val="24"/>
                <w:szCs w:val="24"/>
              </w:rPr>
              <w:br/>
            </w:r>
            <w:r w:rsidRPr="005D1166">
              <w:rPr>
                <w:rFonts w:ascii="Times New Roman" w:hAnsi="Times New Roman" w:cs="Times New Roman"/>
                <w:color w:val="000000"/>
                <w:sz w:val="24"/>
                <w:szCs w:val="24"/>
              </w:rPr>
              <w:t xml:space="preserve"> № 05-04-06/104933 согласован проект доклада Правительства Российской Федерации о ходе выполнения подпункта «д» пункта 1 перечня поручений Президента Российской Федерации В.В. Путина от 04.07.2017 № Пр-1266 о проведении на плановой основе мониторинга используемой субъектами страхового рынка тарифной политики по всем видам страхования, подготовленный во исполнение пункта 2 поручения Первого заместителя Председателя Правительства Российской Федерации А.Р. Белоусова от 14.02.2020 № АБ-П13-989.</w:t>
            </w:r>
          </w:p>
          <w:p w14:paraId="0B309FE7" w14:textId="3C2484B3" w:rsidR="00340EEE" w:rsidRPr="00E82A64" w:rsidRDefault="00340EEE" w:rsidP="00340EEE">
            <w:pPr>
              <w:keepNext/>
              <w:spacing w:after="0" w:line="240" w:lineRule="auto"/>
              <w:ind w:firstLine="357"/>
              <w:contextualSpacing/>
              <w:jc w:val="both"/>
              <w:rPr>
                <w:rFonts w:ascii="Times New Roman" w:hAnsi="Times New Roman" w:cs="Times New Roman"/>
                <w:color w:val="000000"/>
                <w:sz w:val="24"/>
                <w:szCs w:val="24"/>
              </w:rPr>
            </w:pPr>
            <w:r w:rsidRPr="00340EEE">
              <w:rPr>
                <w:rFonts w:ascii="Times New Roman" w:hAnsi="Times New Roman" w:cs="Times New Roman"/>
                <w:color w:val="000000"/>
                <w:sz w:val="24"/>
                <w:szCs w:val="24"/>
              </w:rPr>
              <w:t>В декабре 2020 г. в мо</w:t>
            </w:r>
            <w:r>
              <w:rPr>
                <w:rFonts w:ascii="Times New Roman" w:hAnsi="Times New Roman" w:cs="Times New Roman"/>
                <w:color w:val="000000"/>
                <w:sz w:val="24"/>
                <w:szCs w:val="24"/>
              </w:rPr>
              <w:t xml:space="preserve">дуль «Страховая деятельность» в </w:t>
            </w:r>
            <w:r w:rsidRPr="00340EEE">
              <w:rPr>
                <w:rFonts w:ascii="Times New Roman" w:hAnsi="Times New Roman" w:cs="Times New Roman"/>
                <w:color w:val="000000"/>
                <w:sz w:val="24"/>
                <w:szCs w:val="24"/>
              </w:rPr>
              <w:t xml:space="preserve">ГАС «Управление» внесена ежеквартальная информация, характеризующая деятельность по осуществлению мониторинга используемой субъектами страхового рынка тарифной политики по всем видам страхования за периоды с III квартала 2018 г. по III квартал 2020 г., а также </w:t>
            </w:r>
            <w:r w:rsidRPr="00340EEE">
              <w:rPr>
                <w:rFonts w:ascii="Times New Roman" w:hAnsi="Times New Roman" w:cs="Times New Roman"/>
                <w:color w:val="000000"/>
                <w:sz w:val="24"/>
                <w:szCs w:val="24"/>
              </w:rPr>
              <w:lastRenderedPageBreak/>
              <w:t>размещены ежегодные Аналитические отчеты по итогам проведения мониторинга используемой субъектами страхового рынка тарифной политики по всем видам страхования за период с 2017 по 2019 г., приложения к Аналитическим отчетам и Методики проведения мониторинга тарифной политики субъектов страхового рынка.</w:t>
            </w:r>
          </w:p>
        </w:tc>
      </w:tr>
      <w:tr w:rsidR="004A3642" w:rsidRPr="00E82A64" w14:paraId="05EB3ACA" w14:textId="77777777" w:rsidTr="004D5A5C">
        <w:trPr>
          <w:gridAfter w:val="1"/>
          <w:wAfter w:w="67" w:type="dxa"/>
          <w:trHeight w:val="1133"/>
        </w:trPr>
        <w:tc>
          <w:tcPr>
            <w:tcW w:w="614" w:type="dxa"/>
            <w:gridSpan w:val="2"/>
          </w:tcPr>
          <w:p w14:paraId="5399D911"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15.</w:t>
            </w:r>
          </w:p>
        </w:tc>
        <w:tc>
          <w:tcPr>
            <w:tcW w:w="5345" w:type="dxa"/>
          </w:tcPr>
          <w:p w14:paraId="50293AB7" w14:textId="77777777" w:rsidR="00A277F3" w:rsidRPr="00E82A64" w:rsidRDefault="00A277F3" w:rsidP="002505CB">
            <w:pPr>
              <w:keepLines/>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Совершенствование правовых основ деятельности обществ взаимного страхования</w:t>
            </w:r>
          </w:p>
        </w:tc>
        <w:tc>
          <w:tcPr>
            <w:tcW w:w="1707" w:type="dxa"/>
            <w:gridSpan w:val="5"/>
          </w:tcPr>
          <w:p w14:paraId="58BE5AA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19A82F74"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14" w:type="dxa"/>
            <w:gridSpan w:val="8"/>
          </w:tcPr>
          <w:p w14:paraId="643141D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88" w:type="dxa"/>
            <w:gridSpan w:val="4"/>
          </w:tcPr>
          <w:p w14:paraId="50B8BB7D" w14:textId="77777777" w:rsidR="00A277F3" w:rsidRPr="00E82A64" w:rsidRDefault="00A277F3" w:rsidP="002505CB">
            <w:pPr>
              <w:keepNext/>
              <w:spacing w:after="0"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r w:rsidRPr="00E82A64">
              <w:rPr>
                <w:rFonts w:ascii="Times New Roman" w:hAnsi="Times New Roman" w:cs="Times New Roman"/>
                <w:color w:val="000000"/>
                <w:sz w:val="24"/>
                <w:szCs w:val="24"/>
              </w:rPr>
              <w:t xml:space="preserve"> </w:t>
            </w:r>
          </w:p>
          <w:p w14:paraId="07CE9483"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19.06.2020 – размещены уведомления о подготовке проектов федеральных законов, предусматривающих развитие взаимного страхования (далее – законопроекты), на официальном сайте regulation.gov.ru в информационно-телекоммуникационной сети «Интернет».</w:t>
            </w:r>
          </w:p>
          <w:p w14:paraId="1B2410FA"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07.09.2020-02.10.2020 – проводится публичное обсуждение текстов законопроектов на официальном сайте regulation.gov.ru в информационно-телекоммуникационной сети «Интернет».</w:t>
            </w:r>
          </w:p>
          <w:p w14:paraId="51AC00D0" w14:textId="7777777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07.09.2020 – законопроекты направлены на согласование в Минэкономразвития России и ФАС России (письмом Минфина России № 05-04-06/78494), на рассмотрение в Банк России (письмом Минфина России № 05-04-06/78495).</w:t>
            </w:r>
          </w:p>
          <w:p w14:paraId="4EA81C07" w14:textId="6B87A761"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08.09.2020 – законопроекты направлены на рассмотрение в Национальную ассоциацию обществ взаимного страхования (письмом Минфина России</w:t>
            </w:r>
            <w:r w:rsidR="008D2D38">
              <w:rPr>
                <w:rFonts w:ascii="Times New Roman" w:eastAsia="Calibri" w:hAnsi="Times New Roman" w:cs="Times New Roman"/>
                <w:color w:val="000000"/>
                <w:sz w:val="24"/>
                <w:szCs w:val="24"/>
              </w:rPr>
              <w:br/>
            </w:r>
            <w:r w:rsidRPr="00361F2A">
              <w:rPr>
                <w:rFonts w:ascii="Times New Roman" w:eastAsia="Calibri" w:hAnsi="Times New Roman" w:cs="Times New Roman"/>
                <w:color w:val="000000"/>
                <w:sz w:val="24"/>
                <w:szCs w:val="24"/>
              </w:rPr>
              <w:t xml:space="preserve"> № 05-04-12/78574).</w:t>
            </w:r>
          </w:p>
          <w:p w14:paraId="3007A244" w14:textId="77777777" w:rsidR="00361F2A" w:rsidRDefault="00361F2A" w:rsidP="00361F2A">
            <w:pPr>
              <w:keepNext/>
              <w:spacing w:after="0" w:line="240" w:lineRule="auto"/>
              <w:ind w:firstLine="365"/>
              <w:contextualSpacing/>
              <w:jc w:val="both"/>
              <w:rPr>
                <w:rFonts w:ascii="Times New Roman" w:eastAsia="Calibri" w:hAnsi="Times New Roman" w:cs="Times New Roman"/>
                <w:color w:val="000000"/>
                <w:sz w:val="20"/>
                <w:szCs w:val="20"/>
              </w:rPr>
            </w:pPr>
          </w:p>
          <w:p w14:paraId="231C05FE" w14:textId="0F364527" w:rsidR="00361F2A" w:rsidRPr="00361F2A" w:rsidRDefault="00361F2A" w:rsidP="00361F2A">
            <w:pPr>
              <w:keepNext/>
              <w:spacing w:after="0" w:line="240" w:lineRule="auto"/>
              <w:ind w:firstLine="365"/>
              <w:contextualSpacing/>
              <w:jc w:val="both"/>
              <w:rPr>
                <w:rFonts w:ascii="Times New Roman" w:eastAsia="Calibri" w:hAnsi="Times New Roman" w:cs="Times New Roman"/>
                <w:color w:val="000000"/>
                <w:sz w:val="24"/>
                <w:szCs w:val="24"/>
              </w:rPr>
            </w:pPr>
            <w:r w:rsidRPr="00361F2A">
              <w:rPr>
                <w:rFonts w:ascii="Times New Roman" w:eastAsia="Calibri" w:hAnsi="Times New Roman" w:cs="Times New Roman"/>
                <w:color w:val="000000"/>
                <w:sz w:val="24"/>
                <w:szCs w:val="24"/>
              </w:rPr>
              <w:t>Дополнительно:</w:t>
            </w:r>
          </w:p>
          <w:p w14:paraId="051E9FFF" w14:textId="2505EFBE"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12.08.2020 – в ФАС России направлено письмо</w:t>
            </w:r>
            <w:r w:rsidR="008D2D38">
              <w:rPr>
                <w:rFonts w:ascii="Times New Roman" w:eastAsia="Calibri" w:hAnsi="Times New Roman" w:cs="Times New Roman"/>
                <w:sz w:val="24"/>
                <w:szCs w:val="24"/>
              </w:rPr>
              <w:br/>
            </w:r>
            <w:r w:rsidRPr="00361F2A">
              <w:rPr>
                <w:rFonts w:ascii="Times New Roman" w:eastAsia="Calibri" w:hAnsi="Times New Roman" w:cs="Times New Roman"/>
                <w:sz w:val="24"/>
                <w:szCs w:val="24"/>
              </w:rPr>
              <w:t xml:space="preserve"> № 05-04-06/70658 о согласовании проекта доклада в Правительство Российской Федерации о ходе реализации пункта 16 раздела XIV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w:t>
            </w:r>
            <w:r w:rsidRPr="00361F2A">
              <w:rPr>
                <w:rFonts w:ascii="Times New Roman" w:eastAsia="Calibri" w:hAnsi="Times New Roman" w:cs="Times New Roman"/>
                <w:sz w:val="24"/>
                <w:szCs w:val="24"/>
              </w:rPr>
              <w:lastRenderedPageBreak/>
              <w:t>рынка на 2018 - 2020 годы, утвержденного распоряжением Правительства Российской Федерации от 16.08.2018 № 1697-р (далее – план мероприятий), и проекта распоряжения Правительства Российской Федерации об исключении пункта 16 раздела XIV плана мероприятий. Также направлено предложение о дополнении проекта распоряжения, предусматривающем исключение пункта 15 раздела XIV плана мероприятий.</w:t>
            </w:r>
          </w:p>
          <w:p w14:paraId="02EC9F08"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24.08.2020 – ФАС России внесены в Правительство Российской Федерации доклад и проект распоряжения об исключении пунктов 15 и 16 раздела XIV плана мероприятий.</w:t>
            </w:r>
          </w:p>
          <w:p w14:paraId="4A9D9B85"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01.09.2020 – Аппаратом Правительства Российской Федерации представлено для рассмотрения совместно с Минэкономразвития России и Банком России предложение ФАС России по исключению пунктов 15 и 16 раздела XIV плана мероприятий (письмом № П13-53316).</w:t>
            </w:r>
          </w:p>
          <w:p w14:paraId="1B641E34"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03.09.2020 – направлено письмо № 01-02-02/05-77484 в Аппарат Правительства Российской Федерации о поддержке Минфином России и Банком России предложения ФАС России по исключению пунктов 15 и 16 раздела XIV плана мероприятий.</w:t>
            </w:r>
          </w:p>
          <w:p w14:paraId="02E42850" w14:textId="6AE7760C" w:rsidR="00DD42B9" w:rsidRPr="0068284F" w:rsidRDefault="00361F2A" w:rsidP="00361F2A">
            <w:pPr>
              <w:keepNext/>
              <w:spacing w:after="0" w:line="240" w:lineRule="auto"/>
              <w:ind w:firstLine="357"/>
              <w:contextualSpacing/>
              <w:jc w:val="both"/>
              <w:rPr>
                <w:rFonts w:ascii="Times New Roman" w:hAnsi="Times New Roman" w:cs="Times New Roman"/>
                <w:color w:val="000000"/>
                <w:sz w:val="24"/>
                <w:szCs w:val="24"/>
              </w:rPr>
            </w:pPr>
            <w:r w:rsidRPr="00361F2A">
              <w:rPr>
                <w:rFonts w:ascii="Times New Roman" w:eastAsia="Calibri" w:hAnsi="Times New Roman" w:cs="Times New Roman"/>
                <w:sz w:val="24"/>
                <w:szCs w:val="24"/>
              </w:rPr>
              <w:t>09.09.2020 – направлена в Аппарат Правительства Российской Федерации позиция Минэкономразвития России о поддержке предложения ФАС России по исключению пунктов 15 и 16 раздела XIV плана мероприятий (письмом Минфина России № 05-04-05/78929).</w:t>
            </w:r>
          </w:p>
        </w:tc>
      </w:tr>
      <w:tr w:rsidR="004A3642" w:rsidRPr="00E82A64" w14:paraId="72931171" w14:textId="77777777" w:rsidTr="004D5A5C">
        <w:trPr>
          <w:gridAfter w:val="1"/>
          <w:wAfter w:w="67" w:type="dxa"/>
          <w:trHeight w:val="203"/>
        </w:trPr>
        <w:tc>
          <w:tcPr>
            <w:tcW w:w="614" w:type="dxa"/>
            <w:gridSpan w:val="2"/>
          </w:tcPr>
          <w:p w14:paraId="2C3B13EE"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16.</w:t>
            </w:r>
          </w:p>
        </w:tc>
        <w:tc>
          <w:tcPr>
            <w:tcW w:w="5345" w:type="dxa"/>
          </w:tcPr>
          <w:p w14:paraId="717852F0" w14:textId="77777777" w:rsidR="00A277F3" w:rsidRPr="00E82A64" w:rsidRDefault="00A277F3"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осуществлять отбор страховых организаций, </w:t>
            </w:r>
            <w:r w:rsidRPr="00E82A64">
              <w:rPr>
                <w:rFonts w:ascii="Times New Roman" w:hAnsi="Times New Roman" w:cs="Times New Roman"/>
                <w:sz w:val="24"/>
                <w:szCs w:val="24"/>
              </w:rPr>
              <w:lastRenderedPageBreak/>
              <w:t>осуществляющих такой вид страхования, не реже чем 1 раз в 5 лет</w:t>
            </w:r>
          </w:p>
        </w:tc>
        <w:tc>
          <w:tcPr>
            <w:tcW w:w="1707" w:type="dxa"/>
            <w:gridSpan w:val="5"/>
          </w:tcPr>
          <w:p w14:paraId="3012A8B4" w14:textId="77777777" w:rsidR="00A277F3" w:rsidRPr="00E82A64" w:rsidRDefault="00A277F3"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p w14:paraId="56DEC5A6" w14:textId="77777777" w:rsidR="00A277F3" w:rsidRPr="00E82A64" w:rsidRDefault="00A277F3" w:rsidP="002505CB">
            <w:pPr>
              <w:spacing w:after="0" w:line="240" w:lineRule="auto"/>
              <w:jc w:val="center"/>
              <w:rPr>
                <w:rFonts w:ascii="Times New Roman" w:hAnsi="Times New Roman" w:cs="Times New Roman"/>
                <w:sz w:val="24"/>
                <w:szCs w:val="24"/>
              </w:rPr>
            </w:pPr>
          </w:p>
        </w:tc>
        <w:tc>
          <w:tcPr>
            <w:tcW w:w="2114" w:type="dxa"/>
            <w:gridSpan w:val="8"/>
          </w:tcPr>
          <w:p w14:paraId="3B515D5A" w14:textId="77777777" w:rsidR="00A277F3" w:rsidRPr="00E82A64" w:rsidRDefault="00A277F3" w:rsidP="002505CB">
            <w:pPr>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88" w:type="dxa"/>
            <w:gridSpan w:val="4"/>
          </w:tcPr>
          <w:p w14:paraId="3B771CB0" w14:textId="77777777" w:rsidR="00A277F3" w:rsidRPr="00E82A64" w:rsidRDefault="00A277F3"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14:paraId="6394615B" w14:textId="77777777" w:rsidR="00A277F3" w:rsidRPr="00E82A64" w:rsidRDefault="00A277F3" w:rsidP="002505CB">
            <w:pPr>
              <w:spacing w:after="0" w:line="240" w:lineRule="auto"/>
              <w:ind w:firstLine="366"/>
              <w:jc w:val="both"/>
              <w:rPr>
                <w:rFonts w:ascii="Times New Roman" w:hAnsi="Times New Roman" w:cs="Times New Roman"/>
                <w:b/>
                <w:color w:val="000000"/>
                <w:sz w:val="24"/>
                <w:szCs w:val="24"/>
              </w:rPr>
            </w:pPr>
            <w:r w:rsidRPr="00E82A64">
              <w:rPr>
                <w:rFonts w:ascii="Times New Roman" w:hAnsi="Times New Roman" w:cs="Times New Roman"/>
                <w:sz w:val="24"/>
                <w:szCs w:val="24"/>
              </w:rPr>
              <w:t>В связи с п</w:t>
            </w:r>
            <w:r w:rsidR="002C1606" w:rsidRPr="00E82A64">
              <w:rPr>
                <w:rFonts w:ascii="Times New Roman" w:hAnsi="Times New Roman" w:cs="Times New Roman"/>
                <w:sz w:val="24"/>
                <w:szCs w:val="24"/>
              </w:rPr>
              <w:t>исьмом ФАС России от 03.10.2018</w:t>
            </w:r>
            <w:r w:rsidR="002C1606" w:rsidRPr="00E82A64">
              <w:rPr>
                <w:rFonts w:ascii="Times New Roman" w:hAnsi="Times New Roman" w:cs="Times New Roman"/>
                <w:sz w:val="24"/>
                <w:szCs w:val="24"/>
              </w:rPr>
              <w:br/>
            </w:r>
            <w:r w:rsidRPr="00E82A64">
              <w:rPr>
                <w:rFonts w:ascii="Times New Roman" w:hAnsi="Times New Roman" w:cs="Times New Roman"/>
                <w:sz w:val="24"/>
                <w:szCs w:val="24"/>
              </w:rPr>
              <w:t>№</w:t>
            </w:r>
            <w:r w:rsidR="002C1606" w:rsidRPr="00E82A64">
              <w:rPr>
                <w:rFonts w:ascii="Times New Roman" w:hAnsi="Times New Roman" w:cs="Times New Roman"/>
                <w:sz w:val="24"/>
                <w:szCs w:val="24"/>
              </w:rPr>
              <w:t> </w:t>
            </w:r>
            <w:r w:rsidRPr="00E82A64">
              <w:rPr>
                <w:rFonts w:ascii="Times New Roman" w:hAnsi="Times New Roman" w:cs="Times New Roman"/>
                <w:sz w:val="24"/>
                <w:szCs w:val="24"/>
              </w:rPr>
              <w:t xml:space="preserve">ДФ/79615/18 о реализации пункта 16 подраздела «Рынок страховых услуг» раздела XIV «Финансовые рынки» </w:t>
            </w:r>
            <w:r w:rsidR="002C1606" w:rsidRPr="00E82A64">
              <w:rPr>
                <w:rFonts w:ascii="Times New Roman" w:hAnsi="Times New Roman" w:cs="Times New Roman"/>
                <w:sz w:val="24"/>
                <w:szCs w:val="24"/>
              </w:rPr>
              <w:t>П</w:t>
            </w:r>
            <w:r w:rsidRPr="00E82A64">
              <w:rPr>
                <w:rFonts w:ascii="Times New Roman" w:hAnsi="Times New Roman" w:cs="Times New Roman"/>
                <w:sz w:val="24"/>
                <w:szCs w:val="24"/>
              </w:rPr>
              <w:t>лана мероприятий Минфином России на</w:t>
            </w:r>
            <w:r w:rsidR="00494410" w:rsidRPr="00E82A64">
              <w:rPr>
                <w:rFonts w:ascii="Times New Roman" w:hAnsi="Times New Roman" w:cs="Times New Roman"/>
                <w:sz w:val="24"/>
                <w:szCs w:val="24"/>
              </w:rPr>
              <w:t>правлено письмо от 01.11.2018 № </w:t>
            </w:r>
            <w:r w:rsidRPr="00E82A64">
              <w:rPr>
                <w:rFonts w:ascii="Times New Roman" w:hAnsi="Times New Roman" w:cs="Times New Roman"/>
                <w:sz w:val="24"/>
                <w:szCs w:val="24"/>
              </w:rPr>
              <w:t>05-04-06/78815 со следующими предложениями.</w:t>
            </w:r>
          </w:p>
          <w:p w14:paraId="4E67BC98"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lastRenderedPageBreak/>
              <w:t>Согласно статье 8 Конституции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и свобода экономической деятельности.</w:t>
            </w:r>
          </w:p>
          <w:p w14:paraId="7CBAF991"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Представляется, что зафиксированные в Конституции Российской Федерации гарантии поддержки конкуренции и свободы экономической деятельности не должны вступать в противоречие. Создание конкурентных условий для одной стороны отношений не может умалять права другой стороны отношений на свободное принятие решений в части отдельных аспектов осуществления ею своей хозяйственной деятельности. </w:t>
            </w:r>
          </w:p>
          <w:p w14:paraId="2C053486"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В этой связи </w:t>
            </w:r>
            <w:r w:rsidR="002C1606" w:rsidRPr="00E82A64">
              <w:rPr>
                <w:rFonts w:ascii="Times New Roman" w:hAnsi="Times New Roman" w:cs="Times New Roman"/>
                <w:sz w:val="24"/>
                <w:szCs w:val="24"/>
              </w:rPr>
              <w:t xml:space="preserve">Минфин России </w:t>
            </w:r>
            <w:r w:rsidRPr="00E82A64">
              <w:rPr>
                <w:rFonts w:ascii="Times New Roman" w:hAnsi="Times New Roman" w:cs="Times New Roman"/>
                <w:sz w:val="24"/>
                <w:szCs w:val="24"/>
              </w:rPr>
              <w:t>полагае</w:t>
            </w:r>
            <w:r w:rsidR="002C1606" w:rsidRPr="00E82A64">
              <w:rPr>
                <w:rFonts w:ascii="Times New Roman" w:hAnsi="Times New Roman" w:cs="Times New Roman"/>
                <w:sz w:val="24"/>
                <w:szCs w:val="24"/>
              </w:rPr>
              <w:t>т</w:t>
            </w:r>
            <w:r w:rsidRPr="00E82A64">
              <w:rPr>
                <w:rFonts w:ascii="Times New Roman" w:hAnsi="Times New Roman" w:cs="Times New Roman"/>
                <w:sz w:val="24"/>
                <w:szCs w:val="24"/>
              </w:rPr>
              <w:t>, что обязанность осуществлять отбор страховых организаций, осуществляющих добровольное медицинское страхование, не реже, чем 1 раз в 5 лет, может быть введена только в отношении работодателей, признаваемых заказчиками в соответствии с Федеральным законом от 18.07.2011</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xml:space="preserve"> № 223-ФЗ «О закупках товаров, работ, услуг отдельными видами юридических лиц» и Федеральным законом от 05.04.2013</w:t>
            </w:r>
            <w:r w:rsidR="00FF5375" w:rsidRPr="00E82A64">
              <w:rPr>
                <w:rFonts w:ascii="Times New Roman" w:hAnsi="Times New Roman" w:cs="Times New Roman"/>
                <w:sz w:val="24"/>
                <w:szCs w:val="24"/>
              </w:rPr>
              <w:t xml:space="preserve"> № 44-ФЗ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14:paraId="5EBCD477" w14:textId="77777777" w:rsidR="00A277F3" w:rsidRPr="00E82A64" w:rsidRDefault="00A277F3"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Дополнительно предложено запросить позицию </w:t>
            </w:r>
            <w:r w:rsidR="00FB3FD5">
              <w:rPr>
                <w:rFonts w:ascii="Times New Roman" w:hAnsi="Times New Roman" w:cs="Times New Roman"/>
                <w:sz w:val="24"/>
                <w:szCs w:val="24"/>
              </w:rPr>
              <w:t>Минтруда России</w:t>
            </w:r>
            <w:r w:rsidRPr="00E82A64">
              <w:rPr>
                <w:rFonts w:ascii="Times New Roman" w:hAnsi="Times New Roman" w:cs="Times New Roman"/>
                <w:sz w:val="24"/>
                <w:szCs w:val="24"/>
              </w:rPr>
              <w:t xml:space="preserve"> по вопросу отражения соответствующих норм в законодательстве Российской Федерации.</w:t>
            </w:r>
          </w:p>
          <w:p w14:paraId="0D2FC6A1" w14:textId="77777777" w:rsidR="000C545D" w:rsidRDefault="000C545D" w:rsidP="002505CB">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Вместе с тем обращаем внимание, что договор добровольного медицинского страхования заключается работодателем каждый год, соответственно, отбор страховщика осуществляется ежегодно.</w:t>
            </w:r>
          </w:p>
          <w:p w14:paraId="7CE3C974" w14:textId="77777777" w:rsidR="00E66053" w:rsidRDefault="00E66053" w:rsidP="002505CB">
            <w:pPr>
              <w:spacing w:after="0" w:line="240" w:lineRule="auto"/>
              <w:ind w:firstLine="366"/>
              <w:jc w:val="both"/>
              <w:rPr>
                <w:rFonts w:ascii="Times New Roman" w:hAnsi="Times New Roman" w:cs="Times New Roman"/>
                <w:sz w:val="24"/>
                <w:szCs w:val="24"/>
              </w:rPr>
            </w:pPr>
            <w:r w:rsidRPr="00E66053">
              <w:rPr>
                <w:rFonts w:ascii="Times New Roman" w:hAnsi="Times New Roman" w:cs="Times New Roman"/>
                <w:sz w:val="24"/>
                <w:szCs w:val="24"/>
              </w:rPr>
              <w:t xml:space="preserve">16.07.2019 – принято участие в заседании Рабочей подгруппы по рынку страховых услуг, на котором обсуждались концептуальные подходы к разработке </w:t>
            </w:r>
            <w:r w:rsidRPr="00E66053">
              <w:rPr>
                <w:rFonts w:ascii="Times New Roman" w:hAnsi="Times New Roman" w:cs="Times New Roman"/>
                <w:sz w:val="24"/>
                <w:szCs w:val="24"/>
              </w:rPr>
              <w:lastRenderedPageBreak/>
              <w:t>проекта федерального закона во исполнение пункта 16 раздела XIV «Финансовые рынки»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w:t>
            </w:r>
          </w:p>
          <w:p w14:paraId="49B46578" w14:textId="77777777" w:rsidR="00E629FB" w:rsidRP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22.11.2019 – принято участие в заседании Рабочей группы по развитию конкуренции на рынке финансовых услуг, состоявшемся в ФАС России.</w:t>
            </w:r>
          </w:p>
          <w:p w14:paraId="62FE315C" w14:textId="77777777" w:rsidR="00E629FB" w:rsidRDefault="00E629FB" w:rsidP="002505CB">
            <w:pPr>
              <w:spacing w:after="0" w:line="240" w:lineRule="auto"/>
              <w:ind w:firstLine="366"/>
              <w:jc w:val="both"/>
              <w:rPr>
                <w:rFonts w:ascii="Times New Roman" w:hAnsi="Times New Roman" w:cs="Times New Roman"/>
                <w:sz w:val="24"/>
                <w:szCs w:val="24"/>
              </w:rPr>
            </w:pPr>
            <w:r w:rsidRPr="00E629FB">
              <w:rPr>
                <w:rFonts w:ascii="Times New Roman" w:hAnsi="Times New Roman" w:cs="Times New Roman"/>
                <w:sz w:val="24"/>
                <w:szCs w:val="24"/>
              </w:rPr>
              <w:t>11.12.2019 – направлено письмо в ФАС России о готовности рассмотреть проект федерального закона, предусматривающий создание конкурентных условий для привлечения работодателями страховых организаций для целей добровольного медицинского страхования (письмо Минфина России</w:t>
            </w:r>
            <w:r w:rsidR="00CA134B">
              <w:rPr>
                <w:rFonts w:ascii="Times New Roman" w:hAnsi="Times New Roman" w:cs="Times New Roman"/>
                <w:sz w:val="24"/>
                <w:szCs w:val="24"/>
              </w:rPr>
              <w:br/>
            </w:r>
            <w:r w:rsidRPr="00E629FB">
              <w:rPr>
                <w:rFonts w:ascii="Times New Roman" w:hAnsi="Times New Roman" w:cs="Times New Roman"/>
                <w:sz w:val="24"/>
                <w:szCs w:val="24"/>
              </w:rPr>
              <w:t xml:space="preserve"> № 05-04-06/96800).</w:t>
            </w:r>
          </w:p>
          <w:p w14:paraId="61190663" w14:textId="4F8BA5ED"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 xml:space="preserve">12.08.2020 – в ФАС России направлено письмо № 05-04-06/70658 о согласовании проекта доклада в Правительство Российской Федерации о ходе реализации пункта 16 раздела XIV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16.08.2018 № 1697-р (далее – </w:t>
            </w:r>
            <w:r w:rsidR="00B40C2A">
              <w:rPr>
                <w:rFonts w:ascii="Times New Roman" w:eastAsia="Calibri" w:hAnsi="Times New Roman" w:cs="Times New Roman"/>
                <w:sz w:val="24"/>
                <w:szCs w:val="24"/>
              </w:rPr>
              <w:t>П</w:t>
            </w:r>
            <w:r w:rsidRPr="00361F2A">
              <w:rPr>
                <w:rFonts w:ascii="Times New Roman" w:eastAsia="Calibri" w:hAnsi="Times New Roman" w:cs="Times New Roman"/>
                <w:sz w:val="24"/>
                <w:szCs w:val="24"/>
              </w:rPr>
              <w:t>лан мероприятий), и проекта распоряжения Правительства Российской Федерации об исключении пункта 16 раздела XIV плана мероприятий.</w:t>
            </w:r>
          </w:p>
          <w:p w14:paraId="1816E393"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24.08.2020 – ФАС России внесены в Правительство Российской Федерации доклад и проект распоряжения об исключении пунктов 15 и 16 раздела XIV плана мероприятий.</w:t>
            </w:r>
          </w:p>
          <w:p w14:paraId="41254F8D"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lastRenderedPageBreak/>
              <w:t>01.09.2020 – Аппаратом Правительства Российской Федерации представлено для рассмотрения совместно с Минэкономразвития России и Банком России предложение ФАС России по исключению пунктов 15 и 16 раздела XIV плана мероприятий (письмом № П13-53316).</w:t>
            </w:r>
          </w:p>
          <w:p w14:paraId="4F69A332" w14:textId="77777777" w:rsidR="00361F2A" w:rsidRPr="00361F2A" w:rsidRDefault="00361F2A" w:rsidP="00361F2A">
            <w:pPr>
              <w:spacing w:after="0" w:line="240" w:lineRule="auto"/>
              <w:ind w:firstLine="366"/>
              <w:jc w:val="both"/>
              <w:rPr>
                <w:rFonts w:ascii="Times New Roman" w:eastAsia="Calibri" w:hAnsi="Times New Roman" w:cs="Times New Roman"/>
                <w:sz w:val="24"/>
                <w:szCs w:val="24"/>
              </w:rPr>
            </w:pPr>
            <w:r w:rsidRPr="00361F2A">
              <w:rPr>
                <w:rFonts w:ascii="Times New Roman" w:eastAsia="Calibri" w:hAnsi="Times New Roman" w:cs="Times New Roman"/>
                <w:sz w:val="24"/>
                <w:szCs w:val="24"/>
              </w:rPr>
              <w:t>03.09.2020 – направлено письмо № 01-02-02/05-77484 в Аппарат Правительства Российской Федерации о поддержке Минфином России и Банком России предложения ФАС России по исключению пунктов 15 и 16 раздела XIV плана мероприятий.</w:t>
            </w:r>
          </w:p>
          <w:p w14:paraId="28A59006" w14:textId="22A6A03D" w:rsidR="00361F2A" w:rsidRPr="00E82A64" w:rsidRDefault="00361F2A" w:rsidP="00361F2A">
            <w:pPr>
              <w:spacing w:after="0" w:line="240" w:lineRule="auto"/>
              <w:ind w:firstLine="366"/>
              <w:jc w:val="both"/>
              <w:rPr>
                <w:rFonts w:ascii="Times New Roman" w:hAnsi="Times New Roman" w:cs="Times New Roman"/>
                <w:sz w:val="24"/>
                <w:szCs w:val="24"/>
              </w:rPr>
            </w:pPr>
            <w:r w:rsidRPr="00361F2A">
              <w:rPr>
                <w:rFonts w:ascii="Times New Roman" w:eastAsia="Calibri" w:hAnsi="Times New Roman" w:cs="Times New Roman"/>
                <w:sz w:val="24"/>
                <w:szCs w:val="24"/>
              </w:rPr>
              <w:t>09.09.2020 – направлена в Аппарат Правительства Российской Федерации позиция Минэкономразвития России о поддержке предложения ФАС России по исключению пунктов 15 и 16 раздела XIV плана мероприятий (письмом Минфина России № 05-04-05/78929).</w:t>
            </w:r>
          </w:p>
        </w:tc>
      </w:tr>
      <w:tr w:rsidR="0074203A" w:rsidRPr="00E82A64" w14:paraId="1A14ADCD" w14:textId="77777777" w:rsidTr="004D5A5C">
        <w:trPr>
          <w:gridAfter w:val="1"/>
          <w:wAfter w:w="67" w:type="dxa"/>
          <w:trHeight w:val="203"/>
        </w:trPr>
        <w:tc>
          <w:tcPr>
            <w:tcW w:w="15668" w:type="dxa"/>
            <w:gridSpan w:val="20"/>
          </w:tcPr>
          <w:p w14:paraId="0F10FF09" w14:textId="77777777" w:rsidR="0074203A" w:rsidRPr="00E82A64" w:rsidRDefault="0074203A" w:rsidP="002505CB">
            <w:pPr>
              <w:spacing w:after="0" w:line="240" w:lineRule="auto"/>
              <w:ind w:firstLine="262"/>
              <w:contextualSpacing/>
              <w:jc w:val="center"/>
              <w:rPr>
                <w:rFonts w:ascii="Times New Roman" w:hAnsi="Times New Roman" w:cs="Times New Roman"/>
                <w:b/>
                <w:bCs/>
                <w:sz w:val="24"/>
                <w:szCs w:val="24"/>
              </w:rPr>
            </w:pPr>
            <w:r w:rsidRPr="00E82A64">
              <w:rPr>
                <w:rFonts w:ascii="Times New Roman" w:hAnsi="Times New Roman" w:cs="Times New Roman"/>
                <w:bCs/>
                <w:sz w:val="24"/>
                <w:szCs w:val="24"/>
              </w:rPr>
              <w:lastRenderedPageBreak/>
              <w:t>Рынок депозитарных услуг</w:t>
            </w:r>
          </w:p>
        </w:tc>
      </w:tr>
      <w:tr w:rsidR="004A3642" w:rsidRPr="00E82A64" w14:paraId="5BE974DC" w14:textId="77777777" w:rsidTr="004D5A5C">
        <w:trPr>
          <w:gridAfter w:val="1"/>
          <w:wAfter w:w="67" w:type="dxa"/>
          <w:trHeight w:val="203"/>
        </w:trPr>
        <w:tc>
          <w:tcPr>
            <w:tcW w:w="614" w:type="dxa"/>
            <w:gridSpan w:val="2"/>
          </w:tcPr>
          <w:p w14:paraId="265C476C"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18.</w:t>
            </w:r>
          </w:p>
        </w:tc>
        <w:tc>
          <w:tcPr>
            <w:tcW w:w="5345" w:type="dxa"/>
          </w:tcPr>
          <w:p w14:paraId="3D2CCBAF" w14:textId="77777777" w:rsidR="0074203A" w:rsidRPr="00E82A64" w:rsidRDefault="0074203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1707" w:type="dxa"/>
            <w:gridSpan w:val="5"/>
          </w:tcPr>
          <w:p w14:paraId="7A8EBD0E" w14:textId="77777777" w:rsidR="0074203A" w:rsidRPr="00E82A64" w:rsidRDefault="0074203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нормативные акты Банка России</w:t>
            </w:r>
          </w:p>
        </w:tc>
        <w:tc>
          <w:tcPr>
            <w:tcW w:w="1959" w:type="dxa"/>
            <w:gridSpan w:val="5"/>
          </w:tcPr>
          <w:p w14:paraId="50F7C309" w14:textId="77777777" w:rsidR="0074203A" w:rsidRPr="00E82A64" w:rsidRDefault="0074203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lang w:val="en-US"/>
              </w:rPr>
              <w:t xml:space="preserve">IV </w:t>
            </w:r>
            <w:r w:rsidRPr="00E82A64">
              <w:rPr>
                <w:rFonts w:ascii="Times New Roman" w:hAnsi="Times New Roman" w:cs="Times New Roman"/>
                <w:sz w:val="24"/>
                <w:szCs w:val="24"/>
              </w:rPr>
              <w:t>квартал 2019 г.</w:t>
            </w:r>
          </w:p>
        </w:tc>
        <w:tc>
          <w:tcPr>
            <w:tcW w:w="6043" w:type="dxa"/>
            <w:gridSpan w:val="7"/>
          </w:tcPr>
          <w:p w14:paraId="4C022156" w14:textId="77777777" w:rsidR="0074203A" w:rsidRPr="00E82A64" w:rsidRDefault="00825939" w:rsidP="002505CB">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14:paraId="6188E5EC" w14:textId="6011F4A3" w:rsidR="00825939" w:rsidRPr="00E82A64" w:rsidRDefault="00D47568" w:rsidP="002505CB">
            <w:pPr>
              <w:spacing w:after="0" w:line="240" w:lineRule="auto"/>
              <w:ind w:firstLine="366"/>
              <w:jc w:val="both"/>
              <w:rPr>
                <w:rFonts w:ascii="Times New Roman" w:hAnsi="Times New Roman" w:cs="Times New Roman"/>
                <w:b/>
                <w:bCs/>
                <w:sz w:val="24"/>
                <w:szCs w:val="24"/>
              </w:rPr>
            </w:pPr>
            <w:r w:rsidRPr="00D47568">
              <w:rPr>
                <w:rFonts w:ascii="Times New Roman" w:hAnsi="Times New Roman" w:cs="Times New Roman"/>
                <w:sz w:val="24"/>
                <w:szCs w:val="24"/>
              </w:rPr>
              <w:t xml:space="preserve">Принят Федеральный закон от 06.02.2020 № 7-ФЗ </w:t>
            </w:r>
            <w:r w:rsidR="00F527AB">
              <w:rPr>
                <w:rFonts w:ascii="Times New Roman" w:hAnsi="Times New Roman" w:cs="Times New Roman"/>
                <w:sz w:val="24"/>
                <w:szCs w:val="24"/>
              </w:rPr>
              <w:br/>
            </w:r>
            <w:r w:rsidRPr="00D47568">
              <w:rPr>
                <w:rFonts w:ascii="Times New Roman" w:hAnsi="Times New Roman" w:cs="Times New Roman"/>
                <w:sz w:val="24"/>
                <w:szCs w:val="24"/>
              </w:rPr>
              <w:t>«О внесении изменений в Федеральный закон</w:t>
            </w:r>
            <w:r w:rsidR="00B8441B">
              <w:rPr>
                <w:rFonts w:ascii="Times New Roman" w:hAnsi="Times New Roman" w:cs="Times New Roman"/>
                <w:sz w:val="24"/>
                <w:szCs w:val="24"/>
              </w:rPr>
              <w:br/>
            </w:r>
            <w:r w:rsidRPr="00D47568">
              <w:rPr>
                <w:rFonts w:ascii="Times New Roman" w:hAnsi="Times New Roman" w:cs="Times New Roman"/>
                <w:sz w:val="24"/>
                <w:szCs w:val="24"/>
              </w:rPr>
              <w:t>«О центральном депозитарии»</w:t>
            </w:r>
            <w:r w:rsidR="00F527AB">
              <w:rPr>
                <w:rFonts w:ascii="Times New Roman" w:hAnsi="Times New Roman" w:cs="Times New Roman"/>
                <w:sz w:val="24"/>
                <w:szCs w:val="24"/>
              </w:rPr>
              <w:t>.</w:t>
            </w:r>
          </w:p>
        </w:tc>
      </w:tr>
      <w:tr w:rsidR="00753D2D" w:rsidRPr="00E82A64" w14:paraId="2D7B7FBA" w14:textId="77777777" w:rsidTr="004D5A5C">
        <w:trPr>
          <w:gridAfter w:val="2"/>
          <w:wAfter w:w="359" w:type="dxa"/>
          <w:trHeight w:val="203"/>
        </w:trPr>
        <w:tc>
          <w:tcPr>
            <w:tcW w:w="15376" w:type="dxa"/>
            <w:gridSpan w:val="19"/>
          </w:tcPr>
          <w:p w14:paraId="5C15055C" w14:textId="74FFE5F9" w:rsidR="00753D2D" w:rsidRPr="00E82A64" w:rsidRDefault="00753D2D" w:rsidP="002505CB">
            <w:pPr>
              <w:spacing w:after="0"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t>Рынок финансовых и иных связанных услуг</w:t>
            </w:r>
          </w:p>
        </w:tc>
      </w:tr>
      <w:tr w:rsidR="000779A2" w:rsidRPr="00E82A64" w14:paraId="32CA865B" w14:textId="77777777" w:rsidTr="004D5A5C">
        <w:trPr>
          <w:gridAfter w:val="2"/>
          <w:wAfter w:w="359" w:type="dxa"/>
          <w:trHeight w:val="566"/>
        </w:trPr>
        <w:tc>
          <w:tcPr>
            <w:tcW w:w="614" w:type="dxa"/>
            <w:gridSpan w:val="2"/>
          </w:tcPr>
          <w:p w14:paraId="75DFCC39"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21.</w:t>
            </w:r>
          </w:p>
        </w:tc>
        <w:tc>
          <w:tcPr>
            <w:tcW w:w="5352" w:type="dxa"/>
            <w:gridSpan w:val="2"/>
          </w:tcPr>
          <w:p w14:paraId="25AA95C1" w14:textId="77777777" w:rsidR="000779A2" w:rsidRPr="00E82A64" w:rsidRDefault="000779A2"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w:t>
            </w:r>
            <w:r w:rsidRPr="00E82A64">
              <w:rPr>
                <w:rFonts w:ascii="Times New Roman" w:hAnsi="Times New Roman" w:cs="Times New Roman"/>
                <w:sz w:val="24"/>
                <w:szCs w:val="24"/>
              </w:rPr>
              <w:lastRenderedPageBreak/>
              <w:t>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 прямо предусмотренных нормативными правовыми актами Российской Федерации</w:t>
            </w:r>
          </w:p>
        </w:tc>
        <w:tc>
          <w:tcPr>
            <w:tcW w:w="1710" w:type="dxa"/>
            <w:gridSpan w:val="5"/>
          </w:tcPr>
          <w:p w14:paraId="1C3FC816"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p w14:paraId="55EBA598" w14:textId="77777777" w:rsidR="000779A2" w:rsidRPr="00E82A64" w:rsidRDefault="000779A2" w:rsidP="002505CB">
            <w:pPr>
              <w:autoSpaceDE w:val="0"/>
              <w:autoSpaceDN w:val="0"/>
              <w:adjustRightInd w:val="0"/>
              <w:spacing w:after="0" w:line="240" w:lineRule="auto"/>
              <w:jc w:val="center"/>
              <w:rPr>
                <w:rFonts w:ascii="Times New Roman" w:hAnsi="Times New Roman" w:cs="Times New Roman"/>
                <w:sz w:val="24"/>
                <w:szCs w:val="24"/>
              </w:rPr>
            </w:pPr>
          </w:p>
        </w:tc>
        <w:tc>
          <w:tcPr>
            <w:tcW w:w="1962" w:type="dxa"/>
            <w:gridSpan w:val="5"/>
          </w:tcPr>
          <w:p w14:paraId="4C3C9B80" w14:textId="77777777" w:rsidR="000779A2" w:rsidRPr="00E82A64" w:rsidRDefault="000779A2"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p>
        </w:tc>
        <w:tc>
          <w:tcPr>
            <w:tcW w:w="5738" w:type="dxa"/>
            <w:gridSpan w:val="5"/>
          </w:tcPr>
          <w:p w14:paraId="4C264AD3" w14:textId="77777777" w:rsidR="000779A2" w:rsidRPr="0015020A" w:rsidRDefault="000779A2"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74116BDF" w14:textId="110E730D" w:rsidR="000779A2" w:rsidRPr="00E82A64" w:rsidRDefault="000779A2" w:rsidP="002505CB">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Минфин России письмом от 29.03.2019</w:t>
            </w:r>
            <w:r w:rsidRPr="00E82A64">
              <w:rPr>
                <w:rFonts w:ascii="Times New Roman" w:hAnsi="Times New Roman" w:cs="Times New Roman"/>
                <w:bCs/>
                <w:sz w:val="24"/>
                <w:szCs w:val="24"/>
              </w:rPr>
              <w:br/>
              <w:t xml:space="preserve">№ 05-08-05/22112 направил в ФАС России предложения по внесению изменений в </w:t>
            </w:r>
            <w:r w:rsidR="00B40C2A">
              <w:rPr>
                <w:rFonts w:ascii="Times New Roman" w:hAnsi="Times New Roman" w:cs="Times New Roman"/>
                <w:bCs/>
                <w:sz w:val="24"/>
                <w:szCs w:val="24"/>
              </w:rPr>
              <w:t>П</w:t>
            </w:r>
            <w:r w:rsidRPr="00E82A64">
              <w:rPr>
                <w:rFonts w:ascii="Times New Roman" w:hAnsi="Times New Roman" w:cs="Times New Roman"/>
                <w:bCs/>
                <w:sz w:val="24"/>
                <w:szCs w:val="24"/>
              </w:rPr>
              <w:t>лан мероприятий</w:t>
            </w:r>
            <w:r>
              <w:rPr>
                <w:rFonts w:ascii="Times New Roman" w:hAnsi="Times New Roman" w:cs="Times New Roman"/>
                <w:bCs/>
                <w:sz w:val="24"/>
                <w:szCs w:val="24"/>
              </w:rPr>
              <w:t xml:space="preserve"> (в части пункта </w:t>
            </w:r>
            <w:r w:rsidRPr="0015380C">
              <w:rPr>
                <w:rFonts w:ascii="Times New Roman" w:hAnsi="Times New Roman" w:cs="Times New Roman"/>
                <w:bCs/>
                <w:sz w:val="24"/>
                <w:szCs w:val="24"/>
              </w:rPr>
              <w:t>21</w:t>
            </w:r>
            <w:r>
              <w:rPr>
                <w:rFonts w:ascii="Times New Roman" w:hAnsi="Times New Roman" w:cs="Times New Roman"/>
                <w:bCs/>
                <w:sz w:val="24"/>
                <w:szCs w:val="24"/>
              </w:rPr>
              <w:t>)</w:t>
            </w:r>
            <w:r w:rsidR="00FB3FD5">
              <w:rPr>
                <w:rFonts w:ascii="Times New Roman" w:hAnsi="Times New Roman" w:cs="Times New Roman"/>
                <w:bCs/>
                <w:sz w:val="24"/>
                <w:szCs w:val="24"/>
              </w:rPr>
              <w:t>.</w:t>
            </w:r>
          </w:p>
          <w:p w14:paraId="5B644771" w14:textId="524B6194" w:rsidR="000779A2" w:rsidRPr="00E82A64" w:rsidRDefault="000779A2"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П</w:t>
            </w:r>
            <w:r w:rsidR="00FB3FD5">
              <w:rPr>
                <w:rFonts w:ascii="Times New Roman" w:hAnsi="Times New Roman" w:cs="Times New Roman"/>
                <w:bCs/>
                <w:sz w:val="24"/>
                <w:szCs w:val="24"/>
              </w:rPr>
              <w:t>редложено пункт 21</w:t>
            </w:r>
            <w:r w:rsidRPr="00E82A64">
              <w:rPr>
                <w:rFonts w:ascii="Times New Roman" w:hAnsi="Times New Roman" w:cs="Times New Roman"/>
                <w:bCs/>
                <w:sz w:val="24"/>
                <w:szCs w:val="24"/>
              </w:rPr>
              <w:t xml:space="preserve"> раздела XIV «Финансовые рын</w:t>
            </w:r>
            <w:r w:rsidR="001F4869">
              <w:rPr>
                <w:rFonts w:ascii="Times New Roman" w:hAnsi="Times New Roman" w:cs="Times New Roman"/>
                <w:bCs/>
                <w:sz w:val="24"/>
                <w:szCs w:val="24"/>
              </w:rPr>
              <w:t>ки» Плана мероприятий исключить</w:t>
            </w:r>
            <w:r w:rsidRPr="00E82A64">
              <w:rPr>
                <w:rFonts w:ascii="Times New Roman" w:hAnsi="Times New Roman" w:cs="Times New Roman"/>
                <w:bCs/>
                <w:sz w:val="24"/>
                <w:szCs w:val="24"/>
              </w:rPr>
              <w:t xml:space="preserve"> </w:t>
            </w:r>
            <w:r w:rsidR="000B1C45">
              <w:rPr>
                <w:rFonts w:ascii="Times New Roman" w:hAnsi="Times New Roman" w:cs="Times New Roman"/>
                <w:bCs/>
                <w:sz w:val="24"/>
                <w:szCs w:val="24"/>
              </w:rPr>
              <w:t>либо</w:t>
            </w:r>
            <w:r w:rsidR="001F4869">
              <w:rPr>
                <w:rFonts w:ascii="Times New Roman" w:hAnsi="Times New Roman" w:cs="Times New Roman"/>
                <w:bCs/>
                <w:sz w:val="24"/>
                <w:szCs w:val="24"/>
              </w:rPr>
              <w:t xml:space="preserve"> определить</w:t>
            </w:r>
            <w:r w:rsidR="000B1C45">
              <w:rPr>
                <w:rFonts w:ascii="Times New Roman" w:hAnsi="Times New Roman" w:cs="Times New Roman"/>
                <w:bCs/>
                <w:sz w:val="24"/>
                <w:szCs w:val="24"/>
              </w:rPr>
              <w:t xml:space="preserve"> </w:t>
            </w:r>
            <w:r w:rsidRPr="00E82A64">
              <w:rPr>
                <w:rFonts w:ascii="Times New Roman" w:hAnsi="Times New Roman" w:cs="Times New Roman"/>
                <w:bCs/>
                <w:sz w:val="24"/>
                <w:szCs w:val="24"/>
              </w:rPr>
              <w:t>ответственным за реализацию пункт</w:t>
            </w:r>
            <w:r>
              <w:rPr>
                <w:rFonts w:ascii="Times New Roman" w:hAnsi="Times New Roman" w:cs="Times New Roman"/>
                <w:bCs/>
                <w:sz w:val="24"/>
                <w:szCs w:val="24"/>
              </w:rPr>
              <w:t>а</w:t>
            </w:r>
            <w:r w:rsidRPr="00E82A64">
              <w:rPr>
                <w:rFonts w:ascii="Times New Roman" w:hAnsi="Times New Roman" w:cs="Times New Roman"/>
                <w:bCs/>
                <w:sz w:val="24"/>
                <w:szCs w:val="24"/>
              </w:rPr>
              <w:t xml:space="preserve"> 21</w:t>
            </w:r>
            <w:r w:rsidR="00FB3FD5">
              <w:rPr>
                <w:rFonts w:ascii="Times New Roman" w:hAnsi="Times New Roman" w:cs="Times New Roman"/>
                <w:bCs/>
                <w:sz w:val="24"/>
                <w:szCs w:val="24"/>
              </w:rPr>
              <w:t xml:space="preserve"> </w:t>
            </w:r>
            <w:r w:rsidRPr="00E82A64">
              <w:rPr>
                <w:rFonts w:ascii="Times New Roman" w:hAnsi="Times New Roman" w:cs="Times New Roman"/>
                <w:bCs/>
                <w:sz w:val="24"/>
                <w:szCs w:val="24"/>
              </w:rPr>
              <w:lastRenderedPageBreak/>
              <w:t>раздела XIV «Финансовые рынки» Плана мероприятий ФАС России.</w:t>
            </w:r>
          </w:p>
          <w:p w14:paraId="31159697" w14:textId="4FE13B61" w:rsidR="000779A2" w:rsidRDefault="000779A2" w:rsidP="002505CB">
            <w:pPr>
              <w:spacing w:after="0" w:line="240" w:lineRule="auto"/>
              <w:ind w:firstLine="357"/>
              <w:jc w:val="both"/>
              <w:rPr>
                <w:rFonts w:ascii="Times New Roman" w:hAnsi="Times New Roman" w:cs="Times New Roman"/>
                <w:bCs/>
                <w:sz w:val="24"/>
                <w:szCs w:val="24"/>
              </w:rPr>
            </w:pPr>
            <w:r w:rsidRPr="00E82A64">
              <w:rPr>
                <w:rFonts w:ascii="Times New Roman" w:hAnsi="Times New Roman" w:cs="Times New Roman"/>
                <w:bCs/>
                <w:sz w:val="24"/>
                <w:szCs w:val="24"/>
              </w:rPr>
              <w:t>В ФАС России 23.05.2019 было проведено согласительное совещание, по итогам которого ФАС России поддержал предложение Минфина России по назначению ФАС России ответственным федеральным органом исполнительности власти по пункту 21 плана мероприятий со сроком реализации мероприятия</w:t>
            </w:r>
            <w:r w:rsidR="001F4869">
              <w:rPr>
                <w:rFonts w:ascii="Times New Roman" w:hAnsi="Times New Roman" w:cs="Times New Roman"/>
                <w:bCs/>
                <w:sz w:val="24"/>
                <w:szCs w:val="24"/>
              </w:rPr>
              <w:t xml:space="preserve"> в</w:t>
            </w:r>
            <w:r w:rsidRPr="00E82A64">
              <w:rPr>
                <w:rFonts w:ascii="Times New Roman" w:hAnsi="Times New Roman" w:cs="Times New Roman"/>
                <w:bCs/>
                <w:sz w:val="24"/>
                <w:szCs w:val="24"/>
              </w:rPr>
              <w:t xml:space="preserve"> I квартал</w:t>
            </w:r>
            <w:r w:rsidR="001F4869">
              <w:rPr>
                <w:rFonts w:ascii="Times New Roman" w:hAnsi="Times New Roman" w:cs="Times New Roman"/>
                <w:bCs/>
                <w:sz w:val="24"/>
                <w:szCs w:val="24"/>
              </w:rPr>
              <w:t>е</w:t>
            </w:r>
            <w:r w:rsidRPr="00E82A64">
              <w:rPr>
                <w:rFonts w:ascii="Times New Roman" w:hAnsi="Times New Roman" w:cs="Times New Roman"/>
                <w:bCs/>
                <w:sz w:val="24"/>
                <w:szCs w:val="24"/>
              </w:rPr>
              <w:t xml:space="preserve"> 2020 г. и формой реализации - доклад в Правительство Российской Федерации.</w:t>
            </w:r>
          </w:p>
          <w:p w14:paraId="65589E16" w14:textId="20D771F7" w:rsidR="00B8441B" w:rsidRDefault="00B8441B" w:rsidP="002505CB">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19.03.2020 – ФАС России представлен на рассмотрение в Минфин России проект доклада (письмо от 19.03.2020 №</w:t>
            </w:r>
            <w:r w:rsidR="00842A66">
              <w:rPr>
                <w:rFonts w:ascii="Times New Roman" w:hAnsi="Times New Roman" w:cs="Times New Roman"/>
                <w:bCs/>
                <w:sz w:val="24"/>
                <w:szCs w:val="24"/>
              </w:rPr>
              <w:t xml:space="preserve"> </w:t>
            </w:r>
            <w:r w:rsidR="00842A66" w:rsidRPr="00842A66">
              <w:rPr>
                <w:rFonts w:ascii="Times New Roman" w:hAnsi="Times New Roman" w:cs="Times New Roman"/>
                <w:bCs/>
                <w:sz w:val="24"/>
                <w:szCs w:val="24"/>
              </w:rPr>
              <w:t>АК/21775/20</w:t>
            </w:r>
            <w:r>
              <w:rPr>
                <w:rFonts w:ascii="Times New Roman" w:hAnsi="Times New Roman" w:cs="Times New Roman"/>
                <w:bCs/>
                <w:sz w:val="24"/>
                <w:szCs w:val="24"/>
              </w:rPr>
              <w:t>)</w:t>
            </w:r>
            <w:r w:rsidR="00B704FD">
              <w:rPr>
                <w:rFonts w:ascii="Times New Roman" w:hAnsi="Times New Roman" w:cs="Times New Roman"/>
                <w:bCs/>
                <w:sz w:val="24"/>
                <w:szCs w:val="24"/>
              </w:rPr>
              <w:t>.</w:t>
            </w:r>
          </w:p>
          <w:p w14:paraId="1754729B" w14:textId="12541871" w:rsidR="00B40C2A" w:rsidRDefault="00D47568" w:rsidP="00B40C2A">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25.</w:t>
            </w:r>
            <w:r w:rsidRPr="00DA4C05">
              <w:rPr>
                <w:rFonts w:ascii="Times New Roman" w:hAnsi="Times New Roman" w:cs="Times New Roman"/>
                <w:bCs/>
                <w:sz w:val="24"/>
                <w:szCs w:val="24"/>
              </w:rPr>
              <w:t>03.2020 -</w:t>
            </w:r>
            <w:r w:rsidR="0049700F">
              <w:rPr>
                <w:rFonts w:ascii="Times New Roman" w:hAnsi="Times New Roman" w:cs="Times New Roman"/>
                <w:bCs/>
                <w:sz w:val="24"/>
                <w:szCs w:val="24"/>
              </w:rPr>
              <w:t xml:space="preserve"> </w:t>
            </w:r>
            <w:r w:rsidRPr="00DA4C05">
              <w:rPr>
                <w:rFonts w:ascii="Times New Roman" w:hAnsi="Times New Roman" w:cs="Times New Roman"/>
                <w:bCs/>
                <w:sz w:val="24"/>
                <w:szCs w:val="24"/>
              </w:rPr>
              <w:t>Минфин России сообщил о концептуальной поддержке проекта доклада</w:t>
            </w:r>
            <w:r w:rsidR="00B8441B">
              <w:rPr>
                <w:rFonts w:ascii="Times New Roman" w:hAnsi="Times New Roman" w:cs="Times New Roman"/>
                <w:bCs/>
                <w:sz w:val="24"/>
                <w:szCs w:val="24"/>
              </w:rPr>
              <w:t>, а также представил предложения для включения в проект доклада</w:t>
            </w:r>
            <w:r w:rsidRPr="00DA4C05">
              <w:rPr>
                <w:rFonts w:ascii="Times New Roman" w:hAnsi="Times New Roman" w:cs="Times New Roman"/>
                <w:bCs/>
                <w:sz w:val="24"/>
                <w:szCs w:val="24"/>
              </w:rPr>
              <w:t xml:space="preserve"> (письм</w:t>
            </w:r>
            <w:r w:rsidR="002505CB">
              <w:rPr>
                <w:rFonts w:ascii="Times New Roman" w:hAnsi="Times New Roman" w:cs="Times New Roman"/>
                <w:bCs/>
                <w:sz w:val="24"/>
                <w:szCs w:val="24"/>
              </w:rPr>
              <w:t>а</w:t>
            </w:r>
            <w:r w:rsidRPr="00B704FD">
              <w:rPr>
                <w:rFonts w:ascii="Times New Roman" w:hAnsi="Times New Roman" w:cs="Times New Roman"/>
                <w:bCs/>
                <w:sz w:val="24"/>
                <w:szCs w:val="24"/>
              </w:rPr>
              <w:t xml:space="preserve"> </w:t>
            </w:r>
            <w:r w:rsidRPr="00DA4C05">
              <w:rPr>
                <w:rFonts w:ascii="Times New Roman" w:hAnsi="Times New Roman" w:cs="Times New Roman"/>
                <w:bCs/>
                <w:sz w:val="24"/>
                <w:szCs w:val="24"/>
              </w:rPr>
              <w:t xml:space="preserve">от </w:t>
            </w:r>
            <w:r w:rsidRPr="00B704FD">
              <w:rPr>
                <w:rFonts w:ascii="Times New Roman" w:hAnsi="Times New Roman" w:cs="Times New Roman"/>
                <w:bCs/>
                <w:sz w:val="24"/>
                <w:szCs w:val="24"/>
              </w:rPr>
              <w:t xml:space="preserve">25.03.2020 № </w:t>
            </w:r>
            <w:r w:rsidRPr="002505CB">
              <w:rPr>
                <w:rFonts w:ascii="Times New Roman" w:hAnsi="Times New Roman" w:cs="Times New Roman"/>
                <w:bCs/>
                <w:sz w:val="24"/>
                <w:szCs w:val="24"/>
              </w:rPr>
              <w:t>05-08-05/23683</w:t>
            </w:r>
            <w:r w:rsidR="002505CB" w:rsidRPr="002505CB">
              <w:rPr>
                <w:rFonts w:ascii="Times New Roman" w:hAnsi="Times New Roman" w:cs="Times New Roman"/>
                <w:bCs/>
                <w:sz w:val="24"/>
                <w:szCs w:val="24"/>
              </w:rPr>
              <w:t>,</w:t>
            </w:r>
            <w:r w:rsidR="00B3025C">
              <w:rPr>
                <w:rFonts w:ascii="Times New Roman" w:hAnsi="Times New Roman" w:cs="Times New Roman"/>
                <w:bCs/>
                <w:sz w:val="24"/>
                <w:szCs w:val="24"/>
              </w:rPr>
              <w:br/>
            </w:r>
            <w:r w:rsidR="002505CB" w:rsidRPr="00B704FD">
              <w:rPr>
                <w:rFonts w:ascii="Times New Roman" w:hAnsi="Times New Roman" w:cs="Times New Roman"/>
                <w:bCs/>
                <w:sz w:val="24"/>
                <w:szCs w:val="24"/>
              </w:rPr>
              <w:t xml:space="preserve">от </w:t>
            </w:r>
            <w:r w:rsidR="002505CB" w:rsidRPr="002505CB">
              <w:rPr>
                <w:rFonts w:ascii="Times New Roman" w:hAnsi="Times New Roman" w:cs="Times New Roman"/>
                <w:bCs/>
                <w:sz w:val="24"/>
                <w:szCs w:val="24"/>
              </w:rPr>
              <w:t>27.03.2020 № 05-04-06/24622</w:t>
            </w:r>
            <w:r w:rsidRPr="002505CB">
              <w:rPr>
                <w:rFonts w:ascii="Times New Roman" w:hAnsi="Times New Roman" w:cs="Times New Roman"/>
                <w:bCs/>
                <w:sz w:val="24"/>
                <w:szCs w:val="24"/>
              </w:rPr>
              <w:t>)</w:t>
            </w:r>
            <w:r w:rsidR="00B40C2A">
              <w:rPr>
                <w:rFonts w:ascii="Times New Roman" w:hAnsi="Times New Roman" w:cs="Times New Roman"/>
                <w:bCs/>
                <w:sz w:val="24"/>
                <w:szCs w:val="24"/>
              </w:rPr>
              <w:t>.</w:t>
            </w:r>
          </w:p>
          <w:p w14:paraId="197F63E7" w14:textId="3659AE11" w:rsidR="00B40C2A"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В соответствии с распоряжением Пра</w:t>
            </w:r>
            <w:r>
              <w:rPr>
                <w:rFonts w:ascii="Times New Roman" w:hAnsi="Times New Roman" w:cs="Times New Roman"/>
                <w:bCs/>
                <w:sz w:val="24"/>
                <w:szCs w:val="24"/>
              </w:rPr>
              <w:t>вительства Российской Федерации</w:t>
            </w:r>
            <w:r w:rsidRPr="00B40C2A">
              <w:rPr>
                <w:rFonts w:ascii="Times New Roman" w:hAnsi="Times New Roman" w:cs="Times New Roman"/>
                <w:bCs/>
                <w:sz w:val="24"/>
                <w:szCs w:val="24"/>
              </w:rPr>
              <w:t xml:space="preserve"> от 01.10.2020 № 2522-Р в План мероприятий внесено изменение в части ответственного исполнителя по пункту 21 (ответственным назначен ФАС России), а также формы реализации (изменено на «доклад в Правительство Российской Федерации»).</w:t>
            </w:r>
          </w:p>
          <w:p w14:paraId="3F3A573B" w14:textId="57C95387" w:rsidR="00B40C2A"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 xml:space="preserve">13.08.2020 – ФАС России представлен на рассмотрение в Минфин России </w:t>
            </w:r>
            <w:r>
              <w:rPr>
                <w:rFonts w:ascii="Times New Roman" w:hAnsi="Times New Roman" w:cs="Times New Roman"/>
                <w:bCs/>
                <w:sz w:val="24"/>
                <w:szCs w:val="24"/>
              </w:rPr>
              <w:t xml:space="preserve">доработанный </w:t>
            </w:r>
            <w:r w:rsidRPr="00B40C2A">
              <w:rPr>
                <w:rFonts w:ascii="Times New Roman" w:hAnsi="Times New Roman" w:cs="Times New Roman"/>
                <w:bCs/>
                <w:sz w:val="24"/>
                <w:szCs w:val="24"/>
              </w:rPr>
              <w:t>проект доклада (письмо от 13.08.2020 № АК/21775/20).</w:t>
            </w:r>
          </w:p>
          <w:p w14:paraId="1AF7E2F5" w14:textId="5D1DBD6A" w:rsidR="00D47568" w:rsidRPr="00E82A64" w:rsidRDefault="00B40C2A" w:rsidP="00B40C2A">
            <w:pPr>
              <w:spacing w:after="0" w:line="240" w:lineRule="auto"/>
              <w:ind w:firstLine="357"/>
              <w:jc w:val="both"/>
              <w:rPr>
                <w:rFonts w:ascii="Times New Roman" w:hAnsi="Times New Roman" w:cs="Times New Roman"/>
                <w:bCs/>
                <w:sz w:val="24"/>
                <w:szCs w:val="24"/>
              </w:rPr>
            </w:pPr>
            <w:r w:rsidRPr="00B40C2A">
              <w:rPr>
                <w:rFonts w:ascii="Times New Roman" w:hAnsi="Times New Roman" w:cs="Times New Roman"/>
                <w:bCs/>
                <w:sz w:val="24"/>
                <w:szCs w:val="24"/>
              </w:rPr>
              <w:t xml:space="preserve">20.08.2020 </w:t>
            </w:r>
            <w:r>
              <w:rPr>
                <w:rFonts w:ascii="Times New Roman" w:hAnsi="Times New Roman" w:cs="Times New Roman"/>
                <w:bCs/>
                <w:sz w:val="24"/>
                <w:szCs w:val="24"/>
              </w:rPr>
              <w:t xml:space="preserve">– </w:t>
            </w:r>
            <w:r w:rsidRPr="00B40C2A">
              <w:rPr>
                <w:rFonts w:ascii="Times New Roman" w:hAnsi="Times New Roman" w:cs="Times New Roman"/>
                <w:bCs/>
                <w:sz w:val="24"/>
                <w:szCs w:val="24"/>
              </w:rPr>
              <w:t>Минфин</w:t>
            </w:r>
            <w:r>
              <w:rPr>
                <w:rFonts w:ascii="Times New Roman" w:hAnsi="Times New Roman" w:cs="Times New Roman"/>
                <w:bCs/>
                <w:sz w:val="24"/>
                <w:szCs w:val="24"/>
              </w:rPr>
              <w:t xml:space="preserve"> России</w:t>
            </w:r>
            <w:r w:rsidRPr="00B40C2A">
              <w:rPr>
                <w:rFonts w:ascii="Times New Roman" w:hAnsi="Times New Roman" w:cs="Times New Roman"/>
                <w:bCs/>
                <w:sz w:val="24"/>
                <w:szCs w:val="24"/>
              </w:rPr>
              <w:t xml:space="preserve"> согласовал проект доклада при учете замечаний </w:t>
            </w:r>
            <w:r>
              <w:rPr>
                <w:rFonts w:ascii="Times New Roman" w:hAnsi="Times New Roman" w:cs="Times New Roman"/>
                <w:bCs/>
                <w:sz w:val="24"/>
                <w:szCs w:val="24"/>
              </w:rPr>
              <w:t>(письмо</w:t>
            </w:r>
            <w:r w:rsidRPr="00B40C2A">
              <w:rPr>
                <w:rFonts w:ascii="Times New Roman" w:hAnsi="Times New Roman" w:cs="Times New Roman"/>
                <w:bCs/>
                <w:sz w:val="24"/>
                <w:szCs w:val="24"/>
              </w:rPr>
              <w:t xml:space="preserve"> от 20.08.2020</w:t>
            </w:r>
            <w:r>
              <w:rPr>
                <w:rFonts w:ascii="Times New Roman" w:hAnsi="Times New Roman" w:cs="Times New Roman"/>
                <w:bCs/>
                <w:sz w:val="24"/>
                <w:szCs w:val="24"/>
              </w:rPr>
              <w:br/>
            </w:r>
            <w:r w:rsidRPr="00B40C2A">
              <w:rPr>
                <w:rFonts w:ascii="Times New Roman" w:hAnsi="Times New Roman" w:cs="Times New Roman"/>
                <w:bCs/>
                <w:sz w:val="24"/>
                <w:szCs w:val="24"/>
              </w:rPr>
              <w:t>№ 05-08-05/73197</w:t>
            </w:r>
            <w:r>
              <w:rPr>
                <w:rFonts w:ascii="Times New Roman" w:hAnsi="Times New Roman" w:cs="Times New Roman"/>
                <w:bCs/>
                <w:sz w:val="24"/>
                <w:szCs w:val="24"/>
              </w:rPr>
              <w:t>).</w:t>
            </w:r>
          </w:p>
        </w:tc>
      </w:tr>
      <w:tr w:rsidR="003A5692" w:rsidRPr="00E82A64" w14:paraId="5E18B3D8" w14:textId="77777777" w:rsidTr="004D5A5C">
        <w:trPr>
          <w:gridAfter w:val="2"/>
          <w:wAfter w:w="359" w:type="dxa"/>
          <w:trHeight w:val="1222"/>
        </w:trPr>
        <w:tc>
          <w:tcPr>
            <w:tcW w:w="614" w:type="dxa"/>
            <w:gridSpan w:val="2"/>
          </w:tcPr>
          <w:p w14:paraId="1E911120" w14:textId="77777777" w:rsidR="003A5692" w:rsidRPr="007D063E" w:rsidRDefault="003A5692" w:rsidP="002505C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352" w:type="dxa"/>
            <w:gridSpan w:val="2"/>
          </w:tcPr>
          <w:p w14:paraId="3E4AB7B7" w14:textId="77777777" w:rsidR="003A5692" w:rsidRPr="007D063E" w:rsidRDefault="003A5692" w:rsidP="002505CB">
            <w:pPr>
              <w:autoSpaceDE w:val="0"/>
              <w:autoSpaceDN w:val="0"/>
              <w:adjustRightInd w:val="0"/>
              <w:spacing w:after="0" w:line="240" w:lineRule="auto"/>
              <w:jc w:val="both"/>
              <w:rPr>
                <w:rFonts w:ascii="Times New Roman" w:hAnsi="Times New Roman" w:cs="Times New Roman"/>
                <w:sz w:val="24"/>
                <w:szCs w:val="24"/>
              </w:rPr>
            </w:pPr>
            <w:r w:rsidRPr="003A5692">
              <w:rPr>
                <w:rFonts w:ascii="Times New Roman" w:hAnsi="Times New Roman" w:cs="Times New Roman"/>
                <w:sz w:val="24"/>
                <w:szCs w:val="24"/>
              </w:rPr>
              <w:t xml:space="preserve">Установление обязанности крупных финансовых организаций, которые, выступая в качестве агентов других финансовых организаций, предлагают своим клиентам услуги не менее трех таких финансовых организаций одного вида, размещать для всех финансовых организаций этого вида </w:t>
            </w:r>
            <w:r w:rsidRPr="003A5692">
              <w:rPr>
                <w:rFonts w:ascii="Times New Roman" w:hAnsi="Times New Roman" w:cs="Times New Roman"/>
                <w:sz w:val="24"/>
                <w:szCs w:val="24"/>
              </w:rPr>
              <w:lastRenderedPageBreak/>
              <w:t>публичную оферту об оказании агентских услуг на сопоставимых условиях</w:t>
            </w:r>
          </w:p>
        </w:tc>
        <w:tc>
          <w:tcPr>
            <w:tcW w:w="1710" w:type="dxa"/>
            <w:gridSpan w:val="5"/>
          </w:tcPr>
          <w:p w14:paraId="5376BF12" w14:textId="77777777" w:rsidR="003A5692" w:rsidRPr="007D063E" w:rsidRDefault="003A5692" w:rsidP="002505CB">
            <w:pPr>
              <w:autoSpaceDE w:val="0"/>
              <w:autoSpaceDN w:val="0"/>
              <w:adjustRightInd w:val="0"/>
              <w:spacing w:after="0" w:line="240" w:lineRule="auto"/>
              <w:jc w:val="center"/>
              <w:rPr>
                <w:rFonts w:ascii="Times New Roman" w:hAnsi="Times New Roman" w:cs="Times New Roman"/>
                <w:sz w:val="24"/>
                <w:szCs w:val="24"/>
              </w:rPr>
            </w:pPr>
            <w:r w:rsidRPr="003A5692">
              <w:rPr>
                <w:rFonts w:ascii="Times New Roman" w:hAnsi="Times New Roman" w:cs="Times New Roman"/>
                <w:sz w:val="24"/>
                <w:szCs w:val="24"/>
              </w:rPr>
              <w:lastRenderedPageBreak/>
              <w:t>Доклад в Правительство Российской Федерации</w:t>
            </w:r>
          </w:p>
        </w:tc>
        <w:tc>
          <w:tcPr>
            <w:tcW w:w="1962" w:type="dxa"/>
            <w:gridSpan w:val="5"/>
          </w:tcPr>
          <w:p w14:paraId="0D8CFC58"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IV квартал</w:t>
            </w:r>
          </w:p>
          <w:p w14:paraId="74B97789" w14:textId="77777777" w:rsidR="003A5692" w:rsidRPr="003A5692" w:rsidRDefault="003A5692" w:rsidP="002505CB">
            <w:pPr>
              <w:pStyle w:val="ConsPlusNormal"/>
              <w:jc w:val="center"/>
              <w:rPr>
                <w:rFonts w:ascii="Times New Roman" w:hAnsi="Times New Roman" w:cs="Times New Roman"/>
                <w:sz w:val="24"/>
                <w:szCs w:val="24"/>
              </w:rPr>
            </w:pPr>
            <w:r w:rsidRPr="003A5692">
              <w:rPr>
                <w:rFonts w:ascii="Times New Roman" w:hAnsi="Times New Roman" w:cs="Times New Roman"/>
                <w:sz w:val="24"/>
                <w:szCs w:val="24"/>
              </w:rPr>
              <w:t>201</w:t>
            </w:r>
            <w:r w:rsidR="001E2A1D">
              <w:rPr>
                <w:rFonts w:ascii="Times New Roman" w:hAnsi="Times New Roman" w:cs="Times New Roman"/>
                <w:sz w:val="24"/>
                <w:szCs w:val="24"/>
              </w:rPr>
              <w:t>9</w:t>
            </w:r>
            <w:r w:rsidRPr="003A5692">
              <w:rPr>
                <w:rFonts w:ascii="Times New Roman" w:hAnsi="Times New Roman" w:cs="Times New Roman"/>
                <w:sz w:val="24"/>
                <w:szCs w:val="24"/>
              </w:rPr>
              <w:t xml:space="preserve"> г.</w:t>
            </w:r>
          </w:p>
          <w:p w14:paraId="0A2BAC1F" w14:textId="77777777" w:rsidR="003A5692" w:rsidRPr="007D063E" w:rsidRDefault="003A5692" w:rsidP="002505CB">
            <w:pPr>
              <w:pStyle w:val="ConsPlusNormal"/>
              <w:jc w:val="center"/>
              <w:rPr>
                <w:rFonts w:ascii="Times New Roman" w:hAnsi="Times New Roman" w:cs="Times New Roman"/>
                <w:sz w:val="24"/>
                <w:szCs w:val="24"/>
              </w:rPr>
            </w:pPr>
          </w:p>
        </w:tc>
        <w:tc>
          <w:tcPr>
            <w:tcW w:w="5738" w:type="dxa"/>
            <w:gridSpan w:val="5"/>
          </w:tcPr>
          <w:p w14:paraId="4876E3B9" w14:textId="77777777" w:rsidR="003A5692" w:rsidRPr="003A5692" w:rsidRDefault="009B1AA6" w:rsidP="002505CB">
            <w:pPr>
              <w:spacing w:after="0" w:line="240" w:lineRule="auto"/>
              <w:ind w:firstLine="357"/>
              <w:contextualSpacing/>
              <w:jc w:val="both"/>
              <w:rPr>
                <w:rFonts w:ascii="Times New Roman" w:hAnsi="Times New Roman" w:cs="Times New Roman"/>
                <w:b/>
                <w:bCs/>
                <w:sz w:val="24"/>
                <w:szCs w:val="24"/>
              </w:rPr>
            </w:pPr>
            <w:r>
              <w:rPr>
                <w:rFonts w:ascii="Times New Roman" w:hAnsi="Times New Roman" w:cs="Times New Roman"/>
                <w:b/>
                <w:bCs/>
                <w:sz w:val="24"/>
                <w:szCs w:val="24"/>
              </w:rPr>
              <w:t>Исполнено</w:t>
            </w:r>
          </w:p>
          <w:p w14:paraId="7A8EC44D" w14:textId="77777777" w:rsidR="003A5692" w:rsidRDefault="003A5692" w:rsidP="002505CB">
            <w:pPr>
              <w:spacing w:after="0" w:line="240" w:lineRule="auto"/>
              <w:ind w:firstLine="357"/>
              <w:contextualSpacing/>
              <w:jc w:val="both"/>
              <w:rPr>
                <w:rFonts w:ascii="Times New Roman" w:hAnsi="Times New Roman" w:cs="Times New Roman"/>
                <w:bCs/>
                <w:sz w:val="24"/>
                <w:szCs w:val="24"/>
              </w:rPr>
            </w:pPr>
            <w:r w:rsidRPr="003A5692">
              <w:rPr>
                <w:rFonts w:ascii="Times New Roman" w:hAnsi="Times New Roman" w:cs="Times New Roman"/>
                <w:bCs/>
                <w:sz w:val="24"/>
                <w:szCs w:val="24"/>
              </w:rPr>
              <w:t>Минфином России направлен доклад в Правительство Российской Федерации письмом от 06.12.2019 № 01-02-02/05-95143.</w:t>
            </w:r>
            <w:r w:rsidR="00DA4C05">
              <w:t xml:space="preserve"> </w:t>
            </w:r>
            <w:r w:rsidR="00DA4C05" w:rsidRPr="00DA4C05">
              <w:rPr>
                <w:rFonts w:ascii="Times New Roman" w:hAnsi="Times New Roman" w:cs="Times New Roman"/>
                <w:bCs/>
                <w:sz w:val="24"/>
                <w:szCs w:val="24"/>
              </w:rPr>
              <w:t xml:space="preserve">По итогам рассмотрения представленных предложений Первым заместителем Председателя Правительства </w:t>
            </w:r>
            <w:r w:rsidR="00DA4C05" w:rsidRPr="00DA4C05">
              <w:rPr>
                <w:rFonts w:ascii="Times New Roman" w:hAnsi="Times New Roman" w:cs="Times New Roman"/>
                <w:bCs/>
                <w:sz w:val="24"/>
                <w:szCs w:val="24"/>
              </w:rPr>
              <w:lastRenderedPageBreak/>
              <w:t>Российской Федерации – Министром финансов Российской Федерации А.Г. Силуановым (письмо Аппарата Правительства Российской Федерации от 21.12.2019</w:t>
            </w:r>
            <w:r w:rsidR="00B704FD">
              <w:rPr>
                <w:rFonts w:ascii="Times New Roman" w:hAnsi="Times New Roman" w:cs="Times New Roman"/>
                <w:bCs/>
                <w:sz w:val="24"/>
                <w:szCs w:val="24"/>
              </w:rPr>
              <w:br/>
            </w:r>
            <w:r w:rsidR="00DA4C05" w:rsidRPr="00DA4C05">
              <w:rPr>
                <w:rFonts w:ascii="Times New Roman" w:hAnsi="Times New Roman" w:cs="Times New Roman"/>
                <w:bCs/>
                <w:sz w:val="24"/>
                <w:szCs w:val="24"/>
              </w:rPr>
              <w:t>№ П13-73162) поддержана позиция Минфина России о продолжении проработки вопроса о создании конкурентного механизма оказания финансовыми организациями агентских услуг другим финансовым организациям в рамках Рабочей группы по развитию конкуренции на рынке финансовых услуг. В соответствии с указанным письмом Аппарата Правительства Российской Федерации о результатах выполнения пункта 24 подраздела ХIV раздела II плана мероприятий поручено доложить в Правительство Российской Федерации во втором квартале 2020 г.</w:t>
            </w:r>
          </w:p>
          <w:p w14:paraId="530BD96B" w14:textId="77777777" w:rsidR="000B1C45" w:rsidRDefault="000B1C45" w:rsidP="00A116D4">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Минфин России письмом от </w:t>
            </w:r>
            <w:r w:rsidRPr="000B1C45">
              <w:rPr>
                <w:rFonts w:ascii="Times New Roman" w:hAnsi="Times New Roman" w:cs="Times New Roman"/>
                <w:bCs/>
                <w:sz w:val="24"/>
                <w:szCs w:val="24"/>
              </w:rPr>
              <w:t>18.06.2020</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 </w:t>
            </w:r>
            <w:r w:rsidRPr="000B1C45">
              <w:rPr>
                <w:rFonts w:ascii="Times New Roman" w:hAnsi="Times New Roman" w:cs="Times New Roman"/>
                <w:bCs/>
                <w:sz w:val="24"/>
                <w:szCs w:val="24"/>
              </w:rPr>
              <w:t>01-02-02/05-52402</w:t>
            </w:r>
            <w:r>
              <w:rPr>
                <w:rFonts w:ascii="Times New Roman" w:hAnsi="Times New Roman" w:cs="Times New Roman"/>
                <w:bCs/>
                <w:sz w:val="24"/>
                <w:szCs w:val="24"/>
              </w:rPr>
              <w:t xml:space="preserve"> направил в Правительство Российской Федерации соответствующий доклад.</w:t>
            </w:r>
            <w:r w:rsidR="00A116D4">
              <w:rPr>
                <w:rFonts w:ascii="Times New Roman" w:hAnsi="Times New Roman" w:cs="Times New Roman"/>
                <w:bCs/>
                <w:sz w:val="24"/>
                <w:szCs w:val="24"/>
              </w:rPr>
              <w:t xml:space="preserve"> </w:t>
            </w:r>
          </w:p>
          <w:p w14:paraId="0736D868" w14:textId="5812A573" w:rsidR="00A116D4" w:rsidRPr="003A5692" w:rsidRDefault="00A116D4" w:rsidP="00A116D4">
            <w:pPr>
              <w:spacing w:after="0" w:line="240" w:lineRule="auto"/>
              <w:contextualSpacing/>
              <w:jc w:val="both"/>
              <w:rPr>
                <w:rFonts w:ascii="Times New Roman" w:hAnsi="Times New Roman" w:cs="Times New Roman"/>
                <w:bCs/>
                <w:sz w:val="24"/>
                <w:szCs w:val="24"/>
              </w:rPr>
            </w:pPr>
            <w:r w:rsidRPr="00A116D4">
              <w:rPr>
                <w:rFonts w:ascii="Times New Roman" w:hAnsi="Times New Roman" w:cs="Times New Roman"/>
                <w:bCs/>
                <w:sz w:val="24"/>
                <w:szCs w:val="24"/>
              </w:rPr>
              <w:t xml:space="preserve">17.07.2020 – Аппарат Правительства Российской Федерации поручил ФАС России продолжить </w:t>
            </w:r>
            <w:r>
              <w:rPr>
                <w:rFonts w:ascii="Times New Roman" w:hAnsi="Times New Roman" w:cs="Times New Roman"/>
                <w:bCs/>
                <w:sz w:val="24"/>
                <w:szCs w:val="24"/>
              </w:rPr>
              <w:t xml:space="preserve">работу в рамках </w:t>
            </w:r>
            <w:r w:rsidRPr="00A116D4">
              <w:rPr>
                <w:rFonts w:ascii="Times New Roman" w:hAnsi="Times New Roman" w:cs="Times New Roman"/>
                <w:bCs/>
                <w:sz w:val="24"/>
                <w:szCs w:val="24"/>
              </w:rPr>
              <w:t>Рабочей гр</w:t>
            </w:r>
            <w:r>
              <w:rPr>
                <w:rFonts w:ascii="Times New Roman" w:hAnsi="Times New Roman" w:cs="Times New Roman"/>
                <w:bCs/>
                <w:sz w:val="24"/>
                <w:szCs w:val="24"/>
              </w:rPr>
              <w:t xml:space="preserve">уппы по развитию конкуренции на </w:t>
            </w:r>
            <w:r w:rsidRPr="00A116D4">
              <w:rPr>
                <w:rFonts w:ascii="Times New Roman" w:hAnsi="Times New Roman" w:cs="Times New Roman"/>
                <w:bCs/>
                <w:sz w:val="24"/>
                <w:szCs w:val="24"/>
              </w:rPr>
              <w:t>ры</w:t>
            </w:r>
            <w:r>
              <w:rPr>
                <w:rFonts w:ascii="Times New Roman" w:hAnsi="Times New Roman" w:cs="Times New Roman"/>
                <w:bCs/>
                <w:sz w:val="24"/>
                <w:szCs w:val="24"/>
              </w:rPr>
              <w:t>нке финансовых услуг, созданной</w:t>
            </w:r>
            <w:r w:rsidRPr="00A116D4">
              <w:rPr>
                <w:rFonts w:ascii="Times New Roman" w:hAnsi="Times New Roman" w:cs="Times New Roman"/>
                <w:bCs/>
                <w:sz w:val="24"/>
                <w:szCs w:val="24"/>
              </w:rPr>
              <w:t xml:space="preserve"> в соответствии с пр</w:t>
            </w:r>
            <w:r>
              <w:rPr>
                <w:rFonts w:ascii="Times New Roman" w:hAnsi="Times New Roman" w:cs="Times New Roman"/>
                <w:bCs/>
                <w:sz w:val="24"/>
                <w:szCs w:val="24"/>
              </w:rPr>
              <w:t xml:space="preserve">иказом ФАС России от 23.04.2018 </w:t>
            </w:r>
            <w:r w:rsidRPr="00A116D4">
              <w:rPr>
                <w:rFonts w:ascii="Times New Roman" w:hAnsi="Times New Roman" w:cs="Times New Roman"/>
                <w:bCs/>
                <w:sz w:val="24"/>
                <w:szCs w:val="24"/>
              </w:rPr>
              <w:t>№ 535/18 (письмо от 17.07.2020</w:t>
            </w:r>
            <w:r>
              <w:rPr>
                <w:rFonts w:ascii="Times New Roman" w:hAnsi="Times New Roman" w:cs="Times New Roman"/>
                <w:bCs/>
                <w:sz w:val="24"/>
                <w:szCs w:val="24"/>
              </w:rPr>
              <w:t xml:space="preserve"> </w:t>
            </w:r>
            <w:r w:rsidRPr="00A116D4">
              <w:rPr>
                <w:rFonts w:ascii="Times New Roman" w:hAnsi="Times New Roman" w:cs="Times New Roman"/>
                <w:bCs/>
                <w:sz w:val="24"/>
                <w:szCs w:val="24"/>
              </w:rPr>
              <w:t>№ 1-117575)</w:t>
            </w:r>
            <w:r w:rsidR="000B5232">
              <w:rPr>
                <w:rFonts w:ascii="Times New Roman" w:hAnsi="Times New Roman" w:cs="Times New Roman"/>
                <w:bCs/>
                <w:sz w:val="24"/>
                <w:szCs w:val="24"/>
              </w:rPr>
              <w:t>.</w:t>
            </w:r>
          </w:p>
        </w:tc>
      </w:tr>
      <w:tr w:rsidR="000D1A74" w:rsidRPr="00E82A64" w14:paraId="105AF627" w14:textId="77777777" w:rsidTr="004D5A5C">
        <w:trPr>
          <w:gridAfter w:val="2"/>
          <w:wAfter w:w="359" w:type="dxa"/>
          <w:trHeight w:val="849"/>
        </w:trPr>
        <w:tc>
          <w:tcPr>
            <w:tcW w:w="614" w:type="dxa"/>
            <w:gridSpan w:val="2"/>
          </w:tcPr>
          <w:p w14:paraId="74B849CB"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lastRenderedPageBreak/>
              <w:t>25.</w:t>
            </w:r>
          </w:p>
        </w:tc>
        <w:tc>
          <w:tcPr>
            <w:tcW w:w="5352" w:type="dxa"/>
            <w:gridSpan w:val="2"/>
          </w:tcPr>
          <w:p w14:paraId="5CF3F944" w14:textId="77777777" w:rsidR="000D1A74" w:rsidRPr="000D1A74" w:rsidRDefault="000D1A74" w:rsidP="002505CB">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szCs w:val="24"/>
              </w:rPr>
              <w:t>Формирование правовых основ для создания и функционирования систем для дистанционной розничной дистрибуции финансовых продуктов</w:t>
            </w:r>
          </w:p>
        </w:tc>
        <w:tc>
          <w:tcPr>
            <w:tcW w:w="1710" w:type="dxa"/>
            <w:gridSpan w:val="5"/>
          </w:tcPr>
          <w:p w14:paraId="16AE7DBF" w14:textId="77777777" w:rsidR="000D1A74" w:rsidRPr="007D063E" w:rsidRDefault="000D1A74" w:rsidP="002505CB">
            <w:pPr>
              <w:autoSpaceDE w:val="0"/>
              <w:autoSpaceDN w:val="0"/>
              <w:adjustRightInd w:val="0"/>
              <w:spacing w:after="0" w:line="240" w:lineRule="auto"/>
              <w:jc w:val="center"/>
              <w:rPr>
                <w:rFonts w:ascii="Times New Roman" w:hAnsi="Times New Roman" w:cs="Times New Roman"/>
                <w:sz w:val="24"/>
                <w:szCs w:val="24"/>
              </w:rPr>
            </w:pPr>
            <w:r w:rsidRPr="007D063E">
              <w:rPr>
                <w:rFonts w:ascii="Times New Roman" w:hAnsi="Times New Roman" w:cs="Times New Roman"/>
                <w:sz w:val="24"/>
                <w:szCs w:val="24"/>
              </w:rPr>
              <w:t>федеральный закон</w:t>
            </w:r>
          </w:p>
          <w:p w14:paraId="3F1ACC46" w14:textId="77777777" w:rsidR="000D1A74" w:rsidRPr="000D1A74" w:rsidRDefault="000D1A74" w:rsidP="002505CB">
            <w:pPr>
              <w:autoSpaceDE w:val="0"/>
              <w:autoSpaceDN w:val="0"/>
              <w:adjustRightInd w:val="0"/>
              <w:spacing w:after="0" w:line="240" w:lineRule="auto"/>
              <w:jc w:val="center"/>
              <w:rPr>
                <w:rFonts w:ascii="Times New Roman" w:hAnsi="Times New Roman" w:cs="Times New Roman"/>
                <w:sz w:val="24"/>
                <w:szCs w:val="24"/>
              </w:rPr>
            </w:pPr>
          </w:p>
        </w:tc>
        <w:tc>
          <w:tcPr>
            <w:tcW w:w="1962" w:type="dxa"/>
            <w:gridSpan w:val="5"/>
          </w:tcPr>
          <w:p w14:paraId="021B62A4" w14:textId="77777777" w:rsidR="000D1A74" w:rsidRPr="000D1A74" w:rsidRDefault="000D1A74" w:rsidP="002505CB">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IV квартал 2019 г.</w:t>
            </w:r>
          </w:p>
        </w:tc>
        <w:tc>
          <w:tcPr>
            <w:tcW w:w="5738" w:type="dxa"/>
            <w:gridSpan w:val="5"/>
          </w:tcPr>
          <w:p w14:paraId="6FA3CC72" w14:textId="77777777" w:rsidR="000D1A74" w:rsidRPr="007D063E" w:rsidRDefault="00825939" w:rsidP="002505CB">
            <w:pPr>
              <w:spacing w:after="0"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b/>
                <w:bCs/>
                <w:sz w:val="24"/>
                <w:szCs w:val="24"/>
              </w:rPr>
              <w:t>Исполн</w:t>
            </w:r>
            <w:r>
              <w:rPr>
                <w:rFonts w:ascii="Times New Roman" w:hAnsi="Times New Roman" w:cs="Times New Roman"/>
                <w:b/>
                <w:bCs/>
                <w:sz w:val="24"/>
                <w:szCs w:val="24"/>
              </w:rPr>
              <w:t>ено</w:t>
            </w:r>
          </w:p>
          <w:p w14:paraId="1141475A" w14:textId="548F3F2B" w:rsidR="008F4E36" w:rsidRPr="007D063E" w:rsidRDefault="00A953D8" w:rsidP="00A953D8">
            <w:pPr>
              <w:autoSpaceDE w:val="0"/>
              <w:autoSpaceDN w:val="0"/>
              <w:adjustRightInd w:val="0"/>
              <w:spacing w:after="0" w:line="240" w:lineRule="auto"/>
              <w:ind w:firstLine="335"/>
              <w:jc w:val="both"/>
              <w:rPr>
                <w:rFonts w:ascii="Times New Roman" w:hAnsi="Times New Roman" w:cs="Times New Roman"/>
                <w:sz w:val="24"/>
                <w:szCs w:val="24"/>
              </w:rPr>
            </w:pPr>
            <w:r w:rsidRPr="00A953D8">
              <w:rPr>
                <w:rFonts w:ascii="Times New Roman" w:hAnsi="Times New Roman" w:cs="Times New Roman"/>
                <w:sz w:val="24"/>
                <w:szCs w:val="24"/>
              </w:rPr>
              <w:t>Принят</w:t>
            </w:r>
            <w:r w:rsidR="00F527AB">
              <w:rPr>
                <w:rFonts w:ascii="Times New Roman" w:hAnsi="Times New Roman" w:cs="Times New Roman"/>
                <w:sz w:val="24"/>
                <w:szCs w:val="24"/>
              </w:rPr>
              <w:t>ы</w:t>
            </w:r>
            <w:r w:rsidRPr="00A953D8">
              <w:rPr>
                <w:rFonts w:ascii="Times New Roman" w:hAnsi="Times New Roman" w:cs="Times New Roman"/>
                <w:sz w:val="24"/>
                <w:szCs w:val="24"/>
              </w:rPr>
              <w:t xml:space="preserve"> Федеральный закон от 20.07.2020</w:t>
            </w:r>
            <w:r w:rsidR="00765D38">
              <w:rPr>
                <w:rFonts w:ascii="Times New Roman" w:hAnsi="Times New Roman" w:cs="Times New Roman"/>
                <w:sz w:val="24"/>
                <w:szCs w:val="24"/>
              </w:rPr>
              <w:br/>
            </w:r>
            <w:r w:rsidRPr="00A953D8">
              <w:rPr>
                <w:rFonts w:ascii="Times New Roman" w:hAnsi="Times New Roman" w:cs="Times New Roman"/>
                <w:sz w:val="24"/>
                <w:szCs w:val="24"/>
              </w:rPr>
              <w:t>№ 211-ФЗ «О совершении финансовых сделок с использо</w:t>
            </w:r>
            <w:r>
              <w:rPr>
                <w:rFonts w:ascii="Times New Roman" w:hAnsi="Times New Roman" w:cs="Times New Roman"/>
                <w:sz w:val="24"/>
                <w:szCs w:val="24"/>
              </w:rPr>
              <w:t xml:space="preserve">ванием финансовой платформы» и </w:t>
            </w:r>
            <w:r w:rsidRPr="00A953D8">
              <w:rPr>
                <w:rFonts w:ascii="Times New Roman" w:hAnsi="Times New Roman" w:cs="Times New Roman"/>
                <w:sz w:val="24"/>
                <w:szCs w:val="24"/>
              </w:rPr>
              <w:t>Федеральный закон от 20.07.2020 № 212-ФЗ</w:t>
            </w:r>
            <w:r w:rsidR="00F527AB">
              <w:rPr>
                <w:rFonts w:ascii="Times New Roman" w:hAnsi="Times New Roman" w:cs="Times New Roman"/>
                <w:sz w:val="24"/>
                <w:szCs w:val="24"/>
              </w:rPr>
              <w:br/>
            </w:r>
            <w:r w:rsidRPr="00A953D8">
              <w:rPr>
                <w:rFonts w:ascii="Times New Roman" w:hAnsi="Times New Roman" w:cs="Times New Roman"/>
                <w:sz w:val="24"/>
                <w:szCs w:val="24"/>
              </w:rPr>
              <w:t>«О внесении изменений в отдельные законодательные акты Российской Федерации по вопросам совершения финансовых сделок с исполь</w:t>
            </w:r>
            <w:r>
              <w:rPr>
                <w:rFonts w:ascii="Times New Roman" w:hAnsi="Times New Roman" w:cs="Times New Roman"/>
                <w:sz w:val="24"/>
                <w:szCs w:val="24"/>
              </w:rPr>
              <w:t>зованием финансовой платформы».</w:t>
            </w:r>
          </w:p>
        </w:tc>
      </w:tr>
      <w:tr w:rsidR="00473E6A" w:rsidRPr="00E82A64" w14:paraId="2F722089" w14:textId="77777777" w:rsidTr="004D5A5C">
        <w:trPr>
          <w:gridAfter w:val="2"/>
          <w:wAfter w:w="359" w:type="dxa"/>
          <w:trHeight w:val="282"/>
        </w:trPr>
        <w:tc>
          <w:tcPr>
            <w:tcW w:w="614" w:type="dxa"/>
            <w:gridSpan w:val="2"/>
          </w:tcPr>
          <w:p w14:paraId="0CA20153"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26.</w:t>
            </w:r>
          </w:p>
        </w:tc>
        <w:tc>
          <w:tcPr>
            <w:tcW w:w="5352" w:type="dxa"/>
            <w:gridSpan w:val="2"/>
          </w:tcPr>
          <w:p w14:paraId="3E1987BF" w14:textId="77777777" w:rsidR="00473E6A" w:rsidRPr="000D1A74" w:rsidRDefault="00473E6A" w:rsidP="002505CB">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внедрения субъектами финансового рынка открытых программных интерфейсов</w:t>
            </w:r>
          </w:p>
        </w:tc>
        <w:tc>
          <w:tcPr>
            <w:tcW w:w="1710" w:type="dxa"/>
            <w:gridSpan w:val="5"/>
          </w:tcPr>
          <w:p w14:paraId="747985DF" w14:textId="77777777" w:rsidR="00473E6A" w:rsidRPr="00E82A64" w:rsidRDefault="00473E6A" w:rsidP="002505CB">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14:paraId="7511B3E5" w14:textId="77777777" w:rsidR="00473E6A" w:rsidRPr="000D1A74" w:rsidRDefault="00473E6A" w:rsidP="002505CB">
            <w:pPr>
              <w:autoSpaceDE w:val="0"/>
              <w:autoSpaceDN w:val="0"/>
              <w:adjustRightInd w:val="0"/>
              <w:spacing w:after="0" w:line="240" w:lineRule="auto"/>
              <w:jc w:val="center"/>
              <w:rPr>
                <w:rFonts w:ascii="Times New Roman" w:hAnsi="Times New Roman" w:cs="Times New Roman"/>
                <w:sz w:val="24"/>
                <w:szCs w:val="24"/>
              </w:rPr>
            </w:pPr>
          </w:p>
        </w:tc>
        <w:tc>
          <w:tcPr>
            <w:tcW w:w="1962" w:type="dxa"/>
            <w:gridSpan w:val="5"/>
          </w:tcPr>
          <w:p w14:paraId="432F4A02" w14:textId="77777777" w:rsidR="00473E6A" w:rsidRPr="000D1A7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738" w:type="dxa"/>
            <w:gridSpan w:val="5"/>
          </w:tcPr>
          <w:p w14:paraId="08370546" w14:textId="77777777" w:rsidR="00473E6A" w:rsidRPr="0015020A" w:rsidRDefault="00473E6A" w:rsidP="002505CB">
            <w:pPr>
              <w:spacing w:after="0"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14:paraId="6C3480B8" w14:textId="0A4F4ACD" w:rsidR="00473E6A" w:rsidRDefault="00794402" w:rsidP="002505CB">
            <w:pPr>
              <w:spacing w:after="0" w:line="240" w:lineRule="auto"/>
              <w:ind w:firstLine="35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На согласительном совещании в Аппарате Правительства Российской Федерации </w:t>
            </w:r>
            <w:r w:rsidRPr="00473E6A">
              <w:rPr>
                <w:rFonts w:ascii="Times New Roman" w:hAnsi="Times New Roman" w:cs="Times New Roman"/>
                <w:bCs/>
                <w:sz w:val="24"/>
                <w:szCs w:val="24"/>
              </w:rPr>
              <w:t>(Проток</w:t>
            </w:r>
            <w:r w:rsidR="00BD4CD5">
              <w:rPr>
                <w:rFonts w:ascii="Times New Roman" w:hAnsi="Times New Roman" w:cs="Times New Roman"/>
                <w:bCs/>
                <w:sz w:val="24"/>
                <w:szCs w:val="24"/>
              </w:rPr>
              <w:t>ол</w:t>
            </w:r>
            <w:r w:rsidR="00167AF7">
              <w:rPr>
                <w:rFonts w:ascii="Times New Roman" w:hAnsi="Times New Roman" w:cs="Times New Roman"/>
                <w:bCs/>
                <w:sz w:val="24"/>
                <w:szCs w:val="24"/>
              </w:rPr>
              <w:br/>
            </w:r>
            <w:r w:rsidR="00BD4CD5">
              <w:rPr>
                <w:rFonts w:ascii="Times New Roman" w:hAnsi="Times New Roman" w:cs="Times New Roman"/>
                <w:bCs/>
                <w:sz w:val="24"/>
                <w:szCs w:val="24"/>
              </w:rPr>
              <w:lastRenderedPageBreak/>
              <w:t xml:space="preserve"> от 23.07.</w:t>
            </w:r>
            <w:r>
              <w:rPr>
                <w:rFonts w:ascii="Times New Roman" w:hAnsi="Times New Roman" w:cs="Times New Roman"/>
                <w:bCs/>
                <w:sz w:val="24"/>
                <w:szCs w:val="24"/>
              </w:rPr>
              <w:t xml:space="preserve">2019 № ВС-П13-14пр) принято решение перенести срок реализации </w:t>
            </w:r>
            <w:r w:rsidR="00926577">
              <w:rPr>
                <w:rFonts w:ascii="Times New Roman" w:hAnsi="Times New Roman" w:cs="Times New Roman"/>
                <w:bCs/>
                <w:sz w:val="24"/>
                <w:szCs w:val="24"/>
              </w:rPr>
              <w:t xml:space="preserve">мероприятия </w:t>
            </w:r>
            <w:r>
              <w:rPr>
                <w:rFonts w:ascii="Times New Roman" w:hAnsi="Times New Roman" w:cs="Times New Roman"/>
                <w:bCs/>
                <w:sz w:val="24"/>
                <w:szCs w:val="24"/>
              </w:rPr>
              <w:t xml:space="preserve">на </w:t>
            </w:r>
            <w:r>
              <w:rPr>
                <w:rFonts w:ascii="Times New Roman" w:hAnsi="Times New Roman" w:cs="Times New Roman"/>
                <w:bCs/>
                <w:sz w:val="24"/>
                <w:szCs w:val="24"/>
                <w:lang w:val="en-US"/>
              </w:rPr>
              <w:t>IV</w:t>
            </w:r>
            <w:r w:rsidRPr="007D063E">
              <w:rPr>
                <w:rFonts w:ascii="Times New Roman" w:hAnsi="Times New Roman" w:cs="Times New Roman"/>
                <w:bCs/>
                <w:sz w:val="24"/>
                <w:szCs w:val="24"/>
              </w:rPr>
              <w:t xml:space="preserve"> </w:t>
            </w:r>
            <w:r>
              <w:rPr>
                <w:rFonts w:ascii="Times New Roman" w:hAnsi="Times New Roman" w:cs="Times New Roman"/>
                <w:bCs/>
                <w:sz w:val="24"/>
                <w:szCs w:val="24"/>
              </w:rPr>
              <w:t>квартал</w:t>
            </w:r>
            <w:r w:rsidRPr="007D063E">
              <w:rPr>
                <w:rFonts w:ascii="Times New Roman" w:hAnsi="Times New Roman" w:cs="Times New Roman"/>
                <w:bCs/>
                <w:sz w:val="24"/>
                <w:szCs w:val="24"/>
              </w:rPr>
              <w:t xml:space="preserve"> 2020 </w:t>
            </w:r>
            <w:r>
              <w:rPr>
                <w:rFonts w:ascii="Times New Roman" w:hAnsi="Times New Roman" w:cs="Times New Roman"/>
                <w:bCs/>
                <w:sz w:val="24"/>
                <w:szCs w:val="24"/>
              </w:rPr>
              <w:t>г.</w:t>
            </w:r>
            <w:r w:rsidRPr="007D063E">
              <w:rPr>
                <w:rFonts w:ascii="Times New Roman" w:hAnsi="Times New Roman" w:cs="Times New Roman"/>
                <w:bCs/>
                <w:sz w:val="24"/>
                <w:szCs w:val="24"/>
              </w:rPr>
              <w:t xml:space="preserve"> </w:t>
            </w:r>
          </w:p>
          <w:p w14:paraId="3B37B5AF" w14:textId="11AE5E69" w:rsidR="00926577" w:rsidRPr="0067113F" w:rsidRDefault="00926577" w:rsidP="0025152A">
            <w:pPr>
              <w:spacing w:after="0" w:line="240" w:lineRule="auto"/>
              <w:ind w:firstLine="357"/>
              <w:contextualSpacing/>
              <w:jc w:val="both"/>
              <w:rPr>
                <w:rFonts w:ascii="Times New Roman" w:hAnsi="Times New Roman" w:cs="Times New Roman"/>
                <w:bCs/>
                <w:sz w:val="24"/>
                <w:szCs w:val="24"/>
              </w:rPr>
            </w:pPr>
            <w:r w:rsidRPr="00926577">
              <w:rPr>
                <w:rFonts w:ascii="Times New Roman" w:hAnsi="Times New Roman" w:cs="Times New Roman"/>
                <w:bCs/>
                <w:sz w:val="24"/>
                <w:szCs w:val="24"/>
              </w:rPr>
              <w:t xml:space="preserve">Письмом от 23.01.2020 № </w:t>
            </w:r>
            <w:hyperlink r:id="rId8" w:tgtFrame="_blank" w:history="1">
              <w:r w:rsidRPr="00926577">
                <w:rPr>
                  <w:rFonts w:ascii="Times New Roman" w:hAnsi="Times New Roman" w:cs="Times New Roman"/>
                  <w:bCs/>
                  <w:sz w:val="24"/>
                  <w:szCs w:val="24"/>
                </w:rPr>
                <w:t>01-02-02/05-3596</w:t>
              </w:r>
            </w:hyperlink>
            <w:r w:rsidRPr="00926577">
              <w:rPr>
                <w:rFonts w:ascii="Times New Roman" w:hAnsi="Times New Roman" w:cs="Times New Roman"/>
                <w:bCs/>
                <w:sz w:val="24"/>
                <w:szCs w:val="24"/>
              </w:rPr>
              <w:t xml:space="preserve"> Минфином России согласован проект распоряжения, согласно которому срок реализации мероприятия, предусмотренного пунктом 26 подраздела XIV раздела II Плана мероприятий, переносится</w:t>
            </w:r>
            <w:r w:rsidR="0025152A">
              <w:rPr>
                <w:rFonts w:ascii="Times New Roman" w:hAnsi="Times New Roman" w:cs="Times New Roman"/>
                <w:bCs/>
                <w:sz w:val="24"/>
                <w:szCs w:val="24"/>
              </w:rPr>
              <w:t xml:space="preserve"> </w:t>
            </w:r>
            <w:r w:rsidRPr="00926577">
              <w:rPr>
                <w:rFonts w:ascii="Times New Roman" w:hAnsi="Times New Roman" w:cs="Times New Roman"/>
                <w:bCs/>
                <w:sz w:val="24"/>
                <w:szCs w:val="24"/>
              </w:rPr>
              <w:t>на IV</w:t>
            </w:r>
            <w:r>
              <w:rPr>
                <w:rFonts w:ascii="Times New Roman" w:hAnsi="Times New Roman" w:cs="Times New Roman"/>
                <w:bCs/>
                <w:sz w:val="24"/>
                <w:szCs w:val="24"/>
              </w:rPr>
              <w:t xml:space="preserve"> квартал</w:t>
            </w:r>
            <w:r w:rsidR="0025152A">
              <w:rPr>
                <w:rFonts w:ascii="Times New Roman" w:hAnsi="Times New Roman" w:cs="Times New Roman"/>
                <w:bCs/>
                <w:sz w:val="24"/>
                <w:szCs w:val="24"/>
              </w:rPr>
              <w:br/>
            </w:r>
            <w:r w:rsidRPr="00926577">
              <w:rPr>
                <w:rFonts w:ascii="Times New Roman" w:hAnsi="Times New Roman" w:cs="Times New Roman"/>
                <w:bCs/>
                <w:sz w:val="24"/>
                <w:szCs w:val="24"/>
              </w:rPr>
              <w:t>2020 г</w:t>
            </w:r>
            <w:r w:rsidRPr="0067113F">
              <w:rPr>
                <w:rFonts w:ascii="Times New Roman" w:hAnsi="Times New Roman" w:cs="Times New Roman"/>
                <w:bCs/>
                <w:sz w:val="24"/>
                <w:szCs w:val="24"/>
              </w:rPr>
              <w:t>.</w:t>
            </w:r>
          </w:p>
          <w:p w14:paraId="0F94F143" w14:textId="71259D48" w:rsidR="00926577" w:rsidRDefault="00926577" w:rsidP="00A91B91">
            <w:pPr>
              <w:spacing w:after="0" w:line="240" w:lineRule="auto"/>
              <w:ind w:firstLine="357"/>
              <w:contextualSpacing/>
              <w:jc w:val="both"/>
              <w:rPr>
                <w:rFonts w:ascii="Times New Roman" w:hAnsi="Times New Roman" w:cs="Times New Roman"/>
                <w:bCs/>
                <w:sz w:val="24"/>
                <w:szCs w:val="24"/>
              </w:rPr>
            </w:pPr>
            <w:r w:rsidRPr="0067113F">
              <w:rPr>
                <w:rFonts w:ascii="Times New Roman" w:hAnsi="Times New Roman" w:cs="Times New Roman"/>
                <w:bCs/>
                <w:sz w:val="24"/>
                <w:szCs w:val="24"/>
              </w:rPr>
              <w:t>Минфин России направил письмо в Мин</w:t>
            </w:r>
            <w:r w:rsidR="00F52360">
              <w:rPr>
                <w:rFonts w:ascii="Times New Roman" w:hAnsi="Times New Roman" w:cs="Times New Roman"/>
                <w:bCs/>
                <w:sz w:val="24"/>
                <w:szCs w:val="24"/>
              </w:rPr>
              <w:t>цифры</w:t>
            </w:r>
            <w:r w:rsidRPr="0067113F">
              <w:rPr>
                <w:rFonts w:ascii="Times New Roman" w:hAnsi="Times New Roman" w:cs="Times New Roman"/>
                <w:bCs/>
                <w:sz w:val="24"/>
                <w:szCs w:val="24"/>
              </w:rPr>
              <w:t xml:space="preserve"> России, ФАС России и Банк России </w:t>
            </w:r>
            <w:r w:rsidR="00A91B91">
              <w:rPr>
                <w:rFonts w:ascii="Times New Roman" w:hAnsi="Times New Roman" w:cs="Times New Roman"/>
                <w:bCs/>
                <w:sz w:val="24"/>
                <w:szCs w:val="24"/>
              </w:rPr>
              <w:t>(п</w:t>
            </w:r>
            <w:r w:rsidR="00EF4110">
              <w:rPr>
                <w:rFonts w:ascii="Times New Roman" w:hAnsi="Times New Roman" w:cs="Times New Roman"/>
                <w:bCs/>
                <w:sz w:val="24"/>
                <w:szCs w:val="24"/>
              </w:rPr>
              <w:t>исьмо</w:t>
            </w:r>
            <w:r w:rsidR="00A91B91" w:rsidRPr="0067113F">
              <w:rPr>
                <w:rFonts w:ascii="Times New Roman" w:hAnsi="Times New Roman" w:cs="Times New Roman"/>
                <w:bCs/>
                <w:sz w:val="24"/>
                <w:szCs w:val="24"/>
              </w:rPr>
              <w:t xml:space="preserve"> от 06.03.2020 № 05-08-05/17280</w:t>
            </w:r>
            <w:r w:rsidR="00A91B91">
              <w:rPr>
                <w:rFonts w:ascii="Times New Roman" w:hAnsi="Times New Roman" w:cs="Times New Roman"/>
                <w:bCs/>
                <w:sz w:val="24"/>
                <w:szCs w:val="24"/>
              </w:rPr>
              <w:t>)</w:t>
            </w:r>
            <w:r w:rsidR="00A91B91" w:rsidRPr="0067113F">
              <w:rPr>
                <w:rFonts w:ascii="Times New Roman" w:hAnsi="Times New Roman" w:cs="Times New Roman"/>
                <w:bCs/>
                <w:sz w:val="24"/>
                <w:szCs w:val="24"/>
              </w:rPr>
              <w:t xml:space="preserve"> </w:t>
            </w:r>
            <w:r w:rsidRPr="0067113F">
              <w:rPr>
                <w:rFonts w:ascii="Times New Roman" w:hAnsi="Times New Roman" w:cs="Times New Roman"/>
                <w:bCs/>
                <w:sz w:val="24"/>
                <w:szCs w:val="24"/>
              </w:rPr>
              <w:t>с просьбой представить предложения по реализации вышеуказанного мероприятия. Мин</w:t>
            </w:r>
            <w:r w:rsidR="00F52360">
              <w:rPr>
                <w:rFonts w:ascii="Times New Roman" w:hAnsi="Times New Roman" w:cs="Times New Roman"/>
                <w:bCs/>
                <w:sz w:val="24"/>
                <w:szCs w:val="24"/>
              </w:rPr>
              <w:t xml:space="preserve">цифры </w:t>
            </w:r>
            <w:r w:rsidRPr="00926577">
              <w:rPr>
                <w:rFonts w:ascii="Times New Roman" w:hAnsi="Times New Roman" w:cs="Times New Roman"/>
                <w:bCs/>
                <w:sz w:val="24"/>
                <w:szCs w:val="24"/>
              </w:rPr>
              <w:t>России (письмо от 19.03.2020 № МП-П25-085-6436) и Ф</w:t>
            </w:r>
            <w:r w:rsidR="00047ACF">
              <w:rPr>
                <w:rFonts w:ascii="Times New Roman" w:hAnsi="Times New Roman" w:cs="Times New Roman"/>
                <w:bCs/>
                <w:sz w:val="24"/>
                <w:szCs w:val="24"/>
              </w:rPr>
              <w:t xml:space="preserve">АС России (письмо от 20.03.2020 </w:t>
            </w:r>
            <w:r w:rsidRPr="00926577">
              <w:rPr>
                <w:rFonts w:ascii="Times New Roman" w:hAnsi="Times New Roman" w:cs="Times New Roman"/>
                <w:bCs/>
                <w:sz w:val="24"/>
                <w:szCs w:val="24"/>
              </w:rPr>
              <w:t>№ АК/22548/20) сообщили об отсутствии предложений по законопроекту. Банк России письмом от 09.06.2020 № 06-52/4145 сообщил, что в настоящее время осуществляется типизация видов открытых программных интерфейсов и прорабатывается ролевая модель участников взаимодействий. При этом вывод о необходимости внесения изменений в законодательство можно будет сделать только по результатам завершения указанной работы, в связи с чем Банк России предложил перенести срок исполнения мероприятия, предусмотренного пунктом 26 подраздела XIV раздела II Плана мероприятий, на 2021 год.</w:t>
            </w:r>
          </w:p>
          <w:p w14:paraId="44A9C973" w14:textId="77777777" w:rsidR="00695A0E" w:rsidRDefault="00983B90" w:rsidP="00A91B91">
            <w:pPr>
              <w:spacing w:after="0" w:line="240" w:lineRule="auto"/>
              <w:ind w:firstLine="357"/>
              <w:contextualSpacing/>
              <w:jc w:val="both"/>
              <w:rPr>
                <w:rFonts w:ascii="Times New Roman" w:hAnsi="Times New Roman" w:cs="Times New Roman"/>
                <w:bCs/>
                <w:sz w:val="24"/>
                <w:szCs w:val="24"/>
              </w:rPr>
            </w:pPr>
            <w:r w:rsidRPr="00983B90">
              <w:rPr>
                <w:rFonts w:ascii="Times New Roman" w:hAnsi="Times New Roman" w:cs="Times New Roman"/>
                <w:bCs/>
                <w:sz w:val="24"/>
                <w:szCs w:val="24"/>
              </w:rPr>
              <w:t>10.07.2020 – В Правительство Российской Федерации направлено письмо с просьбой о перено</w:t>
            </w:r>
            <w:r>
              <w:rPr>
                <w:rFonts w:ascii="Times New Roman" w:hAnsi="Times New Roman" w:cs="Times New Roman"/>
                <w:bCs/>
                <w:sz w:val="24"/>
                <w:szCs w:val="24"/>
              </w:rPr>
              <w:t>се срока реализации мероприятия на 2021 год (письмо</w:t>
            </w:r>
            <w:r>
              <w:rPr>
                <w:rFonts w:ascii="Times New Roman" w:hAnsi="Times New Roman" w:cs="Times New Roman"/>
                <w:bCs/>
                <w:sz w:val="24"/>
                <w:szCs w:val="24"/>
              </w:rPr>
              <w:br/>
              <w:t xml:space="preserve">от </w:t>
            </w:r>
            <w:r w:rsidRPr="00983B90">
              <w:rPr>
                <w:rFonts w:ascii="Times New Roman" w:hAnsi="Times New Roman" w:cs="Times New Roman"/>
                <w:bCs/>
                <w:sz w:val="24"/>
                <w:szCs w:val="24"/>
              </w:rPr>
              <w:t xml:space="preserve">10.07.2020 </w:t>
            </w:r>
            <w:r>
              <w:rPr>
                <w:rFonts w:ascii="Times New Roman" w:hAnsi="Times New Roman" w:cs="Times New Roman"/>
                <w:bCs/>
                <w:sz w:val="24"/>
                <w:szCs w:val="24"/>
              </w:rPr>
              <w:t xml:space="preserve">№ </w:t>
            </w:r>
            <w:r w:rsidRPr="00983B90">
              <w:rPr>
                <w:rFonts w:ascii="Times New Roman" w:hAnsi="Times New Roman" w:cs="Times New Roman"/>
                <w:bCs/>
                <w:sz w:val="24"/>
                <w:szCs w:val="24"/>
              </w:rPr>
              <w:t>01-02-02/05-59927</w:t>
            </w:r>
            <w:r w:rsidR="00DC7286">
              <w:rPr>
                <w:rFonts w:ascii="Times New Roman" w:hAnsi="Times New Roman" w:cs="Times New Roman"/>
                <w:bCs/>
                <w:sz w:val="24"/>
                <w:szCs w:val="24"/>
              </w:rPr>
              <w:t>)</w:t>
            </w:r>
            <w:r>
              <w:rPr>
                <w:rFonts w:ascii="Times New Roman" w:hAnsi="Times New Roman" w:cs="Times New Roman"/>
                <w:bCs/>
                <w:sz w:val="24"/>
                <w:szCs w:val="24"/>
              </w:rPr>
              <w:t>.</w:t>
            </w:r>
          </w:p>
          <w:p w14:paraId="41D1FA0A" w14:textId="6333D7E9" w:rsidR="00B40C2A" w:rsidRPr="007D063E" w:rsidRDefault="00425D26" w:rsidP="00340EEE">
            <w:pPr>
              <w:spacing w:after="0" w:line="240" w:lineRule="auto"/>
              <w:ind w:firstLine="357"/>
              <w:contextualSpacing/>
              <w:jc w:val="both"/>
              <w:rPr>
                <w:rFonts w:ascii="Times New Roman" w:hAnsi="Times New Roman" w:cs="Times New Roman"/>
                <w:bCs/>
                <w:sz w:val="24"/>
                <w:szCs w:val="24"/>
              </w:rPr>
            </w:pPr>
            <w:r w:rsidRPr="00425D26">
              <w:rPr>
                <w:rFonts w:ascii="Times New Roman" w:hAnsi="Times New Roman" w:cs="Times New Roman"/>
                <w:bCs/>
                <w:sz w:val="24"/>
                <w:szCs w:val="24"/>
              </w:rPr>
              <w:t xml:space="preserve">28.10.2020 </w:t>
            </w:r>
            <w:r>
              <w:rPr>
                <w:rFonts w:ascii="Times New Roman" w:hAnsi="Times New Roman" w:cs="Times New Roman"/>
                <w:bCs/>
                <w:sz w:val="24"/>
                <w:szCs w:val="24"/>
              </w:rPr>
              <w:t xml:space="preserve">- </w:t>
            </w:r>
            <w:r w:rsidR="00340EEE">
              <w:rPr>
                <w:rFonts w:ascii="Times New Roman" w:hAnsi="Times New Roman" w:cs="Times New Roman"/>
                <w:bCs/>
                <w:sz w:val="24"/>
                <w:szCs w:val="24"/>
              </w:rPr>
              <w:t xml:space="preserve">Минфин России </w:t>
            </w:r>
            <w:r w:rsidRPr="00425D26">
              <w:rPr>
                <w:rFonts w:ascii="Times New Roman" w:hAnsi="Times New Roman" w:cs="Times New Roman"/>
                <w:bCs/>
                <w:sz w:val="24"/>
                <w:szCs w:val="24"/>
              </w:rPr>
              <w:t>направил в Правительство Российской Федерации письмо с просьбой рассмотреть возможность снятия пункта 26 подраздела XIV раздела II Плана мероприятий с контроля</w:t>
            </w:r>
            <w:r>
              <w:t xml:space="preserve"> (</w:t>
            </w:r>
            <w:r>
              <w:rPr>
                <w:rFonts w:ascii="Times New Roman" w:hAnsi="Times New Roman" w:cs="Times New Roman"/>
                <w:bCs/>
                <w:sz w:val="24"/>
                <w:szCs w:val="24"/>
              </w:rPr>
              <w:t>письмо</w:t>
            </w:r>
            <w:r w:rsidRPr="00425D26">
              <w:rPr>
                <w:rFonts w:ascii="Times New Roman" w:hAnsi="Times New Roman" w:cs="Times New Roman"/>
                <w:bCs/>
                <w:sz w:val="24"/>
                <w:szCs w:val="24"/>
              </w:rPr>
              <w:t xml:space="preserve"> от 28.10.2020 № 01-02-02/05-93677</w:t>
            </w:r>
            <w:r>
              <w:rPr>
                <w:rFonts w:ascii="Times New Roman" w:hAnsi="Times New Roman" w:cs="Times New Roman"/>
                <w:bCs/>
                <w:sz w:val="24"/>
                <w:szCs w:val="24"/>
              </w:rPr>
              <w:t>)</w:t>
            </w:r>
            <w:r w:rsidRPr="00425D26">
              <w:rPr>
                <w:rFonts w:ascii="Times New Roman" w:hAnsi="Times New Roman" w:cs="Times New Roman"/>
                <w:bCs/>
                <w:sz w:val="24"/>
                <w:szCs w:val="24"/>
              </w:rPr>
              <w:t>.</w:t>
            </w:r>
          </w:p>
        </w:tc>
      </w:tr>
      <w:tr w:rsidR="00473E6A" w:rsidRPr="00E82A64" w14:paraId="48AF9FD7" w14:textId="77777777" w:rsidTr="004D5A5C">
        <w:trPr>
          <w:gridAfter w:val="2"/>
          <w:wAfter w:w="359" w:type="dxa"/>
          <w:trHeight w:val="203"/>
        </w:trPr>
        <w:tc>
          <w:tcPr>
            <w:tcW w:w="15376" w:type="dxa"/>
            <w:gridSpan w:val="19"/>
          </w:tcPr>
          <w:p w14:paraId="4856E583" w14:textId="1067311B" w:rsidR="00473E6A" w:rsidRPr="00E82A64" w:rsidRDefault="00473E6A" w:rsidP="002505CB">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lastRenderedPageBreak/>
              <w:t>XVII. Транспортные услуги</w:t>
            </w:r>
          </w:p>
        </w:tc>
      </w:tr>
      <w:tr w:rsidR="00473E6A" w:rsidRPr="00E82A64" w14:paraId="07ECA79D" w14:textId="77777777" w:rsidTr="004D5A5C">
        <w:trPr>
          <w:gridAfter w:val="2"/>
          <w:wAfter w:w="359" w:type="dxa"/>
          <w:trHeight w:val="203"/>
        </w:trPr>
        <w:tc>
          <w:tcPr>
            <w:tcW w:w="15376" w:type="dxa"/>
            <w:gridSpan w:val="19"/>
          </w:tcPr>
          <w:p w14:paraId="1493DF5D" w14:textId="77777777" w:rsidR="00473E6A" w:rsidRPr="00E82A64" w:rsidRDefault="00473E6A" w:rsidP="002505CB">
            <w:pPr>
              <w:pStyle w:val="ConsPlusNormal"/>
              <w:ind w:firstLine="262"/>
              <w:jc w:val="center"/>
              <w:outlineLvl w:val="3"/>
              <w:rPr>
                <w:rFonts w:ascii="Times New Roman" w:hAnsi="Times New Roman" w:cs="Times New Roman"/>
                <w:sz w:val="24"/>
                <w:szCs w:val="24"/>
              </w:rPr>
            </w:pPr>
            <w:bookmarkStart w:id="3" w:name="P2161"/>
            <w:bookmarkEnd w:id="3"/>
            <w:r w:rsidRPr="00E82A64">
              <w:rPr>
                <w:rFonts w:ascii="Times New Roman" w:hAnsi="Times New Roman" w:cs="Times New Roman"/>
                <w:sz w:val="24"/>
                <w:szCs w:val="24"/>
              </w:rPr>
              <w:t>Автомобильный транспорт</w:t>
            </w:r>
          </w:p>
        </w:tc>
      </w:tr>
      <w:tr w:rsidR="00473E6A" w:rsidRPr="00E82A64" w14:paraId="36FB04EC" w14:textId="77777777" w:rsidTr="004D5A5C">
        <w:trPr>
          <w:gridAfter w:val="2"/>
          <w:wAfter w:w="359" w:type="dxa"/>
          <w:trHeight w:val="1349"/>
        </w:trPr>
        <w:tc>
          <w:tcPr>
            <w:tcW w:w="614" w:type="dxa"/>
            <w:gridSpan w:val="2"/>
          </w:tcPr>
          <w:p w14:paraId="1CE6E7B0"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352" w:type="dxa"/>
            <w:gridSpan w:val="2"/>
          </w:tcPr>
          <w:p w14:paraId="61530082" w14:textId="77777777" w:rsidR="00473E6A" w:rsidRPr="00E82A64" w:rsidRDefault="00473E6A" w:rsidP="002505CB">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1710" w:type="dxa"/>
            <w:gridSpan w:val="5"/>
          </w:tcPr>
          <w:p w14:paraId="4847768F"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Минтранса России</w:t>
            </w:r>
          </w:p>
        </w:tc>
        <w:tc>
          <w:tcPr>
            <w:tcW w:w="1962" w:type="dxa"/>
            <w:gridSpan w:val="5"/>
          </w:tcPr>
          <w:p w14:paraId="789C2509" w14:textId="77777777" w:rsidR="00473E6A" w:rsidRPr="00E82A64" w:rsidRDefault="00473E6A" w:rsidP="002505CB">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738" w:type="dxa"/>
            <w:gridSpan w:val="5"/>
          </w:tcPr>
          <w:p w14:paraId="1945C95A" w14:textId="77777777" w:rsidR="00473E6A" w:rsidRPr="007D063E" w:rsidRDefault="00473E6A" w:rsidP="002505CB">
            <w:pPr>
              <w:spacing w:after="0" w:line="240" w:lineRule="auto"/>
              <w:ind w:firstLine="404"/>
              <w:contextualSpacing/>
              <w:jc w:val="both"/>
              <w:rPr>
                <w:rFonts w:ascii="Times New Roman" w:hAnsi="Times New Roman" w:cs="Times New Roman"/>
                <w:b/>
                <w:sz w:val="24"/>
                <w:szCs w:val="24"/>
              </w:rPr>
            </w:pPr>
            <w:r w:rsidRPr="007D063E">
              <w:rPr>
                <w:rFonts w:ascii="Times New Roman" w:hAnsi="Times New Roman" w:cs="Times New Roman"/>
                <w:b/>
                <w:sz w:val="24"/>
                <w:szCs w:val="24"/>
              </w:rPr>
              <w:t>Исполнено</w:t>
            </w:r>
          </w:p>
          <w:p w14:paraId="254A3792" w14:textId="77777777" w:rsidR="00473E6A" w:rsidRPr="00E82A64" w:rsidRDefault="00473E6A" w:rsidP="002505CB">
            <w:pPr>
              <w:spacing w:after="0"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14:paraId="2B42A685" w14:textId="77777777" w:rsidR="00473E6A" w:rsidRPr="006C0F1E" w:rsidRDefault="00473E6A" w:rsidP="002505CB">
            <w:pPr>
              <w:spacing w:after="0" w:line="240" w:lineRule="auto"/>
              <w:contextualSpacing/>
              <w:jc w:val="both"/>
              <w:rPr>
                <w:rFonts w:ascii="Times New Roman" w:hAnsi="Times New Roman" w:cs="Times New Roman"/>
                <w:sz w:val="24"/>
                <w:szCs w:val="24"/>
              </w:rPr>
            </w:pPr>
            <w:r w:rsidRPr="00672063">
              <w:rPr>
                <w:rFonts w:ascii="Times New Roman" w:hAnsi="Times New Roman" w:cs="Times New Roman"/>
                <w:sz w:val="24"/>
                <w:szCs w:val="24"/>
              </w:rPr>
              <w:t>Издан приказ Минтранса России от 29.12.2018 №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(зарегистрирова</w:t>
            </w:r>
            <w:r w:rsidR="00B50502">
              <w:rPr>
                <w:rFonts w:ascii="Times New Roman" w:hAnsi="Times New Roman" w:cs="Times New Roman"/>
                <w:sz w:val="24"/>
                <w:szCs w:val="24"/>
              </w:rPr>
              <w:t>н</w:t>
            </w:r>
            <w:r>
              <w:rPr>
                <w:rFonts w:ascii="Times New Roman" w:hAnsi="Times New Roman" w:cs="Times New Roman"/>
                <w:sz w:val="24"/>
                <w:szCs w:val="24"/>
              </w:rPr>
              <w:t xml:space="preserve"> в Минюсте России 22.07.2019 </w:t>
            </w:r>
            <w:r w:rsidRPr="00672063">
              <w:rPr>
                <w:rFonts w:ascii="Times New Roman" w:hAnsi="Times New Roman" w:cs="Times New Roman"/>
                <w:sz w:val="24"/>
                <w:szCs w:val="24"/>
              </w:rPr>
              <w:t>№ 55340).</w:t>
            </w:r>
          </w:p>
        </w:tc>
      </w:tr>
      <w:tr w:rsidR="00473E6A" w:rsidRPr="00E82A64" w14:paraId="1CE9576E" w14:textId="77777777" w:rsidTr="004D5A5C">
        <w:trPr>
          <w:trHeight w:val="203"/>
        </w:trPr>
        <w:tc>
          <w:tcPr>
            <w:tcW w:w="15735" w:type="dxa"/>
            <w:gridSpan w:val="21"/>
          </w:tcPr>
          <w:p w14:paraId="56F8ABF2" w14:textId="6018934D" w:rsidR="00473E6A" w:rsidRPr="00E82A64" w:rsidRDefault="00473E6A" w:rsidP="002505CB">
            <w:pPr>
              <w:widowControl w:val="0"/>
              <w:tabs>
                <w:tab w:val="left" w:pos="506"/>
              </w:tab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Воздушный транспорт</w:t>
            </w:r>
          </w:p>
        </w:tc>
      </w:tr>
      <w:tr w:rsidR="00473E6A" w:rsidRPr="00E82A64" w14:paraId="4BC6F029" w14:textId="77777777" w:rsidTr="004D5A5C">
        <w:trPr>
          <w:trHeight w:val="2413"/>
        </w:trPr>
        <w:tc>
          <w:tcPr>
            <w:tcW w:w="614" w:type="dxa"/>
            <w:gridSpan w:val="2"/>
          </w:tcPr>
          <w:p w14:paraId="3ECBDBBF"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14.</w:t>
            </w:r>
          </w:p>
        </w:tc>
        <w:tc>
          <w:tcPr>
            <w:tcW w:w="5447" w:type="dxa"/>
            <w:gridSpan w:val="5"/>
          </w:tcPr>
          <w:p w14:paraId="2DB9FE7D" w14:textId="77777777" w:rsidR="00473E6A" w:rsidRPr="00E82A64" w:rsidRDefault="00473E6A" w:rsidP="004E420B">
            <w:pPr>
              <w:spacing w:after="0" w:line="240" w:lineRule="auto"/>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1761" w:type="dxa"/>
            <w:gridSpan w:val="4"/>
          </w:tcPr>
          <w:p w14:paraId="5364BB8E"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федеральный закон</w:t>
            </w:r>
          </w:p>
        </w:tc>
        <w:tc>
          <w:tcPr>
            <w:tcW w:w="1987" w:type="dxa"/>
            <w:gridSpan w:val="6"/>
          </w:tcPr>
          <w:p w14:paraId="5A7C0EA0" w14:textId="77777777" w:rsidR="00473E6A" w:rsidRPr="00E82A64" w:rsidRDefault="00473E6A" w:rsidP="002505CB">
            <w:pPr>
              <w:spacing w:after="0"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2018 г.</w:t>
            </w:r>
          </w:p>
        </w:tc>
        <w:tc>
          <w:tcPr>
            <w:tcW w:w="5926" w:type="dxa"/>
            <w:gridSpan w:val="4"/>
          </w:tcPr>
          <w:p w14:paraId="6449FA5F" w14:textId="77777777" w:rsidR="00473E6A" w:rsidRPr="00E82A64" w:rsidRDefault="00473E6A" w:rsidP="002505CB">
            <w:pPr>
              <w:spacing w:after="0" w:line="240" w:lineRule="auto"/>
              <w:ind w:firstLine="357"/>
              <w:contextualSpacing/>
              <w:jc w:val="both"/>
              <w:rPr>
                <w:rFonts w:ascii="Times New Roman" w:eastAsia="Calibri" w:hAnsi="Times New Roman" w:cs="Times New Roman"/>
                <w:b/>
                <w:sz w:val="24"/>
                <w:szCs w:val="24"/>
              </w:rPr>
            </w:pPr>
            <w:r w:rsidRPr="00E82A64">
              <w:rPr>
                <w:rFonts w:ascii="Times New Roman" w:eastAsia="Calibri" w:hAnsi="Times New Roman" w:cs="Times New Roman"/>
                <w:b/>
                <w:sz w:val="24"/>
                <w:szCs w:val="24"/>
              </w:rPr>
              <w:t>Исполнено</w:t>
            </w:r>
          </w:p>
          <w:p w14:paraId="0516FE1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Ответственный исполнитель – Минфин России.</w:t>
            </w:r>
          </w:p>
          <w:p w14:paraId="5E1E30DC"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Принят разработанный Минфином России Федеральный закон от 06.06.2019 № 123-ФЗ</w:t>
            </w:r>
            <w:r w:rsidR="00167AF7">
              <w:rPr>
                <w:rFonts w:ascii="Times New Roman" w:eastAsia="Calibri" w:hAnsi="Times New Roman" w:cs="Times New Roman"/>
                <w:sz w:val="24"/>
                <w:szCs w:val="24"/>
              </w:rPr>
              <w:br/>
            </w:r>
            <w:r w:rsidRPr="00E82A64">
              <w:rPr>
                <w:rFonts w:ascii="Times New Roman" w:eastAsia="Calibri" w:hAnsi="Times New Roman" w:cs="Times New Roman"/>
                <w:sz w:val="24"/>
                <w:szCs w:val="24"/>
              </w:rPr>
              <w:t xml:space="preserve"> «О внесении изменений в статьи 164 и 165 части второй Налогового кодекса Российской Федерации».</w:t>
            </w:r>
          </w:p>
          <w:p w14:paraId="474561D5" w14:textId="77777777" w:rsidR="00473E6A" w:rsidRPr="00E82A64" w:rsidRDefault="00473E6A" w:rsidP="002505CB">
            <w:pPr>
              <w:spacing w:after="0" w:line="240" w:lineRule="auto"/>
              <w:ind w:firstLine="357"/>
              <w:contextualSpacing/>
              <w:jc w:val="both"/>
              <w:rPr>
                <w:rFonts w:ascii="Times New Roman" w:eastAsia="Calibri" w:hAnsi="Times New Roman" w:cs="Times New Roman"/>
                <w:sz w:val="24"/>
                <w:szCs w:val="24"/>
              </w:rPr>
            </w:pPr>
          </w:p>
        </w:tc>
      </w:tr>
      <w:tr w:rsidR="00340EEE" w:rsidRPr="00E82A64" w14:paraId="5F57F1F9" w14:textId="77777777" w:rsidTr="004D5A5C">
        <w:trPr>
          <w:trHeight w:val="58"/>
        </w:trPr>
        <w:tc>
          <w:tcPr>
            <w:tcW w:w="15735" w:type="dxa"/>
            <w:gridSpan w:val="21"/>
          </w:tcPr>
          <w:p w14:paraId="11009B71" w14:textId="015D1474" w:rsidR="00340EEE" w:rsidRPr="00E82A64" w:rsidRDefault="00340EEE" w:rsidP="00340EEE">
            <w:pPr>
              <w:spacing w:after="0" w:line="240" w:lineRule="auto"/>
              <w:ind w:firstLine="357"/>
              <w:contextualSpacing/>
              <w:jc w:val="center"/>
              <w:rPr>
                <w:rFonts w:ascii="Times New Roman" w:eastAsia="Calibri" w:hAnsi="Times New Roman" w:cs="Times New Roman"/>
                <w:b/>
                <w:sz w:val="24"/>
                <w:szCs w:val="24"/>
              </w:rPr>
            </w:pPr>
            <w:r w:rsidRPr="00340EEE">
              <w:rPr>
                <w:rFonts w:ascii="Times New Roman" w:hAnsi="Times New Roman" w:cs="Times New Roman"/>
                <w:sz w:val="24"/>
                <w:szCs w:val="24"/>
              </w:rPr>
              <w:t>XVIII. Сфера обращения табачной продукции.</w:t>
            </w:r>
          </w:p>
        </w:tc>
      </w:tr>
      <w:tr w:rsidR="00340EEE" w:rsidRPr="00E82A64" w14:paraId="16523DC8" w14:textId="77777777" w:rsidTr="004D5A5C">
        <w:trPr>
          <w:trHeight w:val="149"/>
        </w:trPr>
        <w:tc>
          <w:tcPr>
            <w:tcW w:w="15735" w:type="dxa"/>
            <w:gridSpan w:val="21"/>
          </w:tcPr>
          <w:p w14:paraId="14442BD5" w14:textId="6AE65D83" w:rsidR="00340EEE" w:rsidRPr="00E82A64" w:rsidRDefault="00340EEE" w:rsidP="00340EEE">
            <w:pPr>
              <w:spacing w:after="0" w:line="240" w:lineRule="auto"/>
              <w:ind w:firstLine="357"/>
              <w:contextualSpacing/>
              <w:jc w:val="center"/>
              <w:rPr>
                <w:rFonts w:ascii="Times New Roman" w:eastAsia="Calibri" w:hAnsi="Times New Roman" w:cs="Times New Roman"/>
                <w:b/>
                <w:sz w:val="24"/>
                <w:szCs w:val="24"/>
              </w:rPr>
            </w:pPr>
            <w:r w:rsidRPr="00340EEE">
              <w:rPr>
                <w:rFonts w:ascii="Times New Roman" w:hAnsi="Times New Roman" w:cs="Times New Roman"/>
                <w:sz w:val="24"/>
                <w:szCs w:val="24"/>
              </w:rPr>
              <w:t>Рынок табачной продукции</w:t>
            </w:r>
          </w:p>
        </w:tc>
      </w:tr>
      <w:tr w:rsidR="00340EEE" w:rsidRPr="00E82A64" w14:paraId="1AABF10B" w14:textId="77777777" w:rsidTr="004D5A5C">
        <w:trPr>
          <w:trHeight w:val="2413"/>
        </w:trPr>
        <w:tc>
          <w:tcPr>
            <w:tcW w:w="614" w:type="dxa"/>
            <w:gridSpan w:val="2"/>
          </w:tcPr>
          <w:p w14:paraId="3F78D1F6" w14:textId="77777777" w:rsidR="00340EEE" w:rsidRPr="00E82A64" w:rsidRDefault="00340EEE" w:rsidP="00340EEE">
            <w:pPr>
              <w:spacing w:after="0" w:line="240" w:lineRule="auto"/>
              <w:jc w:val="center"/>
              <w:rPr>
                <w:rFonts w:ascii="Times New Roman" w:eastAsia="Calibri" w:hAnsi="Times New Roman" w:cs="Times New Roman"/>
                <w:sz w:val="24"/>
                <w:szCs w:val="24"/>
              </w:rPr>
            </w:pPr>
          </w:p>
        </w:tc>
        <w:tc>
          <w:tcPr>
            <w:tcW w:w="5447" w:type="dxa"/>
            <w:gridSpan w:val="5"/>
          </w:tcPr>
          <w:p w14:paraId="191B9227" w14:textId="27C4648F" w:rsidR="00340EEE" w:rsidRPr="00E82A64" w:rsidRDefault="00340EEE" w:rsidP="004E420B">
            <w:pPr>
              <w:spacing w:after="0" w:line="240" w:lineRule="auto"/>
              <w:jc w:val="both"/>
              <w:rPr>
                <w:rFonts w:ascii="Times New Roman" w:eastAsia="Calibri" w:hAnsi="Times New Roman" w:cs="Times New Roman"/>
                <w:sz w:val="24"/>
                <w:szCs w:val="24"/>
              </w:rPr>
            </w:pPr>
            <w:r w:rsidRPr="00340EEE">
              <w:rPr>
                <w:rFonts w:ascii="Times New Roman" w:eastAsia="Calibri" w:hAnsi="Times New Roman" w:cs="Times New Roman"/>
                <w:sz w:val="24"/>
                <w:szCs w:val="24"/>
              </w:rPr>
              <w:t>Разработка мер, направленных на недопущение ограничения конкуренции на федеральном рынке табачной продукции в связи с нелегальным поступлением табачной продукции на территорию Российской Федерации из стран - членов Евразийского экономического союза</w:t>
            </w:r>
          </w:p>
        </w:tc>
        <w:tc>
          <w:tcPr>
            <w:tcW w:w="1761" w:type="dxa"/>
            <w:gridSpan w:val="4"/>
          </w:tcPr>
          <w:p w14:paraId="51C29618" w14:textId="02E95F30" w:rsidR="00340EEE" w:rsidRPr="00E82A64" w:rsidRDefault="00340EEE" w:rsidP="00340EEE">
            <w:pPr>
              <w:spacing w:after="0" w:line="240" w:lineRule="auto"/>
              <w:jc w:val="center"/>
              <w:rPr>
                <w:rFonts w:ascii="Times New Roman" w:eastAsia="Calibri" w:hAnsi="Times New Roman" w:cs="Times New Roman"/>
                <w:sz w:val="24"/>
                <w:szCs w:val="24"/>
              </w:rPr>
            </w:pPr>
            <w:r w:rsidRPr="00340EEE">
              <w:rPr>
                <w:rFonts w:ascii="Times New Roman" w:eastAsia="Calibri" w:hAnsi="Times New Roman" w:cs="Times New Roman"/>
                <w:sz w:val="24"/>
                <w:szCs w:val="24"/>
              </w:rPr>
              <w:t>доклад в Правительство Российской Федерации</w:t>
            </w:r>
          </w:p>
        </w:tc>
        <w:tc>
          <w:tcPr>
            <w:tcW w:w="1987" w:type="dxa"/>
            <w:gridSpan w:val="6"/>
          </w:tcPr>
          <w:p w14:paraId="4DF57639" w14:textId="77777777" w:rsidR="00340EEE" w:rsidRPr="00340EEE" w:rsidRDefault="00340EEE" w:rsidP="00340EEE">
            <w:pPr>
              <w:spacing w:after="0" w:line="240" w:lineRule="auto"/>
              <w:jc w:val="center"/>
              <w:rPr>
                <w:rFonts w:ascii="Times New Roman" w:eastAsia="Calibri" w:hAnsi="Times New Roman" w:cs="Times New Roman"/>
                <w:sz w:val="24"/>
                <w:szCs w:val="24"/>
              </w:rPr>
            </w:pPr>
          </w:p>
          <w:p w14:paraId="3104EBD7" w14:textId="5CC554FB" w:rsidR="00340EEE" w:rsidRPr="00E82A64" w:rsidRDefault="00340EEE" w:rsidP="00340EEE">
            <w:pPr>
              <w:spacing w:after="0" w:line="240" w:lineRule="auto"/>
              <w:jc w:val="center"/>
              <w:rPr>
                <w:rFonts w:ascii="Times New Roman" w:eastAsia="Calibri" w:hAnsi="Times New Roman" w:cs="Times New Roman"/>
                <w:sz w:val="24"/>
                <w:szCs w:val="24"/>
              </w:rPr>
            </w:pPr>
            <w:r w:rsidRPr="00340EEE">
              <w:rPr>
                <w:rFonts w:ascii="Times New Roman" w:eastAsia="Calibri" w:hAnsi="Times New Roman" w:cs="Times New Roman"/>
                <w:sz w:val="24"/>
                <w:szCs w:val="24"/>
              </w:rPr>
              <w:t>2020 г.</w:t>
            </w:r>
          </w:p>
        </w:tc>
        <w:tc>
          <w:tcPr>
            <w:tcW w:w="5926" w:type="dxa"/>
            <w:gridSpan w:val="4"/>
          </w:tcPr>
          <w:p w14:paraId="37E8574C" w14:textId="77777777" w:rsidR="001F0C18" w:rsidRDefault="00340EEE" w:rsidP="001F0C18">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b/>
                <w:sz w:val="24"/>
                <w:szCs w:val="24"/>
              </w:rPr>
              <w:t xml:space="preserve">Исполнено </w:t>
            </w:r>
          </w:p>
          <w:p w14:paraId="0A7FBE77" w14:textId="53567C38" w:rsidR="00340EEE" w:rsidRPr="001F0C18" w:rsidRDefault="00340EEE" w:rsidP="001F0C18">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sz w:val="24"/>
                <w:szCs w:val="24"/>
              </w:rPr>
              <w:t>Ответственный исполнитель – Минсельхоз России.</w:t>
            </w:r>
          </w:p>
          <w:p w14:paraId="24D857C5" w14:textId="1A339F88" w:rsidR="00340EEE" w:rsidRPr="00E82A64" w:rsidRDefault="00340EEE" w:rsidP="003E459A">
            <w:pPr>
              <w:spacing w:after="0" w:line="240" w:lineRule="auto"/>
              <w:ind w:firstLine="357"/>
              <w:contextualSpacing/>
              <w:jc w:val="both"/>
              <w:rPr>
                <w:rFonts w:ascii="Times New Roman" w:eastAsia="Calibri" w:hAnsi="Times New Roman" w:cs="Times New Roman"/>
                <w:b/>
                <w:sz w:val="24"/>
                <w:szCs w:val="24"/>
              </w:rPr>
            </w:pPr>
            <w:r w:rsidRPr="00340EEE">
              <w:rPr>
                <w:rFonts w:ascii="Times New Roman" w:eastAsia="Calibri" w:hAnsi="Times New Roman" w:cs="Times New Roman"/>
                <w:sz w:val="24"/>
                <w:szCs w:val="24"/>
              </w:rPr>
              <w:t>Минфин России, письмом от 23.12.2020</w:t>
            </w:r>
            <w:r w:rsidRPr="00340EEE">
              <w:rPr>
                <w:rFonts w:ascii="Times New Roman" w:eastAsia="Calibri" w:hAnsi="Times New Roman" w:cs="Times New Roman"/>
                <w:sz w:val="24"/>
                <w:szCs w:val="24"/>
              </w:rPr>
              <w:br/>
              <w:t>№ 03-13-07/113146, согласовал Минсельхозу России проект доклада по указанному мероприятию</w:t>
            </w:r>
          </w:p>
        </w:tc>
      </w:tr>
      <w:tr w:rsidR="00FC422C" w:rsidRPr="00E82A64" w14:paraId="6B52D72F" w14:textId="77777777" w:rsidTr="004D5A5C">
        <w:trPr>
          <w:trHeight w:val="279"/>
        </w:trPr>
        <w:tc>
          <w:tcPr>
            <w:tcW w:w="15735" w:type="dxa"/>
            <w:gridSpan w:val="21"/>
          </w:tcPr>
          <w:p w14:paraId="0CB087B5" w14:textId="3C58F492" w:rsidR="00FC422C" w:rsidRPr="00340EEE" w:rsidRDefault="00FC422C" w:rsidP="00D7069F">
            <w:pPr>
              <w:spacing w:after="0" w:line="240" w:lineRule="auto"/>
              <w:ind w:firstLine="357"/>
              <w:contextualSpacing/>
              <w:jc w:val="center"/>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XI</w:t>
            </w:r>
            <w:r w:rsidRPr="00FC422C">
              <w:rPr>
                <w:rFonts w:ascii="Times New Roman" w:eastAsia="Times New Roman" w:hAnsi="Times New Roman" w:cs="Times New Roman"/>
                <w:sz w:val="24"/>
                <w:szCs w:val="24"/>
                <w:lang w:val="en-US" w:eastAsia="ru-RU"/>
              </w:rPr>
              <w:t>X</w:t>
            </w:r>
            <w:r w:rsidRPr="00FC422C">
              <w:rPr>
                <w:rFonts w:ascii="Times New Roman" w:eastAsia="Times New Roman" w:hAnsi="Times New Roman" w:cs="Times New Roman"/>
                <w:sz w:val="24"/>
                <w:szCs w:val="24"/>
                <w:lang w:eastAsia="ru-RU"/>
              </w:rPr>
              <w:t>. Сфера торгов</w:t>
            </w:r>
          </w:p>
        </w:tc>
      </w:tr>
      <w:tr w:rsidR="00FC422C" w:rsidRPr="00E82A64" w14:paraId="6F9A872C" w14:textId="77777777" w:rsidTr="004D5A5C">
        <w:trPr>
          <w:trHeight w:val="1133"/>
        </w:trPr>
        <w:tc>
          <w:tcPr>
            <w:tcW w:w="614" w:type="dxa"/>
            <w:gridSpan w:val="2"/>
          </w:tcPr>
          <w:p w14:paraId="04BB94EE" w14:textId="77777777" w:rsidR="00FC422C" w:rsidRPr="00E82A64" w:rsidRDefault="00FC422C" w:rsidP="00340EEE">
            <w:pPr>
              <w:spacing w:after="0" w:line="240" w:lineRule="auto"/>
              <w:jc w:val="center"/>
              <w:rPr>
                <w:rFonts w:ascii="Times New Roman" w:eastAsia="Calibri" w:hAnsi="Times New Roman" w:cs="Times New Roman"/>
                <w:sz w:val="24"/>
                <w:szCs w:val="24"/>
              </w:rPr>
            </w:pPr>
          </w:p>
        </w:tc>
        <w:tc>
          <w:tcPr>
            <w:tcW w:w="5447" w:type="dxa"/>
            <w:gridSpan w:val="5"/>
          </w:tcPr>
          <w:p w14:paraId="2B4D1CC5" w14:textId="26715785" w:rsidR="00FC422C" w:rsidRPr="00340EEE" w:rsidRDefault="00FC422C" w:rsidP="004E420B">
            <w:pPr>
              <w:spacing w:after="0" w:line="240" w:lineRule="auto"/>
              <w:jc w:val="both"/>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Представление в Правительство Российской Федерации предложений о внесении изменений в Федеральный закон «О закупках товаров, работ, услуг отдельными видами юридических лиц» в части:</w:t>
            </w:r>
          </w:p>
        </w:tc>
        <w:tc>
          <w:tcPr>
            <w:tcW w:w="9674" w:type="dxa"/>
            <w:gridSpan w:val="14"/>
          </w:tcPr>
          <w:p w14:paraId="4670C74C" w14:textId="33D9791E" w:rsidR="00FC422C" w:rsidRPr="00340EEE" w:rsidRDefault="00FC422C" w:rsidP="00340EEE">
            <w:pPr>
              <w:spacing w:after="0" w:line="240" w:lineRule="auto"/>
              <w:ind w:firstLine="357"/>
              <w:contextualSpacing/>
              <w:jc w:val="both"/>
              <w:rPr>
                <w:rFonts w:ascii="Times New Roman" w:eastAsia="Calibri" w:hAnsi="Times New Roman" w:cs="Times New Roman"/>
                <w:b/>
                <w:sz w:val="24"/>
                <w:szCs w:val="24"/>
              </w:rPr>
            </w:pPr>
            <w:r w:rsidRPr="00FC422C">
              <w:rPr>
                <w:rFonts w:ascii="Times New Roman" w:eastAsia="Times New Roman" w:hAnsi="Times New Roman" w:cs="Times New Roman"/>
                <w:sz w:val="24"/>
                <w:szCs w:val="24"/>
                <w:lang w:eastAsia="ru-RU"/>
              </w:rPr>
              <w:t>проработка вопроса о возможности унификации наименований и описаний объектов закупок</w:t>
            </w:r>
          </w:p>
        </w:tc>
      </w:tr>
      <w:tr w:rsidR="00FC422C" w:rsidRPr="00E82A64" w14:paraId="3BAD6235" w14:textId="77777777" w:rsidTr="004D5A5C">
        <w:trPr>
          <w:trHeight w:val="991"/>
        </w:trPr>
        <w:tc>
          <w:tcPr>
            <w:tcW w:w="614" w:type="dxa"/>
            <w:gridSpan w:val="2"/>
          </w:tcPr>
          <w:p w14:paraId="11BB811B" w14:textId="77777777" w:rsidR="00FC422C" w:rsidRPr="00E82A64" w:rsidRDefault="00FC422C" w:rsidP="00FC422C">
            <w:pPr>
              <w:spacing w:after="0" w:line="240" w:lineRule="auto"/>
              <w:jc w:val="center"/>
              <w:rPr>
                <w:rFonts w:ascii="Times New Roman" w:eastAsia="Calibri" w:hAnsi="Times New Roman" w:cs="Times New Roman"/>
                <w:sz w:val="24"/>
                <w:szCs w:val="24"/>
              </w:rPr>
            </w:pPr>
          </w:p>
        </w:tc>
        <w:tc>
          <w:tcPr>
            <w:tcW w:w="5447" w:type="dxa"/>
            <w:gridSpan w:val="5"/>
          </w:tcPr>
          <w:p w14:paraId="6154A533" w14:textId="720F052C" w:rsidR="00FC422C" w:rsidRPr="00340EEE" w:rsidRDefault="00FC422C" w:rsidP="004E420B">
            <w:pPr>
              <w:spacing w:after="0" w:line="240" w:lineRule="auto"/>
              <w:jc w:val="both"/>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возможности установления перечня случаев и порядка проведения закупки у единственного поставщика</w:t>
            </w:r>
          </w:p>
        </w:tc>
        <w:tc>
          <w:tcPr>
            <w:tcW w:w="1761" w:type="dxa"/>
            <w:gridSpan w:val="4"/>
          </w:tcPr>
          <w:p w14:paraId="07527ECE" w14:textId="4546636B" w:rsidR="00FC422C" w:rsidRPr="00340EEE" w:rsidRDefault="00FC422C" w:rsidP="00FC422C">
            <w:pPr>
              <w:spacing w:after="0" w:line="240" w:lineRule="auto"/>
              <w:jc w:val="center"/>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 xml:space="preserve">доклад в Правительство Российской Федерации </w:t>
            </w:r>
          </w:p>
        </w:tc>
        <w:tc>
          <w:tcPr>
            <w:tcW w:w="1987" w:type="dxa"/>
            <w:gridSpan w:val="6"/>
          </w:tcPr>
          <w:p w14:paraId="02D7602F" w14:textId="3860E925" w:rsidR="00FC422C" w:rsidRPr="00340EEE" w:rsidRDefault="00FC422C" w:rsidP="00FC422C">
            <w:pPr>
              <w:spacing w:after="0" w:line="240" w:lineRule="auto"/>
              <w:jc w:val="center"/>
              <w:rPr>
                <w:rFonts w:ascii="Times New Roman" w:eastAsia="Calibri" w:hAnsi="Times New Roman" w:cs="Times New Roman"/>
                <w:sz w:val="24"/>
                <w:szCs w:val="24"/>
              </w:rPr>
            </w:pPr>
            <w:r w:rsidRPr="00FC422C">
              <w:rPr>
                <w:rFonts w:ascii="Times New Roman" w:eastAsia="Times New Roman" w:hAnsi="Times New Roman" w:cs="Times New Roman"/>
                <w:sz w:val="24"/>
                <w:szCs w:val="24"/>
                <w:lang w:eastAsia="ru-RU"/>
              </w:rPr>
              <w:t>декабрь 2020 г.</w:t>
            </w:r>
          </w:p>
        </w:tc>
        <w:tc>
          <w:tcPr>
            <w:tcW w:w="5926" w:type="dxa"/>
            <w:gridSpan w:val="4"/>
          </w:tcPr>
          <w:p w14:paraId="04C4FCCB" w14:textId="77777777" w:rsidR="00FC422C" w:rsidRPr="004C30A0" w:rsidRDefault="00FC422C" w:rsidP="00FC422C">
            <w:pPr>
              <w:spacing w:after="0" w:line="240" w:lineRule="auto"/>
              <w:ind w:firstLine="404"/>
              <w:contextualSpacing/>
              <w:jc w:val="both"/>
              <w:rPr>
                <w:rFonts w:ascii="Times New Roman" w:hAnsi="Times New Roman" w:cs="Times New Roman"/>
                <w:b/>
                <w:sz w:val="24"/>
                <w:szCs w:val="24"/>
              </w:rPr>
            </w:pPr>
            <w:r w:rsidRPr="004C30A0">
              <w:rPr>
                <w:rFonts w:ascii="Times New Roman" w:hAnsi="Times New Roman" w:cs="Times New Roman"/>
                <w:b/>
                <w:sz w:val="24"/>
                <w:szCs w:val="24"/>
              </w:rPr>
              <w:t>Исполняется</w:t>
            </w:r>
          </w:p>
          <w:p w14:paraId="5E4FCEB3" w14:textId="77777777" w:rsidR="005424CD" w:rsidRDefault="005424CD" w:rsidP="00FC422C">
            <w:pPr>
              <w:spacing w:after="0" w:line="240" w:lineRule="auto"/>
              <w:ind w:firstLine="414"/>
              <w:contextualSpacing/>
              <w:jc w:val="both"/>
              <w:rPr>
                <w:rFonts w:ascii="Times New Roman" w:hAnsi="Times New Roman" w:cs="Times New Roman"/>
                <w:sz w:val="24"/>
                <w:szCs w:val="24"/>
              </w:rPr>
            </w:pPr>
            <w:r w:rsidRPr="005424CD">
              <w:rPr>
                <w:rFonts w:ascii="Times New Roman" w:hAnsi="Times New Roman" w:cs="Times New Roman"/>
                <w:sz w:val="24"/>
                <w:szCs w:val="24"/>
              </w:rPr>
              <w:t>Ответственный исполнитель – ФАС России.</w:t>
            </w:r>
          </w:p>
          <w:p w14:paraId="10C2BA45" w14:textId="6402E674"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10.11.2020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предложения Минфина России по вопросу внесения изменений в Федеральный закон от 18.07.2011 № 223-ФЗ «О закупках товаров, работ, услуг отдельными видами юридических лиц» в части установления перечня случаев и порядка проведения закупки у единственного поставщика (подрядчика, исполнителя) направлены в ФАС России</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(письмо </w:t>
            </w:r>
            <w:r>
              <w:rPr>
                <w:rFonts w:ascii="Times New Roman" w:eastAsia="Times New Roman" w:hAnsi="Times New Roman" w:cs="Times New Roman"/>
                <w:sz w:val="24"/>
                <w:szCs w:val="24"/>
                <w:lang w:eastAsia="ru-RU"/>
              </w:rPr>
              <w:t xml:space="preserve">от </w:t>
            </w:r>
            <w:r w:rsidRPr="00FC422C">
              <w:rPr>
                <w:rFonts w:ascii="Times New Roman" w:eastAsia="Times New Roman" w:hAnsi="Times New Roman" w:cs="Times New Roman"/>
                <w:sz w:val="24"/>
                <w:szCs w:val="24"/>
                <w:lang w:eastAsia="ru-RU"/>
              </w:rPr>
              <w:t>10.11.2020 № 24-05-01/98018).</w:t>
            </w:r>
          </w:p>
          <w:p w14:paraId="4861A93E" w14:textId="5039F0A3"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23.11.2020</w:t>
            </w:r>
            <w:r>
              <w:rPr>
                <w:rFonts w:ascii="Times New Roman" w:eastAsia="Times New Roman" w:hAnsi="Times New Roman" w:cs="Times New Roman"/>
                <w:sz w:val="24"/>
                <w:szCs w:val="24"/>
                <w:lang w:eastAsia="ru-RU"/>
              </w:rPr>
              <w:t xml:space="preserve"> - </w:t>
            </w:r>
            <w:r w:rsidRPr="00FC422C">
              <w:rPr>
                <w:rFonts w:ascii="Times New Roman" w:eastAsia="Times New Roman" w:hAnsi="Times New Roman" w:cs="Times New Roman"/>
                <w:sz w:val="24"/>
                <w:szCs w:val="24"/>
                <w:lang w:eastAsia="ru-RU"/>
              </w:rPr>
              <w:t xml:space="preserve">в Минфин </w:t>
            </w:r>
            <w:r>
              <w:rPr>
                <w:rFonts w:ascii="Times New Roman" w:eastAsia="Times New Roman" w:hAnsi="Times New Roman" w:cs="Times New Roman"/>
                <w:sz w:val="24"/>
                <w:szCs w:val="24"/>
                <w:lang w:eastAsia="ru-RU"/>
              </w:rPr>
              <w:t xml:space="preserve">России поступил проект доклада </w:t>
            </w:r>
            <w:r w:rsidRPr="00FC422C">
              <w:rPr>
                <w:rFonts w:ascii="Times New Roman" w:eastAsia="Times New Roman" w:hAnsi="Times New Roman" w:cs="Times New Roman"/>
                <w:sz w:val="24"/>
                <w:szCs w:val="24"/>
                <w:lang w:eastAsia="ru-RU"/>
              </w:rPr>
              <w:t>в Правительство Российской Федерации, подготовленный ФАС России по указанному вопросу (письмо от 20.11.2020 № МЕ/101741-ПР/20).</w:t>
            </w:r>
          </w:p>
          <w:p w14:paraId="2198083A" w14:textId="77777777"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03.12.2020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 xml:space="preserve">замечания Минфина России на указанный проект доклада направлены в ФАС России </w:t>
            </w:r>
            <w:r w:rsidRPr="00FC422C">
              <w:rPr>
                <w:rFonts w:ascii="Times New Roman" w:eastAsia="Times New Roman" w:hAnsi="Times New Roman" w:cs="Times New Roman"/>
                <w:sz w:val="24"/>
                <w:szCs w:val="24"/>
                <w:lang w:eastAsia="ru-RU"/>
              </w:rPr>
              <w:br/>
              <w:t xml:space="preserve">(письмо </w:t>
            </w:r>
            <w:r>
              <w:rPr>
                <w:rFonts w:ascii="Times New Roman" w:eastAsia="Times New Roman" w:hAnsi="Times New Roman" w:cs="Times New Roman"/>
                <w:sz w:val="24"/>
                <w:szCs w:val="24"/>
                <w:lang w:eastAsia="ru-RU"/>
              </w:rPr>
              <w:t xml:space="preserve">от </w:t>
            </w:r>
            <w:r w:rsidRPr="00FC422C">
              <w:rPr>
                <w:rFonts w:ascii="Times New Roman" w:eastAsia="Times New Roman" w:hAnsi="Times New Roman" w:cs="Times New Roman"/>
                <w:sz w:val="24"/>
                <w:szCs w:val="24"/>
                <w:lang w:eastAsia="ru-RU"/>
              </w:rPr>
              <w:t>03.12.2020 № 24-05-06/105698).</w:t>
            </w:r>
          </w:p>
          <w:p w14:paraId="07D29E6B" w14:textId="77777777" w:rsid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18.01.2021 </w:t>
            </w:r>
            <w:r>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Аппаратом Правительства Российской Федерации поручено ФАС России и Минфину России в срок до 25.01.2021 представить согласованную пози</w:t>
            </w:r>
            <w:r>
              <w:rPr>
                <w:rFonts w:ascii="Times New Roman" w:eastAsia="Times New Roman" w:hAnsi="Times New Roman" w:cs="Times New Roman"/>
                <w:sz w:val="24"/>
                <w:szCs w:val="24"/>
                <w:lang w:eastAsia="ru-RU"/>
              </w:rPr>
              <w:t xml:space="preserve">цию </w:t>
            </w:r>
            <w:r w:rsidRPr="00FC422C">
              <w:rPr>
                <w:rFonts w:ascii="Times New Roman" w:eastAsia="Times New Roman" w:hAnsi="Times New Roman" w:cs="Times New Roman"/>
                <w:sz w:val="24"/>
                <w:szCs w:val="24"/>
                <w:lang w:eastAsia="ru-RU"/>
              </w:rPr>
              <w:lastRenderedPageBreak/>
              <w:t>по вышеуказанному вопросу (</w:t>
            </w:r>
            <w:r>
              <w:rPr>
                <w:rFonts w:ascii="Times New Roman" w:eastAsia="Times New Roman" w:hAnsi="Times New Roman" w:cs="Times New Roman"/>
                <w:sz w:val="24"/>
                <w:szCs w:val="24"/>
                <w:lang w:eastAsia="ru-RU"/>
              </w:rPr>
              <w:t xml:space="preserve">письмо от 18.01.2021 </w:t>
            </w:r>
            <w:r w:rsidRPr="00FC422C">
              <w:rPr>
                <w:rFonts w:ascii="Times New Roman" w:eastAsia="Times New Roman" w:hAnsi="Times New Roman" w:cs="Times New Roman"/>
                <w:sz w:val="24"/>
                <w:szCs w:val="24"/>
                <w:lang w:eastAsia="ru-RU"/>
              </w:rPr>
              <w:t>№ П13-1922).</w:t>
            </w:r>
          </w:p>
          <w:p w14:paraId="0FB91B0B" w14:textId="0D6554C4" w:rsidR="00FC422C" w:rsidRPr="00FC422C" w:rsidRDefault="00FC422C" w:rsidP="00FC422C">
            <w:pPr>
              <w:spacing w:after="0" w:line="240" w:lineRule="auto"/>
              <w:ind w:firstLine="414"/>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25.01.2021 </w:t>
            </w:r>
            <w:r w:rsidR="004E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E420B">
              <w:rPr>
                <w:rFonts w:ascii="Times New Roman" w:eastAsia="Times New Roman" w:hAnsi="Times New Roman" w:cs="Times New Roman"/>
                <w:sz w:val="24"/>
                <w:szCs w:val="24"/>
                <w:lang w:eastAsia="ru-RU"/>
              </w:rPr>
              <w:t xml:space="preserve">направлена </w:t>
            </w:r>
            <w:r w:rsidRPr="00FC422C">
              <w:rPr>
                <w:rFonts w:ascii="Times New Roman" w:eastAsia="Times New Roman" w:hAnsi="Times New Roman" w:cs="Times New Roman"/>
                <w:sz w:val="24"/>
                <w:szCs w:val="24"/>
                <w:lang w:eastAsia="ru-RU"/>
              </w:rPr>
              <w:t>позиция Минфина России о готовности рассмотреть доработанный проект доклада в Правительство Российской Федерации с учетом предложений ранее направленных в ФАС России (письмо</w:t>
            </w:r>
            <w:r w:rsidR="004E420B">
              <w:rPr>
                <w:rFonts w:ascii="Times New Roman" w:eastAsia="Times New Roman" w:hAnsi="Times New Roman" w:cs="Times New Roman"/>
                <w:sz w:val="24"/>
                <w:szCs w:val="24"/>
                <w:lang w:eastAsia="ru-RU"/>
              </w:rPr>
              <w:t xml:space="preserve"> от 25.01.2021</w:t>
            </w:r>
            <w:r w:rsidRPr="00FC422C">
              <w:rPr>
                <w:rFonts w:ascii="Times New Roman" w:eastAsia="Times New Roman" w:hAnsi="Times New Roman" w:cs="Times New Roman"/>
                <w:sz w:val="24"/>
                <w:szCs w:val="24"/>
                <w:lang w:eastAsia="ru-RU"/>
              </w:rPr>
              <w:t xml:space="preserve"> № 24-05-03/4076).</w:t>
            </w:r>
          </w:p>
          <w:p w14:paraId="00826178" w14:textId="77777777" w:rsidR="00FC422C" w:rsidRDefault="00FC422C" w:rsidP="00FC422C">
            <w:pPr>
              <w:spacing w:after="0" w:line="240" w:lineRule="auto"/>
              <w:ind w:firstLine="357"/>
              <w:contextualSpacing/>
              <w:jc w:val="both"/>
              <w:rPr>
                <w:rFonts w:ascii="Times New Roman" w:eastAsia="Times New Roman" w:hAnsi="Times New Roman" w:cs="Times New Roman"/>
                <w:sz w:val="24"/>
                <w:szCs w:val="24"/>
                <w:lang w:eastAsia="ru-RU"/>
              </w:rPr>
            </w:pPr>
            <w:r w:rsidRPr="00FC422C">
              <w:rPr>
                <w:rFonts w:ascii="Times New Roman" w:eastAsia="Times New Roman" w:hAnsi="Times New Roman" w:cs="Times New Roman"/>
                <w:sz w:val="24"/>
                <w:szCs w:val="24"/>
                <w:lang w:eastAsia="ru-RU"/>
              </w:rPr>
              <w:t xml:space="preserve">09.03.2021 </w:t>
            </w:r>
            <w:r w:rsidR="004E420B">
              <w:rPr>
                <w:rFonts w:ascii="Times New Roman" w:eastAsia="Times New Roman" w:hAnsi="Times New Roman" w:cs="Times New Roman"/>
                <w:sz w:val="24"/>
                <w:szCs w:val="24"/>
                <w:lang w:eastAsia="ru-RU"/>
              </w:rPr>
              <w:t xml:space="preserve">- </w:t>
            </w:r>
            <w:r w:rsidRPr="00FC422C">
              <w:rPr>
                <w:rFonts w:ascii="Times New Roman" w:eastAsia="Times New Roman" w:hAnsi="Times New Roman" w:cs="Times New Roman"/>
                <w:sz w:val="24"/>
                <w:szCs w:val="24"/>
                <w:lang w:eastAsia="ru-RU"/>
              </w:rPr>
              <w:t>в Минфин России поступил доработанный проект доклада в Правительство Российской Федерации (письмо ФАС России от 05.03.2021 № ПИ/16357-ПР/21).</w:t>
            </w:r>
          </w:p>
          <w:p w14:paraId="1B919928" w14:textId="607094F6" w:rsidR="000E4B20" w:rsidRPr="000E4B20" w:rsidRDefault="000E4B20" w:rsidP="000E4B20">
            <w:pPr>
              <w:spacing w:after="0" w:line="240" w:lineRule="auto"/>
              <w:ind w:firstLine="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17.03.</w:t>
            </w:r>
            <w:r w:rsidRPr="000E4B20">
              <w:rPr>
                <w:rFonts w:ascii="Times New Roman" w:eastAsia="Calibri" w:hAnsi="Times New Roman" w:cs="Times New Roman"/>
                <w:sz w:val="24"/>
                <w:szCs w:val="24"/>
              </w:rPr>
              <w:t>2021</w:t>
            </w:r>
            <w:r>
              <w:rPr>
                <w:rFonts w:ascii="Times New Roman" w:eastAsia="Calibri" w:hAnsi="Times New Roman" w:cs="Times New Roman"/>
                <w:sz w:val="24"/>
                <w:szCs w:val="24"/>
              </w:rPr>
              <w:t xml:space="preserve"> </w:t>
            </w:r>
            <w:r w:rsidRPr="000E4B20">
              <w:rPr>
                <w:rFonts w:ascii="Times New Roman" w:eastAsia="Calibri" w:hAnsi="Times New Roman" w:cs="Times New Roman"/>
                <w:sz w:val="24"/>
                <w:szCs w:val="24"/>
              </w:rPr>
              <w:t>– в ФАС России направлена позиция</w:t>
            </w:r>
            <w:r>
              <w:t xml:space="preserve"> </w:t>
            </w:r>
            <w:r w:rsidRPr="000E4B20">
              <w:rPr>
                <w:rFonts w:ascii="Times New Roman" w:eastAsia="Calibri" w:hAnsi="Times New Roman" w:cs="Times New Roman"/>
                <w:sz w:val="24"/>
                <w:szCs w:val="24"/>
              </w:rPr>
              <w:t>Минфина России о невозможност</w:t>
            </w:r>
            <w:r>
              <w:rPr>
                <w:rFonts w:ascii="Times New Roman" w:eastAsia="Calibri" w:hAnsi="Times New Roman" w:cs="Times New Roman"/>
                <w:sz w:val="24"/>
                <w:szCs w:val="24"/>
              </w:rPr>
              <w:t xml:space="preserve">и согласования проекта доклада </w:t>
            </w:r>
            <w:r w:rsidRPr="000E4B20">
              <w:rPr>
                <w:rFonts w:ascii="Times New Roman" w:eastAsia="Calibri" w:hAnsi="Times New Roman" w:cs="Times New Roman"/>
                <w:sz w:val="24"/>
                <w:szCs w:val="24"/>
              </w:rPr>
              <w:t xml:space="preserve">в представленной редакции (письмо </w:t>
            </w:r>
            <w:r>
              <w:rPr>
                <w:rFonts w:ascii="Times New Roman" w:eastAsia="Calibri" w:hAnsi="Times New Roman" w:cs="Times New Roman"/>
                <w:sz w:val="24"/>
                <w:szCs w:val="24"/>
              </w:rPr>
              <w:br/>
              <w:t xml:space="preserve">от </w:t>
            </w:r>
            <w:r w:rsidRPr="000E4B20">
              <w:rPr>
                <w:rFonts w:ascii="Times New Roman" w:eastAsia="Calibri" w:hAnsi="Times New Roman" w:cs="Times New Roman"/>
                <w:sz w:val="24"/>
                <w:szCs w:val="24"/>
              </w:rPr>
              <w:t>17.03.2021 № 24-05-03/18850).</w:t>
            </w:r>
          </w:p>
        </w:tc>
      </w:tr>
      <w:tr w:rsidR="004E420B" w:rsidRPr="00E82A64" w14:paraId="5689F70B" w14:textId="77777777" w:rsidTr="004D5A5C">
        <w:trPr>
          <w:trHeight w:val="991"/>
        </w:trPr>
        <w:tc>
          <w:tcPr>
            <w:tcW w:w="614" w:type="dxa"/>
            <w:gridSpan w:val="2"/>
          </w:tcPr>
          <w:p w14:paraId="304C8ACE" w14:textId="77777777" w:rsidR="004E420B" w:rsidRPr="00E82A64" w:rsidRDefault="004E420B" w:rsidP="004E420B">
            <w:pPr>
              <w:spacing w:after="0" w:line="240" w:lineRule="auto"/>
              <w:jc w:val="center"/>
              <w:rPr>
                <w:rFonts w:ascii="Times New Roman" w:eastAsia="Calibri" w:hAnsi="Times New Roman" w:cs="Times New Roman"/>
                <w:sz w:val="24"/>
                <w:szCs w:val="24"/>
              </w:rPr>
            </w:pPr>
          </w:p>
        </w:tc>
        <w:tc>
          <w:tcPr>
            <w:tcW w:w="5447" w:type="dxa"/>
            <w:gridSpan w:val="5"/>
          </w:tcPr>
          <w:p w14:paraId="0375DAE7" w14:textId="4958AEC5" w:rsidR="004E420B" w:rsidRPr="004E420B" w:rsidRDefault="004E420B" w:rsidP="004E420B">
            <w:pPr>
              <w:spacing w:after="0" w:line="240" w:lineRule="auto"/>
              <w:jc w:val="both"/>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возможности применения каталога товаров, работ, услуг для обеспечения государственных и муниципальных нужд при осуществлении заку</w:t>
            </w:r>
            <w:r>
              <w:rPr>
                <w:rFonts w:ascii="Times New Roman" w:hAnsi="Times New Roman" w:cs="Times New Roman"/>
                <w:sz w:val="24"/>
                <w:szCs w:val="24"/>
              </w:rPr>
              <w:t xml:space="preserve">пок, проводимых в соответствии </w:t>
            </w:r>
            <w:r w:rsidRPr="004E420B">
              <w:rPr>
                <w:rFonts w:ascii="Times New Roman" w:hAnsi="Times New Roman" w:cs="Times New Roman"/>
                <w:sz w:val="24"/>
                <w:szCs w:val="24"/>
              </w:rPr>
              <w:t>с Федеральным законом «О закупках товаров, работ, услуг отдельными видами юридических лиц»</w:t>
            </w:r>
          </w:p>
        </w:tc>
        <w:tc>
          <w:tcPr>
            <w:tcW w:w="1761" w:type="dxa"/>
            <w:gridSpan w:val="4"/>
          </w:tcPr>
          <w:p w14:paraId="5B5B9021" w14:textId="6FC07248" w:rsidR="004E420B" w:rsidRPr="004E420B" w:rsidRDefault="004E420B" w:rsidP="004E420B">
            <w:pPr>
              <w:spacing w:after="0" w:line="240" w:lineRule="auto"/>
              <w:jc w:val="center"/>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доклад в Правительство Российской Федерации</w:t>
            </w:r>
          </w:p>
        </w:tc>
        <w:tc>
          <w:tcPr>
            <w:tcW w:w="1987" w:type="dxa"/>
            <w:gridSpan w:val="6"/>
          </w:tcPr>
          <w:p w14:paraId="62B53560" w14:textId="44ED2A65" w:rsidR="004E420B" w:rsidRPr="004E420B" w:rsidRDefault="004E420B" w:rsidP="004E420B">
            <w:pPr>
              <w:spacing w:after="0" w:line="240" w:lineRule="auto"/>
              <w:jc w:val="center"/>
              <w:rPr>
                <w:rFonts w:ascii="Times New Roman" w:eastAsia="Times New Roman" w:hAnsi="Times New Roman" w:cs="Times New Roman"/>
                <w:sz w:val="24"/>
                <w:szCs w:val="24"/>
                <w:lang w:eastAsia="ru-RU"/>
              </w:rPr>
            </w:pPr>
            <w:r w:rsidRPr="004E420B">
              <w:rPr>
                <w:rFonts w:ascii="Times New Roman" w:hAnsi="Times New Roman" w:cs="Times New Roman"/>
                <w:sz w:val="24"/>
                <w:szCs w:val="24"/>
              </w:rPr>
              <w:t>декабрь 2020 г.</w:t>
            </w:r>
          </w:p>
        </w:tc>
        <w:tc>
          <w:tcPr>
            <w:tcW w:w="5926" w:type="dxa"/>
            <w:gridSpan w:val="4"/>
          </w:tcPr>
          <w:p w14:paraId="59803071" w14:textId="77777777" w:rsidR="004E420B" w:rsidRPr="004E420B" w:rsidRDefault="004E420B" w:rsidP="004E420B">
            <w:pPr>
              <w:ind w:firstLine="419"/>
              <w:contextualSpacing/>
              <w:jc w:val="both"/>
              <w:rPr>
                <w:rFonts w:ascii="Times New Roman" w:hAnsi="Times New Roman" w:cs="Times New Roman"/>
                <w:b/>
                <w:sz w:val="24"/>
                <w:szCs w:val="24"/>
              </w:rPr>
            </w:pPr>
            <w:r w:rsidRPr="004E420B">
              <w:rPr>
                <w:rFonts w:ascii="Times New Roman" w:hAnsi="Times New Roman" w:cs="Times New Roman"/>
                <w:b/>
                <w:sz w:val="24"/>
                <w:szCs w:val="24"/>
              </w:rPr>
              <w:t>Исполнено</w:t>
            </w:r>
          </w:p>
          <w:p w14:paraId="5CCD9996" w14:textId="29A66D15" w:rsidR="004E420B" w:rsidRPr="004E420B" w:rsidRDefault="004E420B" w:rsidP="004E420B">
            <w:pPr>
              <w:spacing w:after="0" w:line="240" w:lineRule="auto"/>
              <w:ind w:firstLine="404"/>
              <w:contextualSpacing/>
              <w:jc w:val="both"/>
              <w:rPr>
                <w:rFonts w:ascii="Times New Roman" w:hAnsi="Times New Roman" w:cs="Times New Roman"/>
                <w:b/>
                <w:sz w:val="24"/>
                <w:szCs w:val="24"/>
              </w:rPr>
            </w:pPr>
            <w:r w:rsidRPr="004E420B">
              <w:rPr>
                <w:rFonts w:ascii="Times New Roman" w:hAnsi="Times New Roman" w:cs="Times New Roman"/>
                <w:sz w:val="24"/>
                <w:szCs w:val="24"/>
              </w:rPr>
              <w:t xml:space="preserve">Минфином России письмом от 07.12.2020 </w:t>
            </w:r>
            <w:r w:rsidRPr="004E420B">
              <w:rPr>
                <w:rFonts w:ascii="Times New Roman" w:hAnsi="Times New Roman" w:cs="Times New Roman"/>
                <w:sz w:val="24"/>
                <w:szCs w:val="24"/>
              </w:rPr>
              <w:br/>
              <w:t>№ 01-02</w:t>
            </w:r>
            <w:r>
              <w:rPr>
                <w:rFonts w:ascii="Times New Roman" w:hAnsi="Times New Roman" w:cs="Times New Roman"/>
                <w:sz w:val="24"/>
                <w:szCs w:val="24"/>
              </w:rPr>
              <w:t xml:space="preserve">-02/24-106436 направлен доклад </w:t>
            </w:r>
            <w:r w:rsidRPr="004E420B">
              <w:rPr>
                <w:rFonts w:ascii="Times New Roman" w:hAnsi="Times New Roman" w:cs="Times New Roman"/>
                <w:sz w:val="24"/>
                <w:szCs w:val="24"/>
              </w:rPr>
              <w:t xml:space="preserve">в Правительство Российской Федерации с предложениями об установлении права для заказчиков применять каталог товаров, работ, услуг </w:t>
            </w:r>
            <w:r w:rsidRPr="004E420B">
              <w:rPr>
                <w:rFonts w:ascii="Times New Roman" w:hAnsi="Times New Roman" w:cs="Times New Roman"/>
                <w:sz w:val="24"/>
                <w:szCs w:val="24"/>
              </w:rPr>
              <w:br/>
              <w:t xml:space="preserve">для обеспечения государственных и муниципальных нужд при осуществлении закупок, проводимых </w:t>
            </w:r>
            <w:r w:rsidRPr="004E420B">
              <w:rPr>
                <w:rFonts w:ascii="Times New Roman" w:hAnsi="Times New Roman" w:cs="Times New Roman"/>
                <w:sz w:val="24"/>
                <w:szCs w:val="24"/>
              </w:rPr>
              <w:br/>
              <w:t xml:space="preserve">в соответствии с Федеральным законом от 18.07.2011 </w:t>
            </w:r>
            <w:r w:rsidRPr="004E420B">
              <w:rPr>
                <w:rFonts w:ascii="Times New Roman" w:hAnsi="Times New Roman" w:cs="Times New Roman"/>
                <w:sz w:val="24"/>
                <w:szCs w:val="24"/>
              </w:rPr>
              <w:br/>
              <w:t>№ 223-ФЗ «О закупках товаров, работ, услуг отдельными видами юридических лиц».</w:t>
            </w:r>
          </w:p>
        </w:tc>
      </w:tr>
    </w:tbl>
    <w:p w14:paraId="29F82F2F" w14:textId="258343E6" w:rsidR="007060BB" w:rsidRPr="00E82A64" w:rsidRDefault="007060BB" w:rsidP="002505CB">
      <w:pPr>
        <w:spacing w:after="0" w:line="240" w:lineRule="auto"/>
        <w:rPr>
          <w:rFonts w:ascii="Times New Roman" w:hAnsi="Times New Roman" w:cs="Times New Roman"/>
          <w:sz w:val="24"/>
          <w:szCs w:val="24"/>
        </w:rPr>
      </w:pPr>
    </w:p>
    <w:sectPr w:rsidR="007060BB" w:rsidRPr="00E82A64" w:rsidSect="004C30A0">
      <w:headerReference w:type="default" r:id="rId9"/>
      <w:pgSz w:w="16838" w:h="11905" w:orient="landscape"/>
      <w:pgMar w:top="623" w:right="1134" w:bottom="142" w:left="1134"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0121" w14:textId="77777777" w:rsidR="009447C3" w:rsidRDefault="009447C3" w:rsidP="00830366">
      <w:pPr>
        <w:spacing w:after="0" w:line="240" w:lineRule="auto"/>
      </w:pPr>
      <w:r>
        <w:separator/>
      </w:r>
    </w:p>
  </w:endnote>
  <w:endnote w:type="continuationSeparator" w:id="0">
    <w:p w14:paraId="300F4843" w14:textId="77777777" w:rsidR="009447C3" w:rsidRDefault="009447C3" w:rsidP="0083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C87C" w14:textId="77777777" w:rsidR="009447C3" w:rsidRDefault="009447C3" w:rsidP="00830366">
      <w:pPr>
        <w:spacing w:after="0" w:line="240" w:lineRule="auto"/>
      </w:pPr>
      <w:r>
        <w:separator/>
      </w:r>
    </w:p>
  </w:footnote>
  <w:footnote w:type="continuationSeparator" w:id="0">
    <w:p w14:paraId="6958ABAC" w14:textId="77777777" w:rsidR="009447C3" w:rsidRDefault="009447C3" w:rsidP="0083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29130"/>
      <w:docPartObj>
        <w:docPartGallery w:val="Page Numbers (Top of Page)"/>
        <w:docPartUnique/>
      </w:docPartObj>
    </w:sdtPr>
    <w:sdtEndPr>
      <w:rPr>
        <w:rFonts w:ascii="Times New Roman" w:hAnsi="Times New Roman" w:cs="Times New Roman"/>
      </w:rPr>
    </w:sdtEndPr>
    <w:sdtContent>
      <w:p w14:paraId="50E868B2" w14:textId="3F87343D" w:rsidR="00E53628" w:rsidRPr="00D4278A" w:rsidRDefault="00E53628">
        <w:pPr>
          <w:pStyle w:val="a5"/>
          <w:jc w:val="center"/>
          <w:rPr>
            <w:rFonts w:ascii="Times New Roman" w:hAnsi="Times New Roman" w:cs="Times New Roman"/>
          </w:rPr>
        </w:pPr>
        <w:r w:rsidRPr="00D4278A">
          <w:rPr>
            <w:rFonts w:ascii="Times New Roman" w:hAnsi="Times New Roman" w:cs="Times New Roman"/>
          </w:rPr>
          <w:fldChar w:fldCharType="begin"/>
        </w:r>
        <w:r w:rsidRPr="00D4278A">
          <w:rPr>
            <w:rFonts w:ascii="Times New Roman" w:hAnsi="Times New Roman" w:cs="Times New Roman"/>
          </w:rPr>
          <w:instrText>PAGE   \* MERGEFORMAT</w:instrText>
        </w:r>
        <w:r w:rsidRPr="00D4278A">
          <w:rPr>
            <w:rFonts w:ascii="Times New Roman" w:hAnsi="Times New Roman" w:cs="Times New Roman"/>
          </w:rPr>
          <w:fldChar w:fldCharType="separate"/>
        </w:r>
        <w:r w:rsidR="00EA6CF3">
          <w:rPr>
            <w:rFonts w:ascii="Times New Roman" w:hAnsi="Times New Roman" w:cs="Times New Roman"/>
            <w:noProof/>
          </w:rPr>
          <w:t>2</w:t>
        </w:r>
        <w:r w:rsidRPr="00D4278A">
          <w:rPr>
            <w:rFonts w:ascii="Times New Roman" w:hAnsi="Times New Roman" w:cs="Times New Roman"/>
          </w:rPr>
          <w:fldChar w:fldCharType="end"/>
        </w:r>
      </w:p>
    </w:sdtContent>
  </w:sdt>
  <w:p w14:paraId="7F0542E3" w14:textId="77777777" w:rsidR="00E53628" w:rsidRPr="007D063E" w:rsidRDefault="00E536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AA"/>
    <w:rsid w:val="00000B9C"/>
    <w:rsid w:val="00002307"/>
    <w:rsid w:val="00010D91"/>
    <w:rsid w:val="00012E93"/>
    <w:rsid w:val="0001354D"/>
    <w:rsid w:val="0001542F"/>
    <w:rsid w:val="00020478"/>
    <w:rsid w:val="000207F2"/>
    <w:rsid w:val="00023C5F"/>
    <w:rsid w:val="0003045F"/>
    <w:rsid w:val="00030B8B"/>
    <w:rsid w:val="00032C78"/>
    <w:rsid w:val="00035D10"/>
    <w:rsid w:val="00044620"/>
    <w:rsid w:val="00047ACF"/>
    <w:rsid w:val="0006008B"/>
    <w:rsid w:val="000676DB"/>
    <w:rsid w:val="00072FD4"/>
    <w:rsid w:val="00075E0D"/>
    <w:rsid w:val="000779A2"/>
    <w:rsid w:val="000819AA"/>
    <w:rsid w:val="00085066"/>
    <w:rsid w:val="000877B1"/>
    <w:rsid w:val="000908BA"/>
    <w:rsid w:val="00094763"/>
    <w:rsid w:val="000A1F00"/>
    <w:rsid w:val="000A2E16"/>
    <w:rsid w:val="000B03EA"/>
    <w:rsid w:val="000B1C45"/>
    <w:rsid w:val="000B5232"/>
    <w:rsid w:val="000C0692"/>
    <w:rsid w:val="000C545D"/>
    <w:rsid w:val="000D1A74"/>
    <w:rsid w:val="000E3090"/>
    <w:rsid w:val="000E4B20"/>
    <w:rsid w:val="000F19D4"/>
    <w:rsid w:val="000F3B4F"/>
    <w:rsid w:val="000F657E"/>
    <w:rsid w:val="00111C76"/>
    <w:rsid w:val="00126C9E"/>
    <w:rsid w:val="00136F19"/>
    <w:rsid w:val="0013767E"/>
    <w:rsid w:val="0014167F"/>
    <w:rsid w:val="001434F4"/>
    <w:rsid w:val="0015380C"/>
    <w:rsid w:val="00156395"/>
    <w:rsid w:val="0016474F"/>
    <w:rsid w:val="00167AF7"/>
    <w:rsid w:val="00167FB1"/>
    <w:rsid w:val="001A0E28"/>
    <w:rsid w:val="001C3C1D"/>
    <w:rsid w:val="001C76BF"/>
    <w:rsid w:val="001D4377"/>
    <w:rsid w:val="001E2A1D"/>
    <w:rsid w:val="001E5384"/>
    <w:rsid w:val="001E75A0"/>
    <w:rsid w:val="001F0C18"/>
    <w:rsid w:val="001F4869"/>
    <w:rsid w:val="00206948"/>
    <w:rsid w:val="002112CD"/>
    <w:rsid w:val="002124E4"/>
    <w:rsid w:val="00212DB5"/>
    <w:rsid w:val="002173D1"/>
    <w:rsid w:val="0022010C"/>
    <w:rsid w:val="002220BF"/>
    <w:rsid w:val="00224013"/>
    <w:rsid w:val="00247C59"/>
    <w:rsid w:val="002505CB"/>
    <w:rsid w:val="0025152A"/>
    <w:rsid w:val="002540D1"/>
    <w:rsid w:val="00263FF7"/>
    <w:rsid w:val="002652C0"/>
    <w:rsid w:val="00266CE3"/>
    <w:rsid w:val="00276770"/>
    <w:rsid w:val="0029104C"/>
    <w:rsid w:val="002951AD"/>
    <w:rsid w:val="002A6BF6"/>
    <w:rsid w:val="002B6EBE"/>
    <w:rsid w:val="002C1606"/>
    <w:rsid w:val="002D20D1"/>
    <w:rsid w:val="002D471D"/>
    <w:rsid w:val="002E69D3"/>
    <w:rsid w:val="002E71AC"/>
    <w:rsid w:val="002E7852"/>
    <w:rsid w:val="002F6774"/>
    <w:rsid w:val="003040A3"/>
    <w:rsid w:val="00312734"/>
    <w:rsid w:val="00313484"/>
    <w:rsid w:val="003266BF"/>
    <w:rsid w:val="00340EEE"/>
    <w:rsid w:val="00345DF7"/>
    <w:rsid w:val="00351CF5"/>
    <w:rsid w:val="00353294"/>
    <w:rsid w:val="00355868"/>
    <w:rsid w:val="00361F2A"/>
    <w:rsid w:val="0037357C"/>
    <w:rsid w:val="00376114"/>
    <w:rsid w:val="003855E4"/>
    <w:rsid w:val="00390410"/>
    <w:rsid w:val="00390C59"/>
    <w:rsid w:val="00392378"/>
    <w:rsid w:val="003A5692"/>
    <w:rsid w:val="003A63F4"/>
    <w:rsid w:val="003A7593"/>
    <w:rsid w:val="003B0236"/>
    <w:rsid w:val="003B41D9"/>
    <w:rsid w:val="003C1D33"/>
    <w:rsid w:val="003D60DE"/>
    <w:rsid w:val="003E0363"/>
    <w:rsid w:val="003E0989"/>
    <w:rsid w:val="003E459A"/>
    <w:rsid w:val="003F17F6"/>
    <w:rsid w:val="003F3867"/>
    <w:rsid w:val="00406C98"/>
    <w:rsid w:val="0042019C"/>
    <w:rsid w:val="00422CF7"/>
    <w:rsid w:val="004238AA"/>
    <w:rsid w:val="00423DB9"/>
    <w:rsid w:val="00425D26"/>
    <w:rsid w:val="004428C6"/>
    <w:rsid w:val="00442FA7"/>
    <w:rsid w:val="004455A0"/>
    <w:rsid w:val="00450A50"/>
    <w:rsid w:val="00461ABF"/>
    <w:rsid w:val="004642B6"/>
    <w:rsid w:val="00471AD8"/>
    <w:rsid w:val="004733C6"/>
    <w:rsid w:val="00473E6A"/>
    <w:rsid w:val="00474F42"/>
    <w:rsid w:val="00474F8A"/>
    <w:rsid w:val="00480562"/>
    <w:rsid w:val="0048154A"/>
    <w:rsid w:val="00485E35"/>
    <w:rsid w:val="0049047F"/>
    <w:rsid w:val="00494410"/>
    <w:rsid w:val="0049700F"/>
    <w:rsid w:val="004A1B63"/>
    <w:rsid w:val="004A3642"/>
    <w:rsid w:val="004B3592"/>
    <w:rsid w:val="004C292E"/>
    <w:rsid w:val="004C30A0"/>
    <w:rsid w:val="004C3667"/>
    <w:rsid w:val="004C73B6"/>
    <w:rsid w:val="004D3A57"/>
    <w:rsid w:val="004D4413"/>
    <w:rsid w:val="004D5A5C"/>
    <w:rsid w:val="004E02E7"/>
    <w:rsid w:val="004E3C5D"/>
    <w:rsid w:val="004E420B"/>
    <w:rsid w:val="004E788D"/>
    <w:rsid w:val="004F2BB3"/>
    <w:rsid w:val="0050536D"/>
    <w:rsid w:val="005071D3"/>
    <w:rsid w:val="0050756C"/>
    <w:rsid w:val="0051161A"/>
    <w:rsid w:val="0052608E"/>
    <w:rsid w:val="00533794"/>
    <w:rsid w:val="005400C4"/>
    <w:rsid w:val="0054089D"/>
    <w:rsid w:val="005424CD"/>
    <w:rsid w:val="00546C58"/>
    <w:rsid w:val="00553A76"/>
    <w:rsid w:val="005616C7"/>
    <w:rsid w:val="00565937"/>
    <w:rsid w:val="00567A16"/>
    <w:rsid w:val="0057032A"/>
    <w:rsid w:val="005958BC"/>
    <w:rsid w:val="005B10CA"/>
    <w:rsid w:val="005B21B8"/>
    <w:rsid w:val="005B5C75"/>
    <w:rsid w:val="005B7C72"/>
    <w:rsid w:val="005C19D8"/>
    <w:rsid w:val="005C5356"/>
    <w:rsid w:val="005D1166"/>
    <w:rsid w:val="005D3D6A"/>
    <w:rsid w:val="005E740D"/>
    <w:rsid w:val="005F78FC"/>
    <w:rsid w:val="00601BF7"/>
    <w:rsid w:val="00605C12"/>
    <w:rsid w:val="00613975"/>
    <w:rsid w:val="00613C98"/>
    <w:rsid w:val="006158D0"/>
    <w:rsid w:val="00631EB1"/>
    <w:rsid w:val="00635126"/>
    <w:rsid w:val="00635F43"/>
    <w:rsid w:val="006411BD"/>
    <w:rsid w:val="00642826"/>
    <w:rsid w:val="00643D31"/>
    <w:rsid w:val="00650F58"/>
    <w:rsid w:val="00652FB2"/>
    <w:rsid w:val="006650A5"/>
    <w:rsid w:val="0067113F"/>
    <w:rsid w:val="00672063"/>
    <w:rsid w:val="00672847"/>
    <w:rsid w:val="00676C10"/>
    <w:rsid w:val="0068284F"/>
    <w:rsid w:val="006925F1"/>
    <w:rsid w:val="00692914"/>
    <w:rsid w:val="00695412"/>
    <w:rsid w:val="00695A0E"/>
    <w:rsid w:val="00696438"/>
    <w:rsid w:val="006A3AE0"/>
    <w:rsid w:val="006B0713"/>
    <w:rsid w:val="006B1D1E"/>
    <w:rsid w:val="006B572C"/>
    <w:rsid w:val="006C0F1E"/>
    <w:rsid w:val="006C1D05"/>
    <w:rsid w:val="006D3244"/>
    <w:rsid w:val="006E1F30"/>
    <w:rsid w:val="006E79C3"/>
    <w:rsid w:val="006F021C"/>
    <w:rsid w:val="0070349F"/>
    <w:rsid w:val="007060BB"/>
    <w:rsid w:val="00722114"/>
    <w:rsid w:val="00725368"/>
    <w:rsid w:val="00732186"/>
    <w:rsid w:val="007379C2"/>
    <w:rsid w:val="0074138C"/>
    <w:rsid w:val="0074203A"/>
    <w:rsid w:val="00743D31"/>
    <w:rsid w:val="00746532"/>
    <w:rsid w:val="00747363"/>
    <w:rsid w:val="00750E28"/>
    <w:rsid w:val="00753D2D"/>
    <w:rsid w:val="00765D38"/>
    <w:rsid w:val="0076719F"/>
    <w:rsid w:val="00774A22"/>
    <w:rsid w:val="0078245E"/>
    <w:rsid w:val="0079062B"/>
    <w:rsid w:val="00794402"/>
    <w:rsid w:val="00797963"/>
    <w:rsid w:val="007A2F2E"/>
    <w:rsid w:val="007A44AB"/>
    <w:rsid w:val="007B4868"/>
    <w:rsid w:val="007B54D7"/>
    <w:rsid w:val="007D063E"/>
    <w:rsid w:val="007E2C27"/>
    <w:rsid w:val="007E5263"/>
    <w:rsid w:val="008023DD"/>
    <w:rsid w:val="0080706C"/>
    <w:rsid w:val="008202B0"/>
    <w:rsid w:val="0082156A"/>
    <w:rsid w:val="00823C92"/>
    <w:rsid w:val="00825939"/>
    <w:rsid w:val="00830366"/>
    <w:rsid w:val="0084111C"/>
    <w:rsid w:val="00842A66"/>
    <w:rsid w:val="00853962"/>
    <w:rsid w:val="00861AF8"/>
    <w:rsid w:val="00863F39"/>
    <w:rsid w:val="00871D92"/>
    <w:rsid w:val="008756BD"/>
    <w:rsid w:val="00891A29"/>
    <w:rsid w:val="008C26F3"/>
    <w:rsid w:val="008C3F44"/>
    <w:rsid w:val="008D2D38"/>
    <w:rsid w:val="008E16FD"/>
    <w:rsid w:val="008E29E2"/>
    <w:rsid w:val="008E3D53"/>
    <w:rsid w:val="008F2542"/>
    <w:rsid w:val="008F3F76"/>
    <w:rsid w:val="008F4E36"/>
    <w:rsid w:val="009001E4"/>
    <w:rsid w:val="00902CFB"/>
    <w:rsid w:val="00902F6A"/>
    <w:rsid w:val="00904AA8"/>
    <w:rsid w:val="00926577"/>
    <w:rsid w:val="00930DD5"/>
    <w:rsid w:val="00931C90"/>
    <w:rsid w:val="009361E9"/>
    <w:rsid w:val="009447C3"/>
    <w:rsid w:val="00946EA8"/>
    <w:rsid w:val="009559F9"/>
    <w:rsid w:val="00955EE2"/>
    <w:rsid w:val="009566DA"/>
    <w:rsid w:val="00965AB9"/>
    <w:rsid w:val="00966D1E"/>
    <w:rsid w:val="00967F56"/>
    <w:rsid w:val="009736B0"/>
    <w:rsid w:val="00980193"/>
    <w:rsid w:val="00981CDC"/>
    <w:rsid w:val="00983B90"/>
    <w:rsid w:val="00997DE3"/>
    <w:rsid w:val="009A5D94"/>
    <w:rsid w:val="009B1AA6"/>
    <w:rsid w:val="009B40BC"/>
    <w:rsid w:val="009C0B91"/>
    <w:rsid w:val="009C7B6D"/>
    <w:rsid w:val="009D1A36"/>
    <w:rsid w:val="009D23EF"/>
    <w:rsid w:val="009D4F67"/>
    <w:rsid w:val="009D7C54"/>
    <w:rsid w:val="009E294F"/>
    <w:rsid w:val="009F5D59"/>
    <w:rsid w:val="00A03324"/>
    <w:rsid w:val="00A06167"/>
    <w:rsid w:val="00A115D6"/>
    <w:rsid w:val="00A116D4"/>
    <w:rsid w:val="00A163B6"/>
    <w:rsid w:val="00A204DC"/>
    <w:rsid w:val="00A277F3"/>
    <w:rsid w:val="00A3176E"/>
    <w:rsid w:val="00A40746"/>
    <w:rsid w:val="00A41BEC"/>
    <w:rsid w:val="00A57C16"/>
    <w:rsid w:val="00A62DBD"/>
    <w:rsid w:val="00A63733"/>
    <w:rsid w:val="00A8669D"/>
    <w:rsid w:val="00A91B91"/>
    <w:rsid w:val="00A92229"/>
    <w:rsid w:val="00A953D8"/>
    <w:rsid w:val="00AA3362"/>
    <w:rsid w:val="00AA7879"/>
    <w:rsid w:val="00AB1F02"/>
    <w:rsid w:val="00AB4E04"/>
    <w:rsid w:val="00AC28AA"/>
    <w:rsid w:val="00AC58D4"/>
    <w:rsid w:val="00AC7273"/>
    <w:rsid w:val="00AD582F"/>
    <w:rsid w:val="00AF11D0"/>
    <w:rsid w:val="00AF1FD4"/>
    <w:rsid w:val="00AF47DC"/>
    <w:rsid w:val="00B01E36"/>
    <w:rsid w:val="00B030E2"/>
    <w:rsid w:val="00B1180B"/>
    <w:rsid w:val="00B214EF"/>
    <w:rsid w:val="00B22C4E"/>
    <w:rsid w:val="00B26A89"/>
    <w:rsid w:val="00B3025C"/>
    <w:rsid w:val="00B3124F"/>
    <w:rsid w:val="00B40C2A"/>
    <w:rsid w:val="00B47036"/>
    <w:rsid w:val="00B50502"/>
    <w:rsid w:val="00B51FD0"/>
    <w:rsid w:val="00B65A82"/>
    <w:rsid w:val="00B704FD"/>
    <w:rsid w:val="00B82F98"/>
    <w:rsid w:val="00B8441B"/>
    <w:rsid w:val="00B90F42"/>
    <w:rsid w:val="00B916BD"/>
    <w:rsid w:val="00B94B0C"/>
    <w:rsid w:val="00B94B36"/>
    <w:rsid w:val="00B970BF"/>
    <w:rsid w:val="00BA7337"/>
    <w:rsid w:val="00BA7510"/>
    <w:rsid w:val="00BB0A0A"/>
    <w:rsid w:val="00BB4D50"/>
    <w:rsid w:val="00BD4CD5"/>
    <w:rsid w:val="00BD7326"/>
    <w:rsid w:val="00BE11BA"/>
    <w:rsid w:val="00BE4372"/>
    <w:rsid w:val="00BE6205"/>
    <w:rsid w:val="00BF4005"/>
    <w:rsid w:val="00C011AA"/>
    <w:rsid w:val="00C05A00"/>
    <w:rsid w:val="00C36B42"/>
    <w:rsid w:val="00C44230"/>
    <w:rsid w:val="00C44FC6"/>
    <w:rsid w:val="00C50976"/>
    <w:rsid w:val="00C521B0"/>
    <w:rsid w:val="00C607AE"/>
    <w:rsid w:val="00C615C2"/>
    <w:rsid w:val="00C63153"/>
    <w:rsid w:val="00C6569E"/>
    <w:rsid w:val="00C7548A"/>
    <w:rsid w:val="00C76696"/>
    <w:rsid w:val="00C8400E"/>
    <w:rsid w:val="00C85FB8"/>
    <w:rsid w:val="00C90B19"/>
    <w:rsid w:val="00CA134B"/>
    <w:rsid w:val="00CA784E"/>
    <w:rsid w:val="00CC488C"/>
    <w:rsid w:val="00CC5AE3"/>
    <w:rsid w:val="00CE021D"/>
    <w:rsid w:val="00CE3795"/>
    <w:rsid w:val="00CF0297"/>
    <w:rsid w:val="00CF787D"/>
    <w:rsid w:val="00D05106"/>
    <w:rsid w:val="00D10DD2"/>
    <w:rsid w:val="00D12DA4"/>
    <w:rsid w:val="00D2262D"/>
    <w:rsid w:val="00D2400B"/>
    <w:rsid w:val="00D4278A"/>
    <w:rsid w:val="00D439AF"/>
    <w:rsid w:val="00D4421D"/>
    <w:rsid w:val="00D46D50"/>
    <w:rsid w:val="00D47568"/>
    <w:rsid w:val="00D602C0"/>
    <w:rsid w:val="00D644B4"/>
    <w:rsid w:val="00D7069F"/>
    <w:rsid w:val="00D80D41"/>
    <w:rsid w:val="00D831DF"/>
    <w:rsid w:val="00D92483"/>
    <w:rsid w:val="00DA4C05"/>
    <w:rsid w:val="00DA6CDE"/>
    <w:rsid w:val="00DA7639"/>
    <w:rsid w:val="00DB2130"/>
    <w:rsid w:val="00DB3BFA"/>
    <w:rsid w:val="00DB5934"/>
    <w:rsid w:val="00DC0C40"/>
    <w:rsid w:val="00DC7286"/>
    <w:rsid w:val="00DC73D5"/>
    <w:rsid w:val="00DD42B9"/>
    <w:rsid w:val="00DD4FDD"/>
    <w:rsid w:val="00DE0AF0"/>
    <w:rsid w:val="00DF2A4F"/>
    <w:rsid w:val="00E05A70"/>
    <w:rsid w:val="00E06174"/>
    <w:rsid w:val="00E06E47"/>
    <w:rsid w:val="00E120FC"/>
    <w:rsid w:val="00E176E1"/>
    <w:rsid w:val="00E21374"/>
    <w:rsid w:val="00E217D2"/>
    <w:rsid w:val="00E22955"/>
    <w:rsid w:val="00E24002"/>
    <w:rsid w:val="00E27ABA"/>
    <w:rsid w:val="00E27E98"/>
    <w:rsid w:val="00E352B2"/>
    <w:rsid w:val="00E41012"/>
    <w:rsid w:val="00E413F9"/>
    <w:rsid w:val="00E53628"/>
    <w:rsid w:val="00E536FA"/>
    <w:rsid w:val="00E614F5"/>
    <w:rsid w:val="00E629FB"/>
    <w:rsid w:val="00E66053"/>
    <w:rsid w:val="00E67014"/>
    <w:rsid w:val="00E7146F"/>
    <w:rsid w:val="00E72001"/>
    <w:rsid w:val="00E75BA8"/>
    <w:rsid w:val="00E76C28"/>
    <w:rsid w:val="00E82A64"/>
    <w:rsid w:val="00E84A7F"/>
    <w:rsid w:val="00E96263"/>
    <w:rsid w:val="00EA6CF3"/>
    <w:rsid w:val="00EB0326"/>
    <w:rsid w:val="00EC7968"/>
    <w:rsid w:val="00ED10E3"/>
    <w:rsid w:val="00EE51E6"/>
    <w:rsid w:val="00EE6F3A"/>
    <w:rsid w:val="00EF0301"/>
    <w:rsid w:val="00EF4110"/>
    <w:rsid w:val="00EF7C10"/>
    <w:rsid w:val="00F00053"/>
    <w:rsid w:val="00F025DE"/>
    <w:rsid w:val="00F038A3"/>
    <w:rsid w:val="00F17226"/>
    <w:rsid w:val="00F22B98"/>
    <w:rsid w:val="00F2644B"/>
    <w:rsid w:val="00F303B9"/>
    <w:rsid w:val="00F34190"/>
    <w:rsid w:val="00F408A0"/>
    <w:rsid w:val="00F42D6A"/>
    <w:rsid w:val="00F52360"/>
    <w:rsid w:val="00F527AB"/>
    <w:rsid w:val="00F6549D"/>
    <w:rsid w:val="00F71FF9"/>
    <w:rsid w:val="00F866AC"/>
    <w:rsid w:val="00F9532A"/>
    <w:rsid w:val="00FB3271"/>
    <w:rsid w:val="00FB3C5C"/>
    <w:rsid w:val="00FB3FD5"/>
    <w:rsid w:val="00FB7ACB"/>
    <w:rsid w:val="00FC18E1"/>
    <w:rsid w:val="00FC422C"/>
    <w:rsid w:val="00FD1650"/>
    <w:rsid w:val="00FD68D5"/>
    <w:rsid w:val="00FD6BE6"/>
    <w:rsid w:val="00FE189A"/>
    <w:rsid w:val="00FE4822"/>
    <w:rsid w:val="00FE72B8"/>
    <w:rsid w:val="00FE7C7D"/>
    <w:rsid w:val="00FF3389"/>
    <w:rsid w:val="00FF5375"/>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0B7"/>
  <w15:docId w15:val="{B614EC69-AB33-43A1-866C-1F02955F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B4868"/>
    <w:rPr>
      <w:sz w:val="16"/>
      <w:szCs w:val="16"/>
    </w:rPr>
  </w:style>
  <w:style w:type="paragraph" w:styleId="ab">
    <w:name w:val="annotation text"/>
    <w:basedOn w:val="a"/>
    <w:link w:val="ac"/>
    <w:uiPriority w:val="99"/>
    <w:semiHidden/>
    <w:unhideWhenUsed/>
    <w:rsid w:val="007B4868"/>
    <w:pPr>
      <w:spacing w:line="240" w:lineRule="auto"/>
    </w:pPr>
    <w:rPr>
      <w:sz w:val="20"/>
      <w:szCs w:val="20"/>
    </w:rPr>
  </w:style>
  <w:style w:type="character" w:customStyle="1" w:styleId="ac">
    <w:name w:val="Текст примечания Знак"/>
    <w:basedOn w:val="a0"/>
    <w:link w:val="ab"/>
    <w:uiPriority w:val="99"/>
    <w:semiHidden/>
    <w:rsid w:val="007B4868"/>
    <w:rPr>
      <w:sz w:val="20"/>
      <w:szCs w:val="20"/>
    </w:rPr>
  </w:style>
  <w:style w:type="paragraph" w:styleId="ad">
    <w:name w:val="annotation subject"/>
    <w:basedOn w:val="ab"/>
    <w:next w:val="ab"/>
    <w:link w:val="ae"/>
    <w:uiPriority w:val="99"/>
    <w:semiHidden/>
    <w:unhideWhenUsed/>
    <w:rsid w:val="007B4868"/>
    <w:rPr>
      <w:b/>
      <w:bCs/>
    </w:rPr>
  </w:style>
  <w:style w:type="character" w:customStyle="1" w:styleId="ae">
    <w:name w:val="Тема примечания Знак"/>
    <w:basedOn w:val="ac"/>
    <w:link w:val="ad"/>
    <w:uiPriority w:val="99"/>
    <w:semiHidden/>
    <w:rsid w:val="007B4868"/>
    <w:rPr>
      <w:b/>
      <w:bCs/>
      <w:sz w:val="20"/>
      <w:szCs w:val="20"/>
    </w:rPr>
  </w:style>
  <w:style w:type="paragraph" w:styleId="af">
    <w:name w:val="List Paragraph"/>
    <w:basedOn w:val="a"/>
    <w:uiPriority w:val="34"/>
    <w:qFormat/>
    <w:rsid w:val="00926577"/>
    <w:pPr>
      <w:spacing w:before="240" w:after="240" w:line="360" w:lineRule="auto"/>
      <w:ind w:left="720"/>
      <w:contextualSpacing/>
    </w:pPr>
    <w:rPr>
      <w:rFonts w:ascii="Times New Roman" w:hAnsi="Times New Roman" w:cs="Times New Roman"/>
      <w:sz w:val="24"/>
      <w:szCs w:val="28"/>
    </w:rPr>
  </w:style>
  <w:style w:type="table" w:customStyle="1" w:styleId="2">
    <w:name w:val="Сетка таблицы2"/>
    <w:basedOn w:val="a1"/>
    <w:next w:val="a9"/>
    <w:uiPriority w:val="59"/>
    <w:rsid w:val="00FC42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08202">
      <w:bodyDiv w:val="1"/>
      <w:marLeft w:val="0"/>
      <w:marRight w:val="0"/>
      <w:marTop w:val="0"/>
      <w:marBottom w:val="0"/>
      <w:divBdr>
        <w:top w:val="none" w:sz="0" w:space="0" w:color="auto"/>
        <w:left w:val="none" w:sz="0" w:space="0" w:color="auto"/>
        <w:bottom w:val="none" w:sz="0" w:space="0" w:color="auto"/>
        <w:right w:val="none" w:sz="0" w:space="0" w:color="auto"/>
      </w:divBdr>
    </w:div>
    <w:div w:id="836774098">
      <w:bodyDiv w:val="1"/>
      <w:marLeft w:val="0"/>
      <w:marRight w:val="0"/>
      <w:marTop w:val="0"/>
      <w:marBottom w:val="0"/>
      <w:divBdr>
        <w:top w:val="none" w:sz="0" w:space="0" w:color="auto"/>
        <w:left w:val="none" w:sz="0" w:space="0" w:color="auto"/>
        <w:bottom w:val="none" w:sz="0" w:space="0" w:color="auto"/>
        <w:right w:val="none" w:sz="0" w:space="0" w:color="auto"/>
      </w:divBdr>
    </w:div>
    <w:div w:id="1561675325">
      <w:bodyDiv w:val="1"/>
      <w:marLeft w:val="0"/>
      <w:marRight w:val="0"/>
      <w:marTop w:val="0"/>
      <w:marBottom w:val="0"/>
      <w:divBdr>
        <w:top w:val="none" w:sz="0" w:space="0" w:color="auto"/>
        <w:left w:val="none" w:sz="0" w:space="0" w:color="auto"/>
        <w:bottom w:val="none" w:sz="0" w:space="0" w:color="auto"/>
        <w:right w:val="none" w:sz="0" w:space="0" w:color="auto"/>
      </w:divBdr>
    </w:div>
    <w:div w:id="21279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infin.ru/document.card.php?id=4280038&amp;DNSID=4efebf15947a8cf6fd79339ea0ec757a" TargetMode="External"/><Relationship Id="rId3" Type="http://schemas.openxmlformats.org/officeDocument/2006/relationships/settings" Target="settings.xml"/><Relationship Id="rId7" Type="http://schemas.openxmlformats.org/officeDocument/2006/relationships/hyperlink" Target="http://sed.minfin.ru/document.card.php?id=3800732&amp;DNSID=9cab00803f111e14fd04e50cbb77e0d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CE51-A3E0-4D0F-ABCB-2CD5725B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10348</Words>
  <Characters>58986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АКОПЯН МАРИАМ СЕРГЕЕВНА</dc:creator>
  <cp:lastModifiedBy>ЗАХАРОВА НАТАЛЬЯ СЕРГЕЕВНА</cp:lastModifiedBy>
  <cp:revision>2</cp:revision>
  <cp:lastPrinted>2019-12-23T13:20:00Z</cp:lastPrinted>
  <dcterms:created xsi:type="dcterms:W3CDTF">2022-06-27T14:22:00Z</dcterms:created>
  <dcterms:modified xsi:type="dcterms:W3CDTF">2022-06-27T14:22:00Z</dcterms:modified>
</cp:coreProperties>
</file>