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3BB8A" w14:textId="77777777" w:rsidR="001D75FC" w:rsidRPr="00457E50" w:rsidRDefault="00457E5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57E5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ПРОТОКОЛ № 2</w:t>
      </w:r>
      <w:r w:rsidRPr="00457E50">
        <w:rPr>
          <w:b/>
          <w:bCs/>
          <w:lang w:val="ru-RU"/>
        </w:rPr>
        <w:br/>
      </w:r>
      <w:r w:rsidRPr="00457E50">
        <w:rPr>
          <w:rFonts w:hAnsi="Times New Roman" w:cs="Times New Roman"/>
          <w:color w:val="000000"/>
          <w:sz w:val="24"/>
          <w:szCs w:val="24"/>
          <w:lang w:val="ru-RU"/>
        </w:rPr>
        <w:t>заседания комиссии по поступлению и выбытию активов</w:t>
      </w:r>
    </w:p>
    <w:p w14:paraId="3DBE62AB" w14:textId="77777777" w:rsidR="001D75FC" w:rsidRPr="00457E50" w:rsidRDefault="001D75F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382"/>
      </w:tblGrid>
      <w:tr w:rsidR="001D75FC" w14:paraId="5272B302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DC032D" w14:textId="77777777" w:rsidR="001D75FC" w:rsidRDefault="00457E50">
            <w:r>
              <w:rPr>
                <w:rFonts w:hAnsi="Times New Roman" w:cs="Times New Roman"/>
                <w:color w:val="000000"/>
                <w:sz w:val="24"/>
                <w:szCs w:val="24"/>
              </w:rPr>
              <w:t>г. Москва                                                                                                     «21» марта 2022 года</w:t>
            </w:r>
          </w:p>
        </w:tc>
      </w:tr>
    </w:tbl>
    <w:p w14:paraId="154A2F84" w14:textId="77777777" w:rsidR="001D75FC" w:rsidRDefault="001D75FC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14:paraId="5A0DA1FC" w14:textId="77777777" w:rsidR="001D75FC" w:rsidRPr="00CC32FE" w:rsidRDefault="00457E50">
      <w:pPr>
        <w:rPr>
          <w:rFonts w:hAnsi="Times New Roman" w:cs="Times New Roman"/>
          <w:b/>
          <w:bCs/>
          <w:color w:val="000000"/>
          <w:sz w:val="24"/>
          <w:szCs w:val="24"/>
        </w:rPr>
      </w:pPr>
      <w:r w:rsidRPr="00CC32FE">
        <w:rPr>
          <w:rFonts w:hAnsi="Times New Roman" w:cs="Times New Roman"/>
          <w:b/>
          <w:bCs/>
          <w:color w:val="000000"/>
          <w:sz w:val="24"/>
          <w:szCs w:val="24"/>
        </w:rPr>
        <w:t>На заседании присутствовали:</w:t>
      </w:r>
    </w:p>
    <w:p w14:paraId="580C21E1" w14:textId="77777777" w:rsidR="001D75FC" w:rsidRPr="00457E50" w:rsidRDefault="00457E5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57E50">
        <w:rPr>
          <w:rFonts w:hAnsi="Times New Roman" w:cs="Times New Roman"/>
          <w:color w:val="000000"/>
          <w:sz w:val="24"/>
          <w:szCs w:val="24"/>
          <w:lang w:val="ru-RU"/>
        </w:rPr>
        <w:t>председатель комиссии: директор А.В. Петров;</w:t>
      </w:r>
    </w:p>
    <w:p w14:paraId="647C8CB4" w14:textId="77777777" w:rsidR="001D75FC" w:rsidRPr="00457E50" w:rsidRDefault="00457E50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57E50">
        <w:rPr>
          <w:rFonts w:hAnsi="Times New Roman" w:cs="Times New Roman"/>
          <w:color w:val="000000"/>
          <w:sz w:val="24"/>
          <w:szCs w:val="24"/>
          <w:lang w:val="ru-RU"/>
        </w:rPr>
        <w:t>члены комиссии: главный бухгалтер А.С. Сидорова,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57E50">
        <w:rPr>
          <w:rFonts w:hAnsi="Times New Roman" w:cs="Times New Roman"/>
          <w:color w:val="000000"/>
          <w:sz w:val="24"/>
          <w:szCs w:val="24"/>
          <w:lang w:val="ru-RU"/>
        </w:rPr>
        <w:t>главный экономист А.П. Иванова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57E50">
        <w:rPr>
          <w:rFonts w:hAnsi="Times New Roman" w:cs="Times New Roman"/>
          <w:color w:val="000000"/>
          <w:sz w:val="24"/>
          <w:szCs w:val="24"/>
          <w:lang w:val="ru-RU"/>
        </w:rPr>
        <w:t>(секретарь комиссии).</w:t>
      </w:r>
    </w:p>
    <w:p w14:paraId="192EB8AC" w14:textId="77777777" w:rsidR="001D75FC" w:rsidRPr="00CC32FE" w:rsidRDefault="00457E50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CC32F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Повестка заседания:</w:t>
      </w:r>
    </w:p>
    <w:p w14:paraId="306F6BD0" w14:textId="77777777" w:rsidR="001D75FC" w:rsidRPr="00457E50" w:rsidRDefault="00457E5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57E50">
        <w:rPr>
          <w:rFonts w:hAnsi="Times New Roman" w:cs="Times New Roman"/>
          <w:color w:val="000000"/>
          <w:sz w:val="24"/>
          <w:szCs w:val="24"/>
          <w:lang w:val="ru-RU"/>
        </w:rPr>
        <w:t>О списании неустойки (штрафа, пени) по государственному контракту от 21 января 2022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57E50">
        <w:rPr>
          <w:rFonts w:hAnsi="Times New Roman" w:cs="Times New Roman"/>
          <w:color w:val="000000"/>
          <w:sz w:val="24"/>
          <w:szCs w:val="24"/>
          <w:lang w:val="ru-RU"/>
        </w:rPr>
        <w:t>года № 145/2020 на поставку мебели.</w:t>
      </w:r>
    </w:p>
    <w:p w14:paraId="7AD8DF79" w14:textId="77777777" w:rsidR="00CC32FE" w:rsidRDefault="00457E5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C32F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Слушали:</w:t>
      </w:r>
      <w:r w:rsidRPr="00CC32FE">
        <w:rPr>
          <w:b/>
          <w:bCs/>
          <w:lang w:val="ru-RU"/>
        </w:rPr>
        <w:br/>
      </w:r>
      <w:r w:rsidRPr="00457E50">
        <w:rPr>
          <w:rFonts w:hAnsi="Times New Roman" w:cs="Times New Roman"/>
          <w:color w:val="000000"/>
          <w:sz w:val="24"/>
          <w:szCs w:val="24"/>
          <w:lang w:val="ru-RU"/>
        </w:rPr>
        <w:t>Веселову А.С. – доложила о наличии начисленных сумм неустоек (штрафов, пеней) по государственному контракту от 21 января 2022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57E50">
        <w:rPr>
          <w:rFonts w:hAnsi="Times New Roman" w:cs="Times New Roman"/>
          <w:color w:val="000000"/>
          <w:sz w:val="24"/>
          <w:szCs w:val="24"/>
          <w:lang w:val="ru-RU"/>
        </w:rPr>
        <w:t>года № 145/2020 на поставку офисной мебели (реестровый номер контракта – 1223457894561230214).</w:t>
      </w:r>
    </w:p>
    <w:p w14:paraId="3D87CF6C" w14:textId="0CE8F29B" w:rsidR="001D75FC" w:rsidRPr="00457E50" w:rsidRDefault="00457E5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57E50">
        <w:rPr>
          <w:lang w:val="ru-RU"/>
        </w:rPr>
        <w:br/>
      </w:r>
      <w:r w:rsidRPr="00457E50">
        <w:rPr>
          <w:rFonts w:hAnsi="Times New Roman" w:cs="Times New Roman"/>
          <w:color w:val="000000"/>
          <w:sz w:val="24"/>
          <w:szCs w:val="24"/>
          <w:lang w:val="ru-RU"/>
        </w:rPr>
        <w:t>Основания для списания: письмо ООО «Мебель Плюс» от 17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57E50">
        <w:rPr>
          <w:rFonts w:hAnsi="Times New Roman" w:cs="Times New Roman"/>
          <w:color w:val="000000"/>
          <w:sz w:val="24"/>
          <w:szCs w:val="24"/>
          <w:lang w:val="ru-RU"/>
        </w:rPr>
        <w:t>марта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57E50">
        <w:rPr>
          <w:rFonts w:hAnsi="Times New Roman" w:cs="Times New Roman"/>
          <w:color w:val="000000"/>
          <w:sz w:val="24"/>
          <w:szCs w:val="24"/>
          <w:lang w:val="ru-RU"/>
        </w:rPr>
        <w:t>2022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57E50">
        <w:rPr>
          <w:rFonts w:hAnsi="Times New Roman" w:cs="Times New Roman"/>
          <w:color w:val="000000"/>
          <w:sz w:val="24"/>
          <w:szCs w:val="24"/>
          <w:lang w:val="ru-RU"/>
        </w:rPr>
        <w:t>года исх. № 127 о</w:t>
      </w:r>
      <w:r w:rsidR="00CC32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7E50">
        <w:rPr>
          <w:rFonts w:hAnsi="Times New Roman" w:cs="Times New Roman"/>
          <w:color w:val="000000"/>
          <w:sz w:val="24"/>
          <w:szCs w:val="24"/>
          <w:lang w:val="ru-RU"/>
        </w:rPr>
        <w:t>подтверждении задолженности; акт приема-передачи товара от 1</w:t>
      </w:r>
      <w:r w:rsidR="00CC32FE">
        <w:rPr>
          <w:rFonts w:hAnsi="Times New Roman" w:cs="Times New Roman"/>
          <w:color w:val="000000"/>
          <w:sz w:val="24"/>
          <w:szCs w:val="24"/>
          <w:lang w:val="ru-RU"/>
        </w:rPr>
        <w:t xml:space="preserve"> ф</w:t>
      </w:r>
      <w:r w:rsidRPr="00457E50">
        <w:rPr>
          <w:rFonts w:hAnsi="Times New Roman" w:cs="Times New Roman"/>
          <w:color w:val="000000"/>
          <w:sz w:val="24"/>
          <w:szCs w:val="24"/>
          <w:lang w:val="ru-RU"/>
        </w:rPr>
        <w:t>евраля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57E50">
        <w:rPr>
          <w:rFonts w:hAnsi="Times New Roman" w:cs="Times New Roman"/>
          <w:color w:val="000000"/>
          <w:sz w:val="24"/>
          <w:szCs w:val="24"/>
          <w:lang w:val="ru-RU"/>
        </w:rPr>
        <w:t>2022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57E50">
        <w:rPr>
          <w:rFonts w:hAnsi="Times New Roman" w:cs="Times New Roman"/>
          <w:color w:val="000000"/>
          <w:sz w:val="24"/>
          <w:szCs w:val="24"/>
          <w:lang w:val="ru-RU"/>
        </w:rPr>
        <w:t>года;</w:t>
      </w:r>
      <w:r>
        <w:rPr>
          <w:rFonts w:hAnsi="Times New Roman" w:cs="Times New Roman"/>
          <w:color w:val="000000"/>
          <w:sz w:val="24"/>
          <w:szCs w:val="24"/>
        </w:rPr>
        <w:t>  </w:t>
      </w:r>
      <w:r w:rsidRPr="00457E50">
        <w:rPr>
          <w:rFonts w:hAnsi="Times New Roman" w:cs="Times New Roman"/>
          <w:color w:val="000000"/>
          <w:sz w:val="24"/>
          <w:szCs w:val="24"/>
          <w:lang w:val="ru-RU"/>
        </w:rPr>
        <w:t>обоснование обстоятельств, повлекших невозможность исполнения контракта в связи с введением санкций и мер ограничительного характера с приложением подтверждающих документов от 28 февраля 2022 года.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p w14:paraId="1E2D394E" w14:textId="77777777" w:rsidR="001D75FC" w:rsidRPr="00457E50" w:rsidRDefault="00457E5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C32F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Решили:</w:t>
      </w:r>
      <w:r w:rsidRPr="00CC32FE">
        <w:rPr>
          <w:b/>
          <w:bCs/>
          <w:lang w:val="ru-RU"/>
        </w:rPr>
        <w:br/>
      </w:r>
      <w:r w:rsidRPr="00457E50">
        <w:rPr>
          <w:rFonts w:hAnsi="Times New Roman" w:cs="Times New Roman"/>
          <w:color w:val="000000"/>
          <w:sz w:val="24"/>
          <w:szCs w:val="24"/>
          <w:lang w:val="ru-RU"/>
        </w:rPr>
        <w:t>Списать общую сумму начисленной и неуплаченной неустойки с ООО «Мебель Плюс» (адрес: г. Кашира, ул. Ленина, д. 1,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57E50">
        <w:rPr>
          <w:rFonts w:hAnsi="Times New Roman" w:cs="Times New Roman"/>
          <w:color w:val="000000"/>
          <w:sz w:val="24"/>
          <w:szCs w:val="24"/>
          <w:lang w:val="ru-RU"/>
        </w:rPr>
        <w:t>офис 34; ИНН 4400000000) по государственному контракту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57E50">
        <w:rPr>
          <w:rFonts w:hAnsi="Times New Roman" w:cs="Times New Roman"/>
          <w:color w:val="000000"/>
          <w:sz w:val="24"/>
          <w:szCs w:val="24"/>
          <w:lang w:val="ru-RU"/>
        </w:rPr>
        <w:t>от 21 января 2022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57E50">
        <w:rPr>
          <w:rFonts w:hAnsi="Times New Roman" w:cs="Times New Roman"/>
          <w:color w:val="000000"/>
          <w:sz w:val="24"/>
          <w:szCs w:val="24"/>
          <w:lang w:val="ru-RU"/>
        </w:rPr>
        <w:t>года  № 145/2020 на поставку офисной мебели (реестровый номер контракта – 1223457894561230214, цена контракта – 1 000 000,00 руб.) в размере 45 000,00 руб.</w:t>
      </w:r>
    </w:p>
    <w:p w14:paraId="47FC1B5C" w14:textId="77777777" w:rsidR="001D75FC" w:rsidRPr="00CC32FE" w:rsidRDefault="00457E50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CC32F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Голосовали: единогласно.</w:t>
      </w:r>
    </w:p>
    <w:p w14:paraId="2DB270D7" w14:textId="77777777" w:rsidR="001D75FC" w:rsidRPr="00CC32FE" w:rsidRDefault="00457E50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CC32F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Подписи членов комиссии:</w:t>
      </w:r>
    </w:p>
    <w:p w14:paraId="319FA878" w14:textId="77777777" w:rsidR="001D75FC" w:rsidRPr="00457E50" w:rsidRDefault="00457E5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57E50">
        <w:rPr>
          <w:rFonts w:hAnsi="Times New Roman" w:cs="Times New Roman"/>
          <w:color w:val="000000"/>
          <w:sz w:val="24"/>
          <w:szCs w:val="24"/>
          <w:lang w:val="ru-RU"/>
        </w:rPr>
        <w:t>Председатель комиссии: А.В. Петров,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57E50">
        <w:rPr>
          <w:rFonts w:hAnsi="Times New Roman" w:cs="Times New Roman"/>
          <w:color w:val="000000"/>
          <w:sz w:val="24"/>
          <w:szCs w:val="24"/>
          <w:lang w:val="ru-RU"/>
        </w:rPr>
        <w:t>директор _________</w:t>
      </w:r>
      <w:r w:rsidRPr="00457E50">
        <w:rPr>
          <w:lang w:val="ru-RU"/>
        </w:rPr>
        <w:br/>
      </w:r>
      <w:r w:rsidRPr="00457E50">
        <w:rPr>
          <w:rFonts w:hAnsi="Times New Roman" w:cs="Times New Roman"/>
          <w:color w:val="000000"/>
          <w:sz w:val="24"/>
          <w:szCs w:val="24"/>
          <w:lang w:val="ru-RU"/>
        </w:rPr>
        <w:t>Член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57E50">
        <w:rPr>
          <w:rFonts w:hAnsi="Times New Roman" w:cs="Times New Roman"/>
          <w:color w:val="000000"/>
          <w:sz w:val="24"/>
          <w:szCs w:val="24"/>
          <w:lang w:val="ru-RU"/>
        </w:rPr>
        <w:t>комиссии: А.С. Сидорова,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57E50">
        <w:rPr>
          <w:rFonts w:hAnsi="Times New Roman" w:cs="Times New Roman"/>
          <w:color w:val="000000"/>
          <w:sz w:val="24"/>
          <w:szCs w:val="24"/>
          <w:lang w:val="ru-RU"/>
        </w:rPr>
        <w:t>главный бухгалтер ________</w:t>
      </w:r>
      <w:r w:rsidRPr="00457E50">
        <w:rPr>
          <w:lang w:val="ru-RU"/>
        </w:rPr>
        <w:br/>
      </w:r>
      <w:r w:rsidRPr="00457E50">
        <w:rPr>
          <w:rFonts w:hAnsi="Times New Roman" w:cs="Times New Roman"/>
          <w:color w:val="000000"/>
          <w:sz w:val="24"/>
          <w:szCs w:val="24"/>
          <w:lang w:val="ru-RU"/>
        </w:rPr>
        <w:t>Секретарь комиссии: А.П. Иванова,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57E50">
        <w:rPr>
          <w:rFonts w:hAnsi="Times New Roman" w:cs="Times New Roman"/>
          <w:color w:val="000000"/>
          <w:sz w:val="24"/>
          <w:szCs w:val="24"/>
          <w:lang w:val="ru-RU"/>
        </w:rPr>
        <w:t>главный экономист ________</w:t>
      </w:r>
    </w:p>
    <w:sectPr w:rsidR="001D75FC" w:rsidRPr="00457E50" w:rsidSect="00457E50">
      <w:pgSz w:w="11907" w:h="16839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17E2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05CE"/>
    <w:rsid w:val="001D75FC"/>
    <w:rsid w:val="002D33B1"/>
    <w:rsid w:val="002D3591"/>
    <w:rsid w:val="003514A0"/>
    <w:rsid w:val="00457E50"/>
    <w:rsid w:val="004F7E17"/>
    <w:rsid w:val="005A05CE"/>
    <w:rsid w:val="00653AF6"/>
    <w:rsid w:val="00B73A5A"/>
    <w:rsid w:val="00CC32FE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CDB0F"/>
  <w15:docId w15:val="{D3732A96-DF18-45F3-A3FD-2C8304753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1433</Characters>
  <Application>Microsoft Office Word</Application>
  <DocSecurity>0</DocSecurity>
  <Lines>11</Lines>
  <Paragraphs>3</Paragraphs>
  <ScaleCrop>false</ScaleCrop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Alex</cp:lastModifiedBy>
  <cp:revision>3</cp:revision>
  <dcterms:created xsi:type="dcterms:W3CDTF">2011-11-02T04:15:00Z</dcterms:created>
  <dcterms:modified xsi:type="dcterms:W3CDTF">2022-03-31T13:22:00Z</dcterms:modified>
</cp:coreProperties>
</file>